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E5" w:rsidRPr="00BB6FCD" w:rsidRDefault="00D237B6" w:rsidP="009D0EE5">
      <w:pPr>
        <w:ind w:firstLine="720"/>
        <w:rPr>
          <w:rFonts w:ascii="Times New Roman" w:hAnsi="Times New Roman" w:cs="Times New Roman"/>
          <w:b/>
          <w:bCs/>
          <w:i/>
          <w:iCs/>
          <w:sz w:val="24"/>
          <w:szCs w:val="24"/>
          <w:lang w:val="sr-Cyrl-CS"/>
        </w:rPr>
      </w:pPr>
      <w:r>
        <w:rPr>
          <w:rFonts w:ascii="Times New Roman" w:hAnsi="Times New Roman" w:cs="Times New Roman"/>
          <w:sz w:val="24"/>
          <w:szCs w:val="24"/>
          <w:lang w:val="sr-Cyrl-RS"/>
        </w:rPr>
        <w:t xml:space="preserve">     </w:t>
      </w:r>
      <w:r w:rsidR="009D0EE5" w:rsidRPr="00BB6FCD">
        <w:rPr>
          <w:rFonts w:ascii="Times New Roman" w:hAnsi="Times New Roman" w:cs="Times New Roman"/>
          <w:sz w:val="24"/>
          <w:szCs w:val="24"/>
        </w:rPr>
        <w:t xml:space="preserve">       </w:t>
      </w:r>
      <w:r w:rsidR="009D0EE5" w:rsidRPr="00BB6FCD">
        <w:rPr>
          <w:rFonts w:ascii="Times New Roman" w:hAnsi="Times New Roman" w:cs="Times New Roman"/>
          <w:noProof/>
          <w:sz w:val="24"/>
          <w:szCs w:val="24"/>
          <w:lang w:bidi="ar-SA"/>
        </w:rPr>
        <w:drawing>
          <wp:inline distT="0" distB="0" distL="0" distR="0" wp14:anchorId="4457EB68" wp14:editId="7BEEC374">
            <wp:extent cx="6096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solidFill>
                      <a:srgbClr val="FFFFFF"/>
                    </a:solidFill>
                    <a:ln>
                      <a:noFill/>
                    </a:ln>
                  </pic:spPr>
                </pic:pic>
              </a:graphicData>
            </a:graphic>
          </wp:inline>
        </w:drawing>
      </w:r>
    </w:p>
    <w:p w:rsidR="009D0EE5" w:rsidRPr="007069B8" w:rsidRDefault="00D237B6" w:rsidP="009D0EE5">
      <w:pPr>
        <w:ind w:firstLine="720"/>
        <w:rPr>
          <w:rFonts w:ascii="Times New Roman" w:hAnsi="Times New Roman" w:cs="Times New Roman"/>
          <w:bCs/>
          <w:i/>
          <w:iCs/>
          <w:sz w:val="24"/>
          <w:szCs w:val="24"/>
          <w:lang w:val="sr-Cyrl-CS"/>
        </w:rPr>
      </w:pPr>
      <w:r w:rsidRPr="007069B8">
        <w:rPr>
          <w:rFonts w:ascii="Times New Roman" w:hAnsi="Times New Roman" w:cs="Times New Roman"/>
          <w:bCs/>
          <w:i/>
          <w:iCs/>
          <w:sz w:val="24"/>
          <w:szCs w:val="24"/>
          <w:lang w:val="sr-Cyrl-CS"/>
        </w:rPr>
        <w:t xml:space="preserve">    </w:t>
      </w:r>
      <w:r w:rsidR="009D0EE5" w:rsidRPr="007069B8">
        <w:rPr>
          <w:rFonts w:ascii="Times New Roman" w:hAnsi="Times New Roman" w:cs="Times New Roman"/>
          <w:bCs/>
          <w:i/>
          <w:iCs/>
          <w:sz w:val="24"/>
          <w:szCs w:val="24"/>
          <w:lang w:val="sr-Cyrl-CS"/>
        </w:rPr>
        <w:t>Република Србија</w:t>
      </w:r>
    </w:p>
    <w:p w:rsidR="009D0EE5" w:rsidRPr="007069B8" w:rsidRDefault="00D237B6" w:rsidP="009D0EE5">
      <w:pPr>
        <w:rPr>
          <w:rFonts w:ascii="Times New Roman" w:hAnsi="Times New Roman" w:cs="Times New Roman"/>
          <w:sz w:val="24"/>
          <w:szCs w:val="24"/>
          <w:lang w:val="sr-Cyrl-CS"/>
        </w:rPr>
      </w:pPr>
      <w:r w:rsidRPr="007069B8">
        <w:rPr>
          <w:rFonts w:ascii="Times New Roman" w:hAnsi="Times New Roman" w:cs="Times New Roman"/>
          <w:sz w:val="24"/>
          <w:szCs w:val="24"/>
          <w:lang w:val="sr-Cyrl-CS"/>
        </w:rPr>
        <w:t xml:space="preserve">    </w:t>
      </w:r>
      <w:r w:rsidR="009D0EE5" w:rsidRPr="007069B8">
        <w:rPr>
          <w:rFonts w:ascii="Times New Roman" w:hAnsi="Times New Roman" w:cs="Times New Roman"/>
          <w:sz w:val="24"/>
          <w:szCs w:val="24"/>
          <w:lang w:val="sr-Cyrl-CS"/>
        </w:rPr>
        <w:t xml:space="preserve"> НАЦИОНАЛНА АКАДЕМИЈА </w:t>
      </w:r>
    </w:p>
    <w:p w:rsidR="009D0EE5" w:rsidRPr="007069B8" w:rsidRDefault="009D0EE5" w:rsidP="009D0EE5">
      <w:pPr>
        <w:ind w:firstLine="360"/>
        <w:rPr>
          <w:rFonts w:ascii="Times New Roman" w:hAnsi="Times New Roman" w:cs="Times New Roman"/>
          <w:sz w:val="24"/>
          <w:szCs w:val="24"/>
          <w:lang w:val="sr-Cyrl-CS"/>
        </w:rPr>
      </w:pPr>
      <w:r w:rsidRPr="007069B8">
        <w:rPr>
          <w:rFonts w:ascii="Times New Roman" w:hAnsi="Times New Roman" w:cs="Times New Roman"/>
          <w:sz w:val="24"/>
          <w:szCs w:val="24"/>
          <w:lang w:val="sr-Cyrl-CS"/>
        </w:rPr>
        <w:t xml:space="preserve"> </w:t>
      </w:r>
      <w:r w:rsidR="00D237B6" w:rsidRPr="007069B8">
        <w:rPr>
          <w:rFonts w:ascii="Times New Roman" w:hAnsi="Times New Roman" w:cs="Times New Roman"/>
          <w:sz w:val="24"/>
          <w:szCs w:val="24"/>
          <w:lang w:val="sr-Cyrl-CS"/>
        </w:rPr>
        <w:t xml:space="preserve">       </w:t>
      </w:r>
      <w:r w:rsidRPr="007069B8">
        <w:rPr>
          <w:rFonts w:ascii="Times New Roman" w:hAnsi="Times New Roman" w:cs="Times New Roman"/>
          <w:sz w:val="24"/>
          <w:szCs w:val="24"/>
          <w:lang w:val="sr-Cyrl-CS"/>
        </w:rPr>
        <w:t>ЗА ЈАВНУ УПРАВУ</w:t>
      </w:r>
    </w:p>
    <w:p w:rsidR="009D0EE5" w:rsidRPr="007069B8" w:rsidRDefault="00D237B6" w:rsidP="009D0EE5">
      <w:pPr>
        <w:ind w:firstLine="360"/>
        <w:rPr>
          <w:rFonts w:ascii="Times New Roman" w:hAnsi="Times New Roman" w:cs="Times New Roman"/>
          <w:sz w:val="24"/>
          <w:szCs w:val="24"/>
          <w:lang w:val="sr-Latn-CS"/>
        </w:rPr>
      </w:pPr>
      <w:r w:rsidRPr="007069B8">
        <w:rPr>
          <w:rFonts w:ascii="Times New Roman" w:hAnsi="Times New Roman" w:cs="Times New Roman"/>
          <w:sz w:val="24"/>
          <w:szCs w:val="24"/>
          <w:lang w:val="sr-Cyrl-CS"/>
        </w:rPr>
        <w:t xml:space="preserve">   </w:t>
      </w:r>
      <w:r w:rsidR="009D0EE5" w:rsidRPr="007069B8">
        <w:rPr>
          <w:rFonts w:ascii="Times New Roman" w:hAnsi="Times New Roman" w:cs="Times New Roman"/>
          <w:sz w:val="24"/>
          <w:szCs w:val="24"/>
          <w:lang w:val="sr-Cyrl-CS"/>
        </w:rPr>
        <w:t xml:space="preserve">   Број: </w:t>
      </w:r>
      <w:r w:rsidR="009D0EE5" w:rsidRPr="007069B8">
        <w:rPr>
          <w:rFonts w:ascii="Times New Roman" w:hAnsi="Times New Roman" w:cs="Times New Roman"/>
          <w:sz w:val="24"/>
          <w:szCs w:val="24"/>
          <w:lang w:val="sr-Latn-CS"/>
        </w:rPr>
        <w:t>404-02-</w:t>
      </w:r>
      <w:r w:rsidRPr="007069B8">
        <w:rPr>
          <w:rFonts w:ascii="Times New Roman" w:hAnsi="Times New Roman" w:cs="Times New Roman"/>
          <w:sz w:val="24"/>
          <w:szCs w:val="24"/>
          <w:lang w:val="sr-Cyrl-RS"/>
        </w:rPr>
        <w:t>34</w:t>
      </w:r>
      <w:r w:rsidR="009D0EE5" w:rsidRPr="007069B8">
        <w:rPr>
          <w:rFonts w:ascii="Times New Roman" w:hAnsi="Times New Roman" w:cs="Times New Roman"/>
          <w:sz w:val="24"/>
          <w:szCs w:val="24"/>
          <w:lang w:val="sr-Latn-CS"/>
        </w:rPr>
        <w:t>/2018-05</w:t>
      </w:r>
    </w:p>
    <w:p w:rsidR="009D0EE5" w:rsidRPr="007069B8" w:rsidRDefault="00D237B6" w:rsidP="009D0EE5">
      <w:pPr>
        <w:rPr>
          <w:rFonts w:ascii="Times New Roman" w:hAnsi="Times New Roman" w:cs="Times New Roman"/>
          <w:bCs/>
          <w:sz w:val="24"/>
          <w:szCs w:val="24"/>
          <w:lang w:val="sr-Cyrl-CS"/>
        </w:rPr>
      </w:pPr>
      <w:r w:rsidRPr="007069B8">
        <w:rPr>
          <w:rFonts w:ascii="Times New Roman" w:hAnsi="Times New Roman" w:cs="Times New Roman"/>
          <w:bCs/>
          <w:sz w:val="24"/>
          <w:szCs w:val="24"/>
          <w:lang w:val="sr-Cyrl-CS"/>
        </w:rPr>
        <w:t xml:space="preserve">    </w:t>
      </w:r>
      <w:r w:rsidR="009D0EE5" w:rsidRPr="007069B8">
        <w:rPr>
          <w:rFonts w:ascii="Times New Roman" w:hAnsi="Times New Roman" w:cs="Times New Roman"/>
          <w:bCs/>
          <w:sz w:val="24"/>
          <w:szCs w:val="24"/>
          <w:lang w:val="sr-Cyrl-CS"/>
        </w:rPr>
        <w:t xml:space="preserve">Датум: </w:t>
      </w:r>
      <w:r w:rsidRPr="007069B8">
        <w:rPr>
          <w:rFonts w:ascii="Times New Roman" w:hAnsi="Times New Roman" w:cs="Times New Roman"/>
          <w:bCs/>
          <w:sz w:val="24"/>
          <w:szCs w:val="24"/>
          <w:lang w:val="sr-Cyrl-CS"/>
        </w:rPr>
        <w:t>21</w:t>
      </w:r>
      <w:r w:rsidR="00DC0EE1" w:rsidRPr="007069B8">
        <w:rPr>
          <w:rFonts w:ascii="Times New Roman" w:hAnsi="Times New Roman" w:cs="Times New Roman"/>
          <w:bCs/>
          <w:sz w:val="24"/>
          <w:szCs w:val="24"/>
          <w:lang w:val="sr-Cyrl-CS"/>
        </w:rPr>
        <w:t>.</w:t>
      </w:r>
      <w:r w:rsidR="00A70265" w:rsidRPr="007069B8">
        <w:rPr>
          <w:rFonts w:ascii="Times New Roman" w:hAnsi="Times New Roman" w:cs="Times New Roman"/>
          <w:bCs/>
          <w:sz w:val="24"/>
          <w:szCs w:val="24"/>
          <w:lang w:val="sr-Latn-RS"/>
        </w:rPr>
        <w:t xml:space="preserve"> </w:t>
      </w:r>
      <w:r w:rsidR="00A70265" w:rsidRPr="007069B8">
        <w:rPr>
          <w:rFonts w:ascii="Times New Roman" w:hAnsi="Times New Roman" w:cs="Times New Roman"/>
          <w:bCs/>
          <w:sz w:val="24"/>
          <w:szCs w:val="24"/>
          <w:lang w:val="sr-Cyrl-RS"/>
        </w:rPr>
        <w:t xml:space="preserve">септембар </w:t>
      </w:r>
      <w:r w:rsidR="009D0EE5" w:rsidRPr="007069B8">
        <w:rPr>
          <w:rFonts w:ascii="Times New Roman" w:hAnsi="Times New Roman" w:cs="Times New Roman"/>
          <w:bCs/>
          <w:sz w:val="24"/>
          <w:szCs w:val="24"/>
          <w:lang w:val="sr-Cyrl-CS"/>
        </w:rPr>
        <w:t>2018. године</w:t>
      </w:r>
      <w:r w:rsidR="0036504B" w:rsidRPr="007069B8">
        <w:rPr>
          <w:rFonts w:ascii="Times New Roman" w:hAnsi="Times New Roman" w:cs="Times New Roman"/>
          <w:bCs/>
          <w:sz w:val="24"/>
          <w:szCs w:val="24"/>
          <w:lang w:val="sr-Cyrl-CS"/>
        </w:rPr>
        <w:t xml:space="preserve"> </w:t>
      </w:r>
    </w:p>
    <w:p w:rsidR="009D0EE5" w:rsidRPr="007069B8" w:rsidRDefault="009D0EE5" w:rsidP="00D237B6">
      <w:pPr>
        <w:rPr>
          <w:rFonts w:ascii="Times New Roman" w:hAnsi="Times New Roman" w:cs="Times New Roman"/>
          <w:bCs/>
          <w:sz w:val="24"/>
          <w:szCs w:val="24"/>
          <w:lang w:val="sr-Cyrl-CS"/>
        </w:rPr>
      </w:pPr>
      <w:r w:rsidRPr="007069B8">
        <w:rPr>
          <w:rFonts w:ascii="Times New Roman" w:hAnsi="Times New Roman" w:cs="Times New Roman"/>
          <w:bCs/>
          <w:sz w:val="24"/>
          <w:szCs w:val="24"/>
          <w:lang w:val="sr-Cyrl-CS"/>
        </w:rPr>
        <w:t>Б е о г р а д</w:t>
      </w:r>
      <w:r w:rsidR="00D237B6" w:rsidRPr="007069B8">
        <w:rPr>
          <w:rFonts w:ascii="Times New Roman" w:hAnsi="Times New Roman" w:cs="Times New Roman"/>
          <w:bCs/>
          <w:sz w:val="24"/>
          <w:szCs w:val="24"/>
          <w:lang w:val="sr-Cyrl-CS"/>
        </w:rPr>
        <w:t>, Булевар Михајла Пупина 2</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7C45F3" w:rsidRPr="007069B8" w:rsidRDefault="007C45F3" w:rsidP="00523AE3">
      <w:pPr>
        <w:jc w:val="center"/>
        <w:rPr>
          <w:rFonts w:ascii="Times New Roman" w:hAnsi="Times New Roman" w:cs="Times New Roman"/>
          <w:sz w:val="24"/>
          <w:szCs w:val="24"/>
        </w:rPr>
      </w:pPr>
    </w:p>
    <w:p w:rsidR="007C45F3" w:rsidRPr="007069B8" w:rsidRDefault="007C45F3"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КОНКУРСНА ДОКУМЕНТАЦИЈА</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lang w:val="sr-Cyrl-RS"/>
        </w:rPr>
      </w:pPr>
      <w:r w:rsidRPr="007069B8">
        <w:rPr>
          <w:rFonts w:ascii="Times New Roman" w:hAnsi="Times New Roman" w:cs="Times New Roman"/>
          <w:sz w:val="24"/>
          <w:szCs w:val="24"/>
        </w:rPr>
        <w:t xml:space="preserve">НАБАВКА </w:t>
      </w:r>
      <w:r w:rsidR="00CF38E1" w:rsidRPr="007069B8">
        <w:rPr>
          <w:rFonts w:ascii="Times New Roman" w:hAnsi="Times New Roman" w:cs="Times New Roman"/>
          <w:sz w:val="24"/>
          <w:szCs w:val="24"/>
        </w:rPr>
        <w:t>УСЛУГА</w:t>
      </w:r>
      <w:r w:rsidR="00D42E78" w:rsidRPr="007069B8">
        <w:rPr>
          <w:rFonts w:ascii="Times New Roman" w:hAnsi="Times New Roman" w:cs="Times New Roman"/>
          <w:sz w:val="24"/>
          <w:szCs w:val="24"/>
          <w:lang w:val="sr-Cyrl-RS"/>
        </w:rPr>
        <w:t xml:space="preserve"> </w:t>
      </w:r>
      <w:r w:rsidR="004948B8" w:rsidRPr="007069B8">
        <w:rPr>
          <w:rFonts w:ascii="Times New Roman" w:hAnsi="Times New Roman" w:cs="Times New Roman"/>
          <w:sz w:val="24"/>
          <w:szCs w:val="24"/>
          <w:lang w:val="sr-Cyrl-RS"/>
        </w:rPr>
        <w:t>ПРИПРЕМЕ ЗА ШТАМПУ И ШТАМПАЊЕ МАТЕРИЈАЛА ЗА ОБУКЕ, ПОТВРДА И СЕРТИФИКАТА, ПРОМОТИВНОГ И ОСТАЛОГ МАТЕРИЈАЛА</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ЈАВНА НАБАВКА МАЛЕ ВРЕДНОСТИ</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 xml:space="preserve">ЈН </w:t>
      </w:r>
      <w:r w:rsidR="00AD18B0" w:rsidRPr="007069B8">
        <w:rPr>
          <w:rFonts w:ascii="Times New Roman" w:hAnsi="Times New Roman" w:cs="Times New Roman"/>
          <w:sz w:val="24"/>
          <w:szCs w:val="24"/>
          <w:lang w:val="sr-Cyrl-RS"/>
        </w:rPr>
        <w:t xml:space="preserve">МВ </w:t>
      </w:r>
      <w:r w:rsidRPr="007069B8">
        <w:rPr>
          <w:rFonts w:ascii="Times New Roman" w:hAnsi="Times New Roman" w:cs="Times New Roman"/>
          <w:sz w:val="24"/>
          <w:szCs w:val="24"/>
        </w:rPr>
        <w:t xml:space="preserve">број: </w:t>
      </w:r>
      <w:r w:rsidR="004948B8" w:rsidRPr="007069B8">
        <w:rPr>
          <w:rFonts w:ascii="Times New Roman" w:hAnsi="Times New Roman" w:cs="Times New Roman"/>
          <w:sz w:val="24"/>
          <w:szCs w:val="24"/>
          <w:lang w:val="sr-Cyrl-RS"/>
        </w:rPr>
        <w:t>4</w:t>
      </w:r>
      <w:r w:rsidR="00BB6FCD" w:rsidRPr="007069B8">
        <w:rPr>
          <w:rFonts w:ascii="Times New Roman" w:hAnsi="Times New Roman" w:cs="Times New Roman"/>
          <w:sz w:val="24"/>
          <w:szCs w:val="24"/>
        </w:rPr>
        <w:t>/2018</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(Објављено на Порталу јавних набавки и интернет страници Националне академије за јавну управу,</w:t>
      </w:r>
      <w:r w:rsidR="00E340C2" w:rsidRPr="007069B8">
        <w:rPr>
          <w:rFonts w:ascii="Times New Roman" w:hAnsi="Times New Roman" w:cs="Times New Roman"/>
          <w:sz w:val="24"/>
          <w:szCs w:val="24"/>
        </w:rPr>
        <w:t xml:space="preserve"> </w:t>
      </w:r>
      <w:r w:rsidR="005D0EF3" w:rsidRPr="007069B8">
        <w:rPr>
          <w:rFonts w:ascii="Times New Roman" w:hAnsi="Times New Roman" w:cs="Times New Roman"/>
          <w:sz w:val="24"/>
          <w:szCs w:val="24"/>
          <w:lang w:val="sr-Cyrl-RS"/>
        </w:rPr>
        <w:t>21</w:t>
      </w:r>
      <w:r w:rsidR="00D557A0" w:rsidRPr="007069B8">
        <w:rPr>
          <w:rFonts w:ascii="Times New Roman" w:hAnsi="Times New Roman" w:cs="Times New Roman"/>
          <w:sz w:val="24"/>
          <w:szCs w:val="24"/>
        </w:rPr>
        <w:t>.</w:t>
      </w:r>
      <w:r w:rsidR="005D0EF3" w:rsidRPr="007069B8">
        <w:rPr>
          <w:rFonts w:ascii="Times New Roman" w:hAnsi="Times New Roman" w:cs="Times New Roman"/>
          <w:sz w:val="24"/>
          <w:szCs w:val="24"/>
          <w:lang w:val="sr-Cyrl-RS"/>
        </w:rPr>
        <w:t xml:space="preserve"> </w:t>
      </w:r>
      <w:r w:rsidR="00D557A0" w:rsidRPr="007069B8">
        <w:rPr>
          <w:rFonts w:ascii="Times New Roman" w:hAnsi="Times New Roman" w:cs="Times New Roman"/>
          <w:sz w:val="24"/>
          <w:szCs w:val="24"/>
          <w:lang w:val="sr-Cyrl-RS"/>
        </w:rPr>
        <w:t xml:space="preserve">септембра </w:t>
      </w:r>
      <w:r w:rsidRPr="007069B8">
        <w:rPr>
          <w:rFonts w:ascii="Times New Roman" w:hAnsi="Times New Roman" w:cs="Times New Roman"/>
          <w:sz w:val="24"/>
          <w:szCs w:val="24"/>
        </w:rPr>
        <w:t>2018. године)</w:t>
      </w: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7069B8" w:rsidTr="00E340C2">
        <w:trPr>
          <w:trHeight w:val="258"/>
        </w:trPr>
        <w:tc>
          <w:tcPr>
            <w:tcW w:w="4081" w:type="dxa"/>
          </w:tcPr>
          <w:p w:rsidR="00E340C2" w:rsidRPr="007069B8" w:rsidRDefault="00E340C2" w:rsidP="00523AE3">
            <w:pPr>
              <w:jc w:val="center"/>
              <w:rPr>
                <w:rFonts w:ascii="Times New Roman" w:hAnsi="Times New Roman" w:cs="Times New Roman"/>
                <w:sz w:val="24"/>
                <w:szCs w:val="24"/>
              </w:rPr>
            </w:pPr>
            <w:r w:rsidRPr="007069B8">
              <w:rPr>
                <w:rFonts w:ascii="Times New Roman" w:hAnsi="Times New Roman" w:cs="Times New Roman"/>
                <w:sz w:val="24"/>
                <w:szCs w:val="24"/>
              </w:rPr>
              <w:t>Рок за подношење понуда</w:t>
            </w:r>
          </w:p>
        </w:tc>
        <w:tc>
          <w:tcPr>
            <w:tcW w:w="4925" w:type="dxa"/>
          </w:tcPr>
          <w:p w:rsidR="00E340C2" w:rsidRPr="007069B8" w:rsidRDefault="005F22D9" w:rsidP="005F22D9">
            <w:pPr>
              <w:pStyle w:val="ListParagraph"/>
              <w:numPr>
                <w:ilvl w:val="0"/>
                <w:numId w:val="46"/>
              </w:numPr>
              <w:jc w:val="center"/>
              <w:rPr>
                <w:rFonts w:ascii="Times New Roman" w:hAnsi="Times New Roman" w:cs="Times New Roman"/>
                <w:sz w:val="24"/>
                <w:szCs w:val="24"/>
              </w:rPr>
            </w:pPr>
            <w:r w:rsidRPr="007069B8">
              <w:rPr>
                <w:rFonts w:ascii="Times New Roman" w:hAnsi="Times New Roman" w:cs="Times New Roman"/>
                <w:sz w:val="24"/>
                <w:szCs w:val="24"/>
                <w:lang w:val="sr-Cyrl-RS"/>
              </w:rPr>
              <w:t>октобар</w:t>
            </w:r>
            <w:r w:rsidRPr="007069B8">
              <w:rPr>
                <w:rFonts w:ascii="Times New Roman" w:hAnsi="Times New Roman" w:cs="Times New Roman"/>
                <w:sz w:val="24"/>
                <w:szCs w:val="24"/>
              </w:rPr>
              <w:t xml:space="preserve"> 2018. године у 1</w:t>
            </w:r>
            <w:r w:rsidRPr="007069B8">
              <w:rPr>
                <w:rFonts w:ascii="Times New Roman" w:hAnsi="Times New Roman" w:cs="Times New Roman"/>
                <w:sz w:val="24"/>
                <w:szCs w:val="24"/>
                <w:lang w:val="sr-Cyrl-RS"/>
              </w:rPr>
              <w:t>0</w:t>
            </w:r>
            <w:r w:rsidRPr="007069B8">
              <w:rPr>
                <w:rFonts w:ascii="Times New Roman" w:hAnsi="Times New Roman" w:cs="Times New Roman"/>
                <w:sz w:val="24"/>
                <w:szCs w:val="24"/>
              </w:rPr>
              <w:t>.00 часова</w:t>
            </w:r>
          </w:p>
        </w:tc>
      </w:tr>
      <w:tr w:rsidR="00E340C2" w:rsidRPr="007069B8" w:rsidTr="00E340C2">
        <w:trPr>
          <w:trHeight w:val="259"/>
        </w:trPr>
        <w:tc>
          <w:tcPr>
            <w:tcW w:w="4081" w:type="dxa"/>
          </w:tcPr>
          <w:p w:rsidR="00E340C2" w:rsidRPr="007069B8" w:rsidRDefault="00E340C2" w:rsidP="00523AE3">
            <w:pPr>
              <w:jc w:val="center"/>
              <w:rPr>
                <w:rFonts w:ascii="Times New Roman" w:hAnsi="Times New Roman" w:cs="Times New Roman"/>
                <w:sz w:val="24"/>
                <w:szCs w:val="24"/>
              </w:rPr>
            </w:pPr>
            <w:r w:rsidRPr="007069B8">
              <w:rPr>
                <w:rFonts w:ascii="Times New Roman" w:hAnsi="Times New Roman" w:cs="Times New Roman"/>
                <w:sz w:val="24"/>
                <w:szCs w:val="24"/>
              </w:rPr>
              <w:t>Јавно отварање понуда</w:t>
            </w:r>
          </w:p>
        </w:tc>
        <w:tc>
          <w:tcPr>
            <w:tcW w:w="4925" w:type="dxa"/>
          </w:tcPr>
          <w:p w:rsidR="00E340C2" w:rsidRPr="007069B8" w:rsidRDefault="004948B8" w:rsidP="005F22D9">
            <w:pPr>
              <w:jc w:val="center"/>
              <w:rPr>
                <w:rFonts w:ascii="Times New Roman" w:hAnsi="Times New Roman" w:cs="Times New Roman"/>
                <w:sz w:val="24"/>
                <w:szCs w:val="24"/>
              </w:rPr>
            </w:pPr>
            <w:r w:rsidRPr="007069B8">
              <w:rPr>
                <w:rFonts w:ascii="Times New Roman" w:hAnsi="Times New Roman" w:cs="Times New Roman"/>
                <w:sz w:val="24"/>
                <w:szCs w:val="24"/>
                <w:lang w:val="sr-Cyrl-RS"/>
              </w:rPr>
              <w:t>_</w:t>
            </w:r>
            <w:r w:rsidR="005D0EF3" w:rsidRPr="007069B8">
              <w:rPr>
                <w:rFonts w:ascii="Times New Roman" w:hAnsi="Times New Roman" w:cs="Times New Roman"/>
                <w:sz w:val="24"/>
                <w:szCs w:val="24"/>
                <w:lang w:val="sr-Cyrl-RS"/>
              </w:rPr>
              <w:t xml:space="preserve">1. </w:t>
            </w:r>
            <w:r w:rsidR="005F22D9" w:rsidRPr="007069B8">
              <w:rPr>
                <w:rFonts w:ascii="Times New Roman" w:hAnsi="Times New Roman" w:cs="Times New Roman"/>
                <w:sz w:val="24"/>
                <w:szCs w:val="24"/>
                <w:lang w:val="sr-Cyrl-RS"/>
              </w:rPr>
              <w:t xml:space="preserve"> </w:t>
            </w:r>
            <w:r w:rsidR="005D0EF3" w:rsidRPr="007069B8">
              <w:rPr>
                <w:rFonts w:ascii="Times New Roman" w:hAnsi="Times New Roman" w:cs="Times New Roman"/>
                <w:sz w:val="24"/>
                <w:szCs w:val="24"/>
                <w:lang w:val="sr-Cyrl-RS"/>
              </w:rPr>
              <w:t>октобар</w:t>
            </w:r>
            <w:r w:rsidR="00E340C2" w:rsidRPr="007069B8">
              <w:rPr>
                <w:rFonts w:ascii="Times New Roman" w:hAnsi="Times New Roman" w:cs="Times New Roman"/>
                <w:sz w:val="24"/>
                <w:szCs w:val="24"/>
              </w:rPr>
              <w:t xml:space="preserve"> 2018. године у </w:t>
            </w:r>
            <w:r w:rsidR="00FA7688" w:rsidRPr="007069B8">
              <w:rPr>
                <w:rFonts w:ascii="Times New Roman" w:hAnsi="Times New Roman" w:cs="Times New Roman"/>
                <w:sz w:val="24"/>
                <w:szCs w:val="24"/>
              </w:rPr>
              <w:t>11</w:t>
            </w:r>
            <w:r w:rsidR="00772496" w:rsidRPr="007069B8">
              <w:rPr>
                <w:rFonts w:ascii="Times New Roman" w:hAnsi="Times New Roman" w:cs="Times New Roman"/>
                <w:sz w:val="24"/>
                <w:szCs w:val="24"/>
              </w:rPr>
              <w:t>.00</w:t>
            </w:r>
            <w:r w:rsidR="00E340C2" w:rsidRPr="007069B8">
              <w:rPr>
                <w:rFonts w:ascii="Times New Roman" w:hAnsi="Times New Roman" w:cs="Times New Roman"/>
                <w:sz w:val="24"/>
                <w:szCs w:val="24"/>
              </w:rPr>
              <w:t xml:space="preserve"> часова</w:t>
            </w:r>
          </w:p>
        </w:tc>
      </w:tr>
    </w:tbl>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p>
    <w:p w:rsidR="00AD7A7F" w:rsidRPr="007069B8" w:rsidRDefault="00AD7A7F" w:rsidP="00523AE3">
      <w:pPr>
        <w:jc w:val="center"/>
        <w:rPr>
          <w:rFonts w:ascii="Times New Roman" w:hAnsi="Times New Roman" w:cs="Times New Roman"/>
          <w:sz w:val="24"/>
          <w:szCs w:val="24"/>
        </w:rPr>
      </w:pPr>
      <w:r w:rsidRPr="007069B8">
        <w:rPr>
          <w:rFonts w:ascii="Times New Roman" w:hAnsi="Times New Roman" w:cs="Times New Roman"/>
          <w:sz w:val="24"/>
          <w:szCs w:val="24"/>
        </w:rPr>
        <w:t xml:space="preserve">Београд, </w:t>
      </w:r>
      <w:r w:rsidR="005F22D9" w:rsidRPr="007069B8">
        <w:rPr>
          <w:rFonts w:ascii="Times New Roman" w:hAnsi="Times New Roman" w:cs="Times New Roman"/>
          <w:sz w:val="24"/>
          <w:szCs w:val="24"/>
          <w:lang w:val="sr-Cyrl-RS"/>
        </w:rPr>
        <w:t>21</w:t>
      </w:r>
      <w:r w:rsidR="00772156" w:rsidRPr="007069B8">
        <w:rPr>
          <w:rFonts w:ascii="Times New Roman" w:hAnsi="Times New Roman" w:cs="Times New Roman"/>
          <w:sz w:val="24"/>
          <w:szCs w:val="24"/>
          <w:lang w:val="sr-Cyrl-RS"/>
        </w:rPr>
        <w:t>. септембар</w:t>
      </w:r>
      <w:r w:rsidRPr="007069B8">
        <w:rPr>
          <w:rFonts w:ascii="Times New Roman" w:hAnsi="Times New Roman" w:cs="Times New Roman"/>
          <w:sz w:val="24"/>
          <w:szCs w:val="24"/>
        </w:rPr>
        <w:t xml:space="preserve"> 2018. године </w:t>
      </w:r>
      <w:r w:rsidRPr="007069B8">
        <w:rPr>
          <w:rFonts w:ascii="Times New Roman" w:hAnsi="Times New Roman" w:cs="Times New Roman"/>
          <w:sz w:val="24"/>
          <w:szCs w:val="24"/>
        </w:rPr>
        <w:br w:type="page"/>
      </w:r>
    </w:p>
    <w:p w:rsidR="00AD7A7F" w:rsidRPr="007069B8" w:rsidRDefault="00523AE3" w:rsidP="00523AE3">
      <w:pPr>
        <w:jc w:val="both"/>
        <w:rPr>
          <w:rFonts w:ascii="Times New Roman" w:hAnsi="Times New Roman" w:cs="Times New Roman"/>
          <w:sz w:val="24"/>
          <w:szCs w:val="24"/>
        </w:rPr>
      </w:pPr>
      <w:r w:rsidRPr="007069B8">
        <w:rPr>
          <w:rFonts w:ascii="Times New Roman" w:hAnsi="Times New Roman" w:cs="Times New Roman"/>
          <w:sz w:val="24"/>
          <w:szCs w:val="24"/>
        </w:rPr>
        <w:lastRenderedPageBreak/>
        <w:tab/>
      </w:r>
      <w:r w:rsidR="00AD7A7F" w:rsidRPr="007069B8">
        <w:rPr>
          <w:rFonts w:ascii="Times New Roman" w:hAnsi="Times New Roman" w:cs="Times New Roman"/>
          <w:sz w:val="24"/>
          <w:szCs w:val="24"/>
        </w:rPr>
        <w:t xml:space="preserve">На основу чл. 39. и 61. Закона о јавним набавкама (“Службени гласник РС” број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Одлуке о покретању поступка јавне набавке </w:t>
      </w:r>
      <w:r w:rsidR="00772156" w:rsidRPr="007069B8">
        <w:rPr>
          <w:rFonts w:ascii="Times New Roman" w:hAnsi="Times New Roman" w:cs="Times New Roman"/>
          <w:sz w:val="24"/>
          <w:szCs w:val="24"/>
          <w:lang w:val="sr-Cyrl-RS"/>
        </w:rPr>
        <w:t>б</w:t>
      </w:r>
      <w:r w:rsidR="00E340C2" w:rsidRPr="007069B8">
        <w:rPr>
          <w:rFonts w:ascii="Times New Roman" w:hAnsi="Times New Roman" w:cs="Times New Roman"/>
          <w:sz w:val="24"/>
          <w:szCs w:val="24"/>
        </w:rPr>
        <w:t xml:space="preserve">рој: </w:t>
      </w:r>
      <w:r w:rsidR="009D0EE5" w:rsidRPr="007069B8">
        <w:rPr>
          <w:rFonts w:ascii="Times New Roman" w:hAnsi="Times New Roman" w:cs="Times New Roman"/>
          <w:sz w:val="24"/>
          <w:szCs w:val="24"/>
        </w:rPr>
        <w:t>404-02-</w:t>
      </w:r>
      <w:r w:rsidR="005F22D9" w:rsidRPr="007069B8">
        <w:rPr>
          <w:rFonts w:ascii="Times New Roman" w:hAnsi="Times New Roman" w:cs="Times New Roman"/>
          <w:sz w:val="24"/>
          <w:szCs w:val="24"/>
          <w:lang w:val="sr-Cyrl-RS"/>
        </w:rPr>
        <w:t>34</w:t>
      </w:r>
      <w:r w:rsidR="009D0EE5" w:rsidRPr="007069B8">
        <w:rPr>
          <w:rFonts w:ascii="Times New Roman" w:hAnsi="Times New Roman" w:cs="Times New Roman"/>
          <w:sz w:val="24"/>
          <w:szCs w:val="24"/>
        </w:rPr>
        <w:t xml:space="preserve">/2018-05 од </w:t>
      </w:r>
      <w:r w:rsidR="005F22D9" w:rsidRPr="007069B8">
        <w:rPr>
          <w:rFonts w:ascii="Times New Roman" w:hAnsi="Times New Roman" w:cs="Times New Roman"/>
          <w:sz w:val="24"/>
          <w:szCs w:val="24"/>
          <w:lang w:val="sr-Cyrl-RS"/>
        </w:rPr>
        <w:t>20</w:t>
      </w:r>
      <w:r w:rsidR="00AF7023" w:rsidRPr="007069B8">
        <w:rPr>
          <w:rFonts w:ascii="Times New Roman" w:hAnsi="Times New Roman" w:cs="Times New Roman"/>
          <w:sz w:val="24"/>
          <w:szCs w:val="24"/>
        </w:rPr>
        <w:t>.</w:t>
      </w:r>
      <w:r w:rsidR="00772156" w:rsidRPr="007069B8">
        <w:rPr>
          <w:rFonts w:ascii="Times New Roman" w:hAnsi="Times New Roman" w:cs="Times New Roman"/>
          <w:sz w:val="24"/>
          <w:szCs w:val="24"/>
          <w:lang w:val="sr-Cyrl-RS"/>
        </w:rPr>
        <w:t xml:space="preserve"> септембра</w:t>
      </w:r>
      <w:r w:rsidR="00E340C2" w:rsidRPr="007069B8">
        <w:rPr>
          <w:rFonts w:ascii="Times New Roman" w:hAnsi="Times New Roman" w:cs="Times New Roman"/>
          <w:sz w:val="24"/>
          <w:szCs w:val="24"/>
        </w:rPr>
        <w:t xml:space="preserve"> 2018. године</w:t>
      </w:r>
      <w:r w:rsidR="00AD7A7F" w:rsidRPr="007069B8">
        <w:rPr>
          <w:rFonts w:ascii="Times New Roman" w:hAnsi="Times New Roman" w:cs="Times New Roman"/>
          <w:sz w:val="24"/>
          <w:szCs w:val="24"/>
        </w:rPr>
        <w:t>, Решења о образовању комисије за јавну набавку</w:t>
      </w:r>
      <w:r w:rsidR="00E340C2" w:rsidRPr="007069B8">
        <w:rPr>
          <w:rFonts w:ascii="Times New Roman" w:hAnsi="Times New Roman" w:cs="Times New Roman"/>
          <w:sz w:val="24"/>
          <w:szCs w:val="24"/>
        </w:rPr>
        <w:t xml:space="preserve"> </w:t>
      </w:r>
      <w:r w:rsidR="00772156" w:rsidRPr="007069B8">
        <w:rPr>
          <w:rFonts w:ascii="Times New Roman" w:hAnsi="Times New Roman" w:cs="Times New Roman"/>
          <w:sz w:val="24"/>
          <w:szCs w:val="24"/>
          <w:lang w:val="sr-Cyrl-RS"/>
        </w:rPr>
        <w:t>б</w:t>
      </w:r>
      <w:r w:rsidR="00E340C2" w:rsidRPr="007069B8">
        <w:rPr>
          <w:rFonts w:ascii="Times New Roman" w:hAnsi="Times New Roman" w:cs="Times New Roman"/>
          <w:sz w:val="24"/>
          <w:szCs w:val="24"/>
        </w:rPr>
        <w:t>рој:</w:t>
      </w:r>
      <w:r w:rsidR="00AD7A7F" w:rsidRPr="007069B8">
        <w:rPr>
          <w:rFonts w:ascii="Times New Roman" w:hAnsi="Times New Roman" w:cs="Times New Roman"/>
          <w:sz w:val="24"/>
          <w:szCs w:val="24"/>
        </w:rPr>
        <w:t xml:space="preserve"> </w:t>
      </w:r>
      <w:r w:rsidR="00AA22F1" w:rsidRPr="007069B8">
        <w:rPr>
          <w:rFonts w:ascii="Times New Roman" w:hAnsi="Times New Roman" w:cs="Times New Roman"/>
          <w:sz w:val="24"/>
          <w:szCs w:val="24"/>
          <w:lang w:val="sr-Cyrl-RS"/>
        </w:rPr>
        <w:t>119-01-</w:t>
      </w:r>
      <w:r w:rsidR="005F22D9" w:rsidRPr="007069B8">
        <w:rPr>
          <w:rFonts w:ascii="Times New Roman" w:hAnsi="Times New Roman" w:cs="Times New Roman"/>
          <w:sz w:val="24"/>
          <w:szCs w:val="24"/>
          <w:lang w:val="sr-Cyrl-RS"/>
        </w:rPr>
        <w:t>25</w:t>
      </w:r>
      <w:r w:rsidR="00AA22F1" w:rsidRPr="007069B8">
        <w:rPr>
          <w:rFonts w:ascii="Times New Roman" w:hAnsi="Times New Roman" w:cs="Times New Roman"/>
          <w:sz w:val="24"/>
          <w:szCs w:val="24"/>
          <w:lang w:val="sr-Cyrl-RS"/>
        </w:rPr>
        <w:t xml:space="preserve">/2018-05 од </w:t>
      </w:r>
      <w:r w:rsidR="005F22D9" w:rsidRPr="007069B8">
        <w:rPr>
          <w:rFonts w:ascii="Times New Roman" w:hAnsi="Times New Roman" w:cs="Times New Roman"/>
          <w:sz w:val="24"/>
          <w:szCs w:val="24"/>
          <w:lang w:val="sr-Cyrl-RS"/>
        </w:rPr>
        <w:t>20</w:t>
      </w:r>
      <w:r w:rsidR="00AA22F1" w:rsidRPr="007069B8">
        <w:rPr>
          <w:rFonts w:ascii="Times New Roman" w:hAnsi="Times New Roman" w:cs="Times New Roman"/>
          <w:sz w:val="24"/>
          <w:szCs w:val="24"/>
          <w:lang w:val="sr-Cyrl-RS"/>
        </w:rPr>
        <w:t>.</w:t>
      </w:r>
      <w:r w:rsidR="00E340C2" w:rsidRPr="007069B8">
        <w:rPr>
          <w:rFonts w:ascii="Times New Roman" w:hAnsi="Times New Roman" w:cs="Times New Roman"/>
          <w:sz w:val="24"/>
          <w:szCs w:val="24"/>
        </w:rPr>
        <w:t xml:space="preserve"> </w:t>
      </w:r>
      <w:r w:rsidR="00772156" w:rsidRPr="007069B8">
        <w:rPr>
          <w:rFonts w:ascii="Times New Roman" w:hAnsi="Times New Roman" w:cs="Times New Roman"/>
          <w:sz w:val="24"/>
          <w:szCs w:val="24"/>
          <w:lang w:val="sr-Cyrl-RS"/>
        </w:rPr>
        <w:t>септембра</w:t>
      </w:r>
      <w:r w:rsidR="00E340C2" w:rsidRPr="007069B8">
        <w:rPr>
          <w:rFonts w:ascii="Times New Roman" w:hAnsi="Times New Roman" w:cs="Times New Roman"/>
          <w:sz w:val="24"/>
          <w:szCs w:val="24"/>
        </w:rPr>
        <w:t xml:space="preserve"> 2018. године</w:t>
      </w:r>
      <w:r w:rsidR="00AD7A7F" w:rsidRPr="007069B8">
        <w:rPr>
          <w:rFonts w:ascii="Times New Roman" w:hAnsi="Times New Roman" w:cs="Times New Roman"/>
          <w:sz w:val="24"/>
          <w:szCs w:val="24"/>
        </w:rPr>
        <w:t>, припремљена је:</w:t>
      </w:r>
    </w:p>
    <w:p w:rsidR="00F87DC0" w:rsidRPr="007069B8" w:rsidRDefault="00F87DC0" w:rsidP="00523AE3">
      <w:pPr>
        <w:jc w:val="both"/>
        <w:rPr>
          <w:rFonts w:ascii="Times New Roman" w:hAnsi="Times New Roman" w:cs="Times New Roman"/>
          <w:sz w:val="24"/>
          <w:szCs w:val="24"/>
        </w:rPr>
      </w:pPr>
    </w:p>
    <w:p w:rsidR="00AD7A7F" w:rsidRPr="007069B8" w:rsidRDefault="00AD7A7F" w:rsidP="00523AE3">
      <w:pPr>
        <w:jc w:val="both"/>
        <w:rPr>
          <w:rFonts w:ascii="Times New Roman" w:hAnsi="Times New Roman" w:cs="Times New Roman"/>
          <w:sz w:val="24"/>
          <w:szCs w:val="24"/>
        </w:rPr>
      </w:pPr>
    </w:p>
    <w:p w:rsidR="00B6393C" w:rsidRPr="007069B8" w:rsidRDefault="00B6393C" w:rsidP="00523AE3">
      <w:pPr>
        <w:jc w:val="both"/>
        <w:rPr>
          <w:rFonts w:ascii="Times New Roman" w:hAnsi="Times New Roman" w:cs="Times New Roman"/>
          <w:sz w:val="24"/>
          <w:szCs w:val="24"/>
        </w:rPr>
      </w:pPr>
    </w:p>
    <w:p w:rsidR="00B6393C" w:rsidRPr="007069B8" w:rsidRDefault="00B6393C" w:rsidP="00523AE3">
      <w:pPr>
        <w:jc w:val="both"/>
        <w:rPr>
          <w:rFonts w:ascii="Times New Roman" w:hAnsi="Times New Roman" w:cs="Times New Roman"/>
          <w:sz w:val="24"/>
          <w:szCs w:val="24"/>
        </w:rPr>
      </w:pPr>
    </w:p>
    <w:p w:rsidR="00B6393C" w:rsidRPr="007069B8" w:rsidRDefault="00B6393C" w:rsidP="00523AE3">
      <w:pPr>
        <w:jc w:val="both"/>
        <w:rPr>
          <w:rFonts w:ascii="Times New Roman" w:hAnsi="Times New Roman" w:cs="Times New Roman"/>
          <w:sz w:val="24"/>
          <w:szCs w:val="24"/>
        </w:rPr>
      </w:pPr>
    </w:p>
    <w:p w:rsidR="00B6393C" w:rsidRPr="007069B8" w:rsidRDefault="00B6393C" w:rsidP="00523AE3">
      <w:pPr>
        <w:jc w:val="both"/>
        <w:rPr>
          <w:rFonts w:ascii="Times New Roman" w:hAnsi="Times New Roman" w:cs="Times New Roman"/>
          <w:sz w:val="24"/>
          <w:szCs w:val="24"/>
        </w:rPr>
      </w:pPr>
    </w:p>
    <w:p w:rsidR="00AD7A7F" w:rsidRPr="007069B8" w:rsidRDefault="00AD7A7F" w:rsidP="00F87DC0">
      <w:pPr>
        <w:jc w:val="center"/>
        <w:rPr>
          <w:rFonts w:ascii="Times New Roman" w:hAnsi="Times New Roman" w:cs="Times New Roman"/>
          <w:b/>
          <w:sz w:val="24"/>
          <w:szCs w:val="24"/>
        </w:rPr>
      </w:pPr>
      <w:r w:rsidRPr="007069B8">
        <w:rPr>
          <w:rFonts w:ascii="Times New Roman" w:hAnsi="Times New Roman" w:cs="Times New Roman"/>
          <w:b/>
          <w:sz w:val="24"/>
          <w:szCs w:val="24"/>
        </w:rPr>
        <w:t>КОНКУРСНА ДОКУМЕНТАЦИЈА</w:t>
      </w:r>
    </w:p>
    <w:p w:rsidR="00AD7A7F" w:rsidRPr="007069B8" w:rsidRDefault="00AD7A7F" w:rsidP="00F87DC0">
      <w:pPr>
        <w:jc w:val="center"/>
        <w:rPr>
          <w:rFonts w:ascii="Times New Roman" w:hAnsi="Times New Roman" w:cs="Times New Roman"/>
          <w:sz w:val="24"/>
          <w:szCs w:val="24"/>
        </w:rPr>
      </w:pPr>
      <w:r w:rsidRPr="007069B8">
        <w:rPr>
          <w:rFonts w:ascii="Times New Roman" w:hAnsi="Times New Roman" w:cs="Times New Roman"/>
          <w:sz w:val="24"/>
          <w:szCs w:val="24"/>
        </w:rPr>
        <w:t>Јавна набавка мале вредности</w:t>
      </w:r>
    </w:p>
    <w:p w:rsidR="00AD7A7F" w:rsidRPr="007069B8" w:rsidRDefault="00AD7A7F" w:rsidP="00F87DC0">
      <w:pPr>
        <w:jc w:val="center"/>
        <w:rPr>
          <w:rFonts w:ascii="Times New Roman" w:hAnsi="Times New Roman" w:cs="Times New Roman"/>
          <w:sz w:val="24"/>
          <w:szCs w:val="24"/>
        </w:rPr>
      </w:pPr>
    </w:p>
    <w:p w:rsidR="00AD7A7F" w:rsidRPr="007069B8" w:rsidRDefault="00D42E78" w:rsidP="00F87DC0">
      <w:pPr>
        <w:jc w:val="center"/>
        <w:rPr>
          <w:rFonts w:ascii="Times New Roman" w:hAnsi="Times New Roman" w:cs="Times New Roman"/>
          <w:strike/>
          <w:sz w:val="24"/>
          <w:szCs w:val="24"/>
        </w:rPr>
      </w:pPr>
      <w:r w:rsidRPr="007069B8">
        <w:rPr>
          <w:rFonts w:ascii="Times New Roman" w:hAnsi="Times New Roman" w:cs="Times New Roman"/>
          <w:sz w:val="24"/>
          <w:szCs w:val="24"/>
        </w:rPr>
        <w:t xml:space="preserve">Набавка услуга </w:t>
      </w:r>
      <w:r w:rsidR="00D70D97" w:rsidRPr="007069B8">
        <w:rPr>
          <w:rFonts w:ascii="Times New Roman" w:hAnsi="Times New Roman" w:cs="Times New Roman"/>
          <w:sz w:val="24"/>
          <w:szCs w:val="24"/>
          <w:lang w:val="sr-Cyrl-RS"/>
        </w:rPr>
        <w:t>припреме за штампу и штампање материјала за обуке, потврда и сертификата, промотивног и осталог материјал</w:t>
      </w:r>
      <w:r w:rsidR="00D70D97" w:rsidRPr="007069B8">
        <w:rPr>
          <w:rFonts w:ascii="Times New Roman" w:hAnsi="Times New Roman" w:cs="Times New Roman"/>
          <w:strike/>
          <w:sz w:val="24"/>
          <w:szCs w:val="24"/>
          <w:lang w:val="sr-Cyrl-RS"/>
        </w:rPr>
        <w:t>а</w:t>
      </w:r>
    </w:p>
    <w:p w:rsidR="00AD7A7F" w:rsidRPr="007069B8" w:rsidRDefault="00AD7A7F" w:rsidP="00F87DC0">
      <w:pPr>
        <w:jc w:val="center"/>
        <w:rPr>
          <w:rFonts w:ascii="Times New Roman" w:hAnsi="Times New Roman" w:cs="Times New Roman"/>
          <w:sz w:val="24"/>
          <w:szCs w:val="24"/>
        </w:rPr>
      </w:pPr>
    </w:p>
    <w:p w:rsidR="00AD7A7F" w:rsidRPr="007069B8" w:rsidRDefault="00AD7A7F" w:rsidP="00F87DC0">
      <w:pPr>
        <w:jc w:val="center"/>
        <w:rPr>
          <w:rFonts w:ascii="Times New Roman" w:hAnsi="Times New Roman" w:cs="Times New Roman"/>
          <w:sz w:val="24"/>
          <w:szCs w:val="24"/>
        </w:rPr>
      </w:pPr>
      <w:r w:rsidRPr="007069B8">
        <w:rPr>
          <w:rFonts w:ascii="Times New Roman" w:hAnsi="Times New Roman" w:cs="Times New Roman"/>
          <w:sz w:val="24"/>
          <w:szCs w:val="24"/>
        </w:rPr>
        <w:t xml:space="preserve">Број јавне набавке: </w:t>
      </w:r>
      <w:r w:rsidR="009F6AC6" w:rsidRPr="007069B8">
        <w:rPr>
          <w:rFonts w:ascii="Times New Roman" w:hAnsi="Times New Roman" w:cs="Times New Roman"/>
          <w:sz w:val="24"/>
          <w:szCs w:val="24"/>
          <w:lang w:val="sr-Cyrl-RS"/>
        </w:rPr>
        <w:t xml:space="preserve">ЈН МВ </w:t>
      </w:r>
      <w:r w:rsidR="00B5511D" w:rsidRPr="007069B8">
        <w:rPr>
          <w:rFonts w:ascii="Times New Roman" w:hAnsi="Times New Roman" w:cs="Times New Roman"/>
          <w:sz w:val="24"/>
          <w:szCs w:val="24"/>
          <w:lang w:val="sr-Cyrl-RS"/>
        </w:rPr>
        <w:t>4</w:t>
      </w:r>
      <w:r w:rsidR="00224FCB" w:rsidRPr="007069B8">
        <w:rPr>
          <w:rFonts w:ascii="Times New Roman" w:hAnsi="Times New Roman" w:cs="Times New Roman"/>
          <w:sz w:val="24"/>
          <w:szCs w:val="24"/>
          <w:lang w:val="sr-Cyrl-RS"/>
        </w:rPr>
        <w:t xml:space="preserve"> </w:t>
      </w:r>
      <w:r w:rsidR="00D42E78" w:rsidRPr="007069B8">
        <w:rPr>
          <w:rFonts w:ascii="Times New Roman" w:hAnsi="Times New Roman" w:cs="Times New Roman"/>
          <w:sz w:val="24"/>
          <w:szCs w:val="24"/>
        </w:rPr>
        <w:t>/2018</w:t>
      </w:r>
    </w:p>
    <w:p w:rsidR="00632448" w:rsidRPr="007069B8" w:rsidRDefault="00632448" w:rsidP="00523AE3">
      <w:pPr>
        <w:rPr>
          <w:rFonts w:ascii="Times New Roman" w:hAnsi="Times New Roman" w:cs="Times New Roman"/>
          <w:sz w:val="24"/>
          <w:szCs w:val="24"/>
        </w:rPr>
      </w:pPr>
    </w:p>
    <w:p w:rsidR="00B6393C" w:rsidRPr="007069B8" w:rsidRDefault="00B6393C" w:rsidP="00523AE3">
      <w:pPr>
        <w:rPr>
          <w:rFonts w:ascii="Times New Roman" w:hAnsi="Times New Roman" w:cs="Times New Roman"/>
          <w:sz w:val="24"/>
          <w:szCs w:val="24"/>
        </w:rPr>
      </w:pPr>
    </w:p>
    <w:p w:rsidR="00B6393C" w:rsidRPr="007069B8" w:rsidRDefault="00B6393C"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Конкурсна документација садржи:</w:t>
      </w:r>
    </w:p>
    <w:sdt>
      <w:sdtPr>
        <w:rPr>
          <w:rFonts w:ascii="Arial" w:hAnsi="Arial" w:cs="Arial"/>
          <w:b w:val="0"/>
          <w:bCs w:val="0"/>
          <w:caps w:val="0"/>
          <w:sz w:val="22"/>
          <w:szCs w:val="22"/>
        </w:rPr>
        <w:id w:val="-1029101254"/>
        <w:docPartObj>
          <w:docPartGallery w:val="Table of Contents"/>
          <w:docPartUnique/>
        </w:docPartObj>
      </w:sdtPr>
      <w:sdtEndPr>
        <w:rPr>
          <w:b/>
          <w:noProof/>
        </w:rPr>
      </w:sdtEndPr>
      <w:sdtContent>
        <w:p w:rsidR="00746057" w:rsidRPr="00F46048" w:rsidRDefault="00746057">
          <w:pPr>
            <w:pStyle w:val="TOC1"/>
            <w:rPr>
              <w:rFonts w:eastAsiaTheme="minorEastAsia" w:cstheme="minorBidi"/>
              <w:b w:val="0"/>
              <w:bCs w:val="0"/>
              <w:caps w:val="0"/>
              <w:noProof/>
              <w:sz w:val="22"/>
              <w:szCs w:val="22"/>
              <w:lang w:bidi="ar-SA"/>
            </w:rPr>
          </w:pPr>
          <w:r w:rsidRPr="00F46048">
            <w:rPr>
              <w:b w:val="0"/>
            </w:rPr>
            <w:fldChar w:fldCharType="begin"/>
          </w:r>
          <w:r w:rsidRPr="00F46048">
            <w:rPr>
              <w:b w:val="0"/>
            </w:rPr>
            <w:instrText xml:space="preserve"> TOC \o "1-3" \h \z \u </w:instrText>
          </w:r>
          <w:r w:rsidRPr="00F46048">
            <w:rPr>
              <w:b w:val="0"/>
            </w:rPr>
            <w:fldChar w:fldCharType="separate"/>
          </w:r>
          <w:hyperlink w:anchor="_Toc525294334" w:history="1">
            <w:r w:rsidRPr="00F46048">
              <w:rPr>
                <w:rStyle w:val="Hyperlink"/>
                <w:rFonts w:ascii="Times New Roman" w:hAnsi="Times New Roman" w:cs="Times New Roman"/>
                <w:b w:val="0"/>
                <w:noProof/>
              </w:rPr>
              <w:t>I.</w:t>
            </w:r>
            <w:r w:rsidRPr="00F46048">
              <w:rPr>
                <w:rFonts w:eastAsiaTheme="minorEastAsia" w:cstheme="minorBidi"/>
                <w:b w:val="0"/>
                <w:bCs w:val="0"/>
                <w:caps w:val="0"/>
                <w:noProof/>
                <w:sz w:val="22"/>
                <w:szCs w:val="22"/>
                <w:lang w:bidi="ar-SA"/>
              </w:rPr>
              <w:tab/>
            </w:r>
            <w:r w:rsidRPr="00F46048">
              <w:rPr>
                <w:rStyle w:val="Hyperlink"/>
                <w:rFonts w:ascii="Times New Roman" w:hAnsi="Times New Roman" w:cs="Times New Roman"/>
                <w:b w:val="0"/>
                <w:noProof/>
              </w:rPr>
              <w:t>ОПШТИ ПОДАЦИ О ЈАВНОЈ НАБАВЦИ</w:t>
            </w:r>
            <w:r w:rsidRPr="00F46048">
              <w:rPr>
                <w:b w:val="0"/>
                <w:noProof/>
                <w:webHidden/>
              </w:rPr>
              <w:tab/>
            </w:r>
            <w:r w:rsidRPr="00F46048">
              <w:rPr>
                <w:b w:val="0"/>
                <w:noProof/>
                <w:webHidden/>
              </w:rPr>
              <w:fldChar w:fldCharType="begin"/>
            </w:r>
            <w:r w:rsidRPr="00F46048">
              <w:rPr>
                <w:b w:val="0"/>
                <w:noProof/>
                <w:webHidden/>
              </w:rPr>
              <w:instrText xml:space="preserve"> PAGEREF _Toc525294334 \h </w:instrText>
            </w:r>
            <w:r w:rsidRPr="00F46048">
              <w:rPr>
                <w:b w:val="0"/>
                <w:noProof/>
                <w:webHidden/>
              </w:rPr>
            </w:r>
            <w:r w:rsidRPr="00F46048">
              <w:rPr>
                <w:b w:val="0"/>
                <w:noProof/>
                <w:webHidden/>
              </w:rPr>
              <w:fldChar w:fldCharType="separate"/>
            </w:r>
            <w:r w:rsidR="00836160">
              <w:rPr>
                <w:b w:val="0"/>
                <w:noProof/>
                <w:webHidden/>
              </w:rPr>
              <w:t>3</w:t>
            </w:r>
            <w:r w:rsidRPr="00F46048">
              <w:rPr>
                <w:b w:val="0"/>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35" w:history="1">
            <w:r w:rsidR="00746057" w:rsidRPr="00F46048">
              <w:rPr>
                <w:rStyle w:val="Hyperlink"/>
                <w:rFonts w:ascii="Times New Roman" w:hAnsi="Times New Roman" w:cs="Times New Roman"/>
                <w:b w:val="0"/>
                <w:noProof/>
              </w:rPr>
              <w:t>II.</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rPr>
              <w:t>ВРСТА, ТЕХНИЧКЕ КАРАКТЕРИСТИКЕ, КВАЛИТЕТ, КОЛИЧИНА И ОПИС УСЛУГА, НАЧИН СПРОВОЂЕЊА КОНТРОЛЕ И ОБЕЗБЕЂИВАЊА ГАРАНЦИЈЕ КВАЛИТЕТА, РОК ИЗВРШЕЊА, ЕВЕНТУАЛНЕ ДОДАТНЕ УСЛУГЕ И СЛ.</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_Toc525294335 \h </w:instrText>
            </w:r>
            <w:r w:rsidR="00746057" w:rsidRPr="00F46048">
              <w:rPr>
                <w:b w:val="0"/>
                <w:noProof/>
                <w:webHidden/>
              </w:rPr>
            </w:r>
            <w:r w:rsidR="00746057" w:rsidRPr="00F46048">
              <w:rPr>
                <w:b w:val="0"/>
                <w:noProof/>
                <w:webHidden/>
              </w:rPr>
              <w:fldChar w:fldCharType="separate"/>
            </w:r>
            <w:r w:rsidR="00836160">
              <w:rPr>
                <w:b w:val="0"/>
                <w:noProof/>
                <w:webHidden/>
              </w:rPr>
              <w:t>4</w:t>
            </w:r>
            <w:r w:rsidR="00746057" w:rsidRPr="00F46048">
              <w:rPr>
                <w:b w:val="0"/>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36" w:history="1">
            <w:r w:rsidR="00746057" w:rsidRPr="00F46048">
              <w:rPr>
                <w:rStyle w:val="Hyperlink"/>
                <w:rFonts w:ascii="Times New Roman" w:hAnsi="Times New Roman" w:cs="Times New Roman"/>
                <w:b w:val="0"/>
                <w:noProof/>
              </w:rPr>
              <w:t>III.</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rPr>
              <w:t>УСЛОВИ ЗА УЧЕШЋЕ У ПОСТУПКУ ЈАВНЕ НАБАВКЕ ИЗ ЧЛ. 75. И 76. ЗАКОНА И УПУТСТВО КАКО СЕ ДОКАЗУЈЕ ИСПУЊЕНОСТ ТИХ УСЛОВА</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_Toc525294336 \h </w:instrText>
            </w:r>
            <w:r w:rsidR="00746057" w:rsidRPr="00F46048">
              <w:rPr>
                <w:b w:val="0"/>
                <w:noProof/>
                <w:webHidden/>
              </w:rPr>
            </w:r>
            <w:r w:rsidR="00746057" w:rsidRPr="00F46048">
              <w:rPr>
                <w:b w:val="0"/>
                <w:noProof/>
                <w:webHidden/>
              </w:rPr>
              <w:fldChar w:fldCharType="separate"/>
            </w:r>
            <w:r w:rsidR="00836160">
              <w:rPr>
                <w:b w:val="0"/>
                <w:noProof/>
                <w:webHidden/>
              </w:rPr>
              <w:t>7</w:t>
            </w:r>
            <w:r w:rsidR="00746057" w:rsidRPr="00F46048">
              <w:rPr>
                <w:b w:val="0"/>
                <w:noProof/>
                <w:webHidden/>
              </w:rPr>
              <w:fldChar w:fldCharType="end"/>
            </w:r>
          </w:hyperlink>
        </w:p>
        <w:p w:rsidR="00746057" w:rsidRPr="00F46048" w:rsidRDefault="002E518E">
          <w:pPr>
            <w:pStyle w:val="TOC2"/>
            <w:tabs>
              <w:tab w:val="left" w:pos="720"/>
              <w:tab w:val="right" w:leader="dot" w:pos="9737"/>
            </w:tabs>
            <w:rPr>
              <w:rFonts w:eastAsiaTheme="minorEastAsia" w:cstheme="minorBidi"/>
              <w:smallCaps w:val="0"/>
              <w:noProof/>
              <w:sz w:val="22"/>
              <w:szCs w:val="22"/>
              <w:lang w:bidi="ar-SA"/>
            </w:rPr>
          </w:pPr>
          <w:hyperlink w:anchor="_Toc525294337" w:history="1">
            <w:r w:rsidR="00746057" w:rsidRPr="00F46048">
              <w:rPr>
                <w:rStyle w:val="Hyperlink"/>
                <w:rFonts w:cs="Times New Roman"/>
                <w:noProof/>
                <w:lang w:val="sr-Cyrl-RS"/>
              </w:rPr>
              <w:t>1.</w:t>
            </w:r>
            <w:r w:rsidR="00746057" w:rsidRPr="00F46048">
              <w:rPr>
                <w:rFonts w:eastAsiaTheme="minorEastAsia" w:cstheme="minorBidi"/>
                <w:smallCaps w:val="0"/>
                <w:noProof/>
                <w:sz w:val="22"/>
                <w:szCs w:val="22"/>
                <w:lang w:bidi="ar-SA"/>
              </w:rPr>
              <w:tab/>
            </w:r>
            <w:r w:rsidR="00746057" w:rsidRPr="00F46048">
              <w:rPr>
                <w:rStyle w:val="Hyperlink"/>
                <w:rFonts w:cs="Times New Roman"/>
                <w:noProof/>
                <w:lang w:val="sr-Latn-RS"/>
              </w:rPr>
              <w:t>ОБАВЕЗНИ УСЛОВИ</w:t>
            </w:r>
            <w:r w:rsidR="00746057" w:rsidRPr="00F46048">
              <w:rPr>
                <w:noProof/>
                <w:webHidden/>
              </w:rPr>
              <w:tab/>
            </w:r>
            <w:r w:rsidR="00746057" w:rsidRPr="00F46048">
              <w:rPr>
                <w:noProof/>
                <w:webHidden/>
              </w:rPr>
              <w:fldChar w:fldCharType="begin"/>
            </w:r>
            <w:r w:rsidR="00746057" w:rsidRPr="00F46048">
              <w:rPr>
                <w:noProof/>
                <w:webHidden/>
              </w:rPr>
              <w:instrText xml:space="preserve"> PAGEREF _Toc525294337 \h </w:instrText>
            </w:r>
            <w:r w:rsidR="00746057" w:rsidRPr="00F46048">
              <w:rPr>
                <w:noProof/>
                <w:webHidden/>
              </w:rPr>
            </w:r>
            <w:r w:rsidR="00746057" w:rsidRPr="00F46048">
              <w:rPr>
                <w:noProof/>
                <w:webHidden/>
              </w:rPr>
              <w:fldChar w:fldCharType="separate"/>
            </w:r>
            <w:r w:rsidR="00836160">
              <w:rPr>
                <w:noProof/>
                <w:webHidden/>
              </w:rPr>
              <w:t>7</w:t>
            </w:r>
            <w:r w:rsidR="00746057" w:rsidRPr="00F46048">
              <w:rPr>
                <w:noProof/>
                <w:webHidden/>
              </w:rPr>
              <w:fldChar w:fldCharType="end"/>
            </w:r>
          </w:hyperlink>
        </w:p>
        <w:p w:rsidR="00746057" w:rsidRPr="00F46048" w:rsidRDefault="002E518E">
          <w:pPr>
            <w:pStyle w:val="TOC2"/>
            <w:tabs>
              <w:tab w:val="left" w:pos="720"/>
              <w:tab w:val="right" w:leader="dot" w:pos="9737"/>
            </w:tabs>
            <w:rPr>
              <w:rFonts w:eastAsiaTheme="minorEastAsia" w:cstheme="minorBidi"/>
              <w:smallCaps w:val="0"/>
              <w:noProof/>
              <w:sz w:val="22"/>
              <w:szCs w:val="22"/>
              <w:lang w:bidi="ar-SA"/>
            </w:rPr>
          </w:pPr>
          <w:hyperlink w:anchor="_Toc525294338" w:history="1">
            <w:r w:rsidR="00746057" w:rsidRPr="00F46048">
              <w:rPr>
                <w:rStyle w:val="Hyperlink"/>
                <w:rFonts w:cs="Times New Roman"/>
                <w:noProof/>
                <w:lang w:val="sr-Cyrl-CS"/>
              </w:rPr>
              <w:t>2.</w:t>
            </w:r>
            <w:r w:rsidR="00746057" w:rsidRPr="00F46048">
              <w:rPr>
                <w:rFonts w:eastAsiaTheme="minorEastAsia" w:cstheme="minorBidi"/>
                <w:smallCaps w:val="0"/>
                <w:noProof/>
                <w:sz w:val="22"/>
                <w:szCs w:val="22"/>
                <w:lang w:bidi="ar-SA"/>
              </w:rPr>
              <w:tab/>
            </w:r>
            <w:r w:rsidR="00746057" w:rsidRPr="00F46048">
              <w:rPr>
                <w:rStyle w:val="Hyperlink"/>
                <w:rFonts w:cs="Times New Roman"/>
                <w:noProof/>
                <w:lang w:val="sr-Cyrl-CS"/>
              </w:rPr>
              <w:t>ДОДАТНИ УСЛОВИ</w:t>
            </w:r>
            <w:r w:rsidR="00746057" w:rsidRPr="00F46048">
              <w:rPr>
                <w:noProof/>
                <w:webHidden/>
              </w:rPr>
              <w:tab/>
            </w:r>
            <w:r w:rsidR="00746057" w:rsidRPr="00F46048">
              <w:rPr>
                <w:noProof/>
                <w:webHidden/>
              </w:rPr>
              <w:fldChar w:fldCharType="begin"/>
            </w:r>
            <w:r w:rsidR="00746057" w:rsidRPr="00F46048">
              <w:rPr>
                <w:noProof/>
                <w:webHidden/>
              </w:rPr>
              <w:instrText xml:space="preserve"> PAGEREF _Toc525294338 \h </w:instrText>
            </w:r>
            <w:r w:rsidR="00746057" w:rsidRPr="00F46048">
              <w:rPr>
                <w:noProof/>
                <w:webHidden/>
              </w:rPr>
            </w:r>
            <w:r w:rsidR="00746057" w:rsidRPr="00F46048">
              <w:rPr>
                <w:noProof/>
                <w:webHidden/>
              </w:rPr>
              <w:fldChar w:fldCharType="separate"/>
            </w:r>
            <w:r w:rsidR="00836160">
              <w:rPr>
                <w:noProof/>
                <w:webHidden/>
              </w:rPr>
              <w:t>7</w:t>
            </w:r>
            <w:r w:rsidR="00746057" w:rsidRPr="00F46048">
              <w:rPr>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39" w:history="1">
            <w:r w:rsidR="00746057" w:rsidRPr="00F46048">
              <w:rPr>
                <w:rStyle w:val="Hyperlink"/>
                <w:rFonts w:ascii="Times New Roman" w:hAnsi="Times New Roman" w:cs="Times New Roman"/>
                <w:b w:val="0"/>
                <w:noProof/>
                <w:lang w:val="sr-Latn-RS"/>
              </w:rPr>
              <w:t>IV.</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lang w:val="sr-Cyrl-RS"/>
              </w:rPr>
              <w:t>У</w:t>
            </w:r>
            <w:r w:rsidR="00746057" w:rsidRPr="00F46048">
              <w:rPr>
                <w:rStyle w:val="Hyperlink"/>
                <w:rFonts w:ascii="Times New Roman" w:hAnsi="Times New Roman" w:cs="Times New Roman"/>
                <w:b w:val="0"/>
                <w:noProof/>
                <w:lang w:val="sr-Latn-RS"/>
              </w:rPr>
              <w:t>ПУТСТВО КАКО СЕ ДОКАЗУЈЕ ИСПУЊЕНОСТ УСЛОВА</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_Toc525294339 \h </w:instrText>
            </w:r>
            <w:r w:rsidR="00746057" w:rsidRPr="00F46048">
              <w:rPr>
                <w:b w:val="0"/>
                <w:noProof/>
                <w:webHidden/>
              </w:rPr>
            </w:r>
            <w:r w:rsidR="00746057" w:rsidRPr="00F46048">
              <w:rPr>
                <w:b w:val="0"/>
                <w:noProof/>
                <w:webHidden/>
              </w:rPr>
              <w:fldChar w:fldCharType="separate"/>
            </w:r>
            <w:r w:rsidR="00836160">
              <w:rPr>
                <w:b w:val="0"/>
                <w:noProof/>
                <w:webHidden/>
              </w:rPr>
              <w:t>9</w:t>
            </w:r>
            <w:r w:rsidR="00746057" w:rsidRPr="00F46048">
              <w:rPr>
                <w:b w:val="0"/>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40" w:history="1">
            <w:r w:rsidR="00746057" w:rsidRPr="00F46048">
              <w:rPr>
                <w:rStyle w:val="Hyperlink"/>
                <w:rFonts w:ascii="Times New Roman" w:hAnsi="Times New Roman" w:cs="Times New Roman"/>
                <w:b w:val="0"/>
                <w:noProof/>
              </w:rPr>
              <w:t>V.</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rPr>
              <w:t>УПУТСТВО ПОНУЂАЧИМА КАКО ДА САЧИНЕ ПОНУДУ</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_Toc525294340 \h </w:instrText>
            </w:r>
            <w:r w:rsidR="00746057" w:rsidRPr="00F46048">
              <w:rPr>
                <w:b w:val="0"/>
                <w:noProof/>
                <w:webHidden/>
              </w:rPr>
            </w:r>
            <w:r w:rsidR="00746057" w:rsidRPr="00F46048">
              <w:rPr>
                <w:b w:val="0"/>
                <w:noProof/>
                <w:webHidden/>
              </w:rPr>
              <w:fldChar w:fldCharType="separate"/>
            </w:r>
            <w:r w:rsidR="00836160">
              <w:rPr>
                <w:b w:val="0"/>
                <w:noProof/>
                <w:webHidden/>
              </w:rPr>
              <w:t>10</w:t>
            </w:r>
            <w:r w:rsidR="00746057" w:rsidRPr="00F46048">
              <w:rPr>
                <w:b w:val="0"/>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41" w:history="1">
            <w:r w:rsidR="00746057" w:rsidRPr="00F46048">
              <w:rPr>
                <w:rStyle w:val="Hyperlink"/>
                <w:rFonts w:ascii="Times New Roman" w:hAnsi="Times New Roman" w:cs="Times New Roman"/>
                <w:b w:val="0"/>
                <w:noProof/>
              </w:rPr>
              <w:t>VI.</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rPr>
              <w:t>ОБРАСЦИ ЗА САЧИЊАВАЊЕ ПОНУДА</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_Toc525294341 \h </w:instrText>
            </w:r>
            <w:r w:rsidR="00746057" w:rsidRPr="00F46048">
              <w:rPr>
                <w:b w:val="0"/>
                <w:noProof/>
                <w:webHidden/>
              </w:rPr>
            </w:r>
            <w:r w:rsidR="00746057" w:rsidRPr="00F46048">
              <w:rPr>
                <w:b w:val="0"/>
                <w:noProof/>
                <w:webHidden/>
              </w:rPr>
              <w:fldChar w:fldCharType="separate"/>
            </w:r>
            <w:r w:rsidR="00836160">
              <w:rPr>
                <w:b w:val="0"/>
                <w:noProof/>
                <w:webHidden/>
              </w:rPr>
              <w:t>20</w:t>
            </w:r>
            <w:r w:rsidR="00746057" w:rsidRPr="00F46048">
              <w:rPr>
                <w:b w:val="0"/>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42" w:history="1">
            <w:r w:rsidR="00746057" w:rsidRPr="00F46048">
              <w:rPr>
                <w:rStyle w:val="Hyperlink"/>
                <w:rFonts w:ascii="Times New Roman" w:hAnsi="Times New Roman" w:cs="Times New Roman"/>
                <w:b w:val="0"/>
                <w:noProof/>
              </w:rPr>
              <w:t>1.</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rPr>
              <w:t xml:space="preserve">Образац 1 – Образац </w:t>
            </w:r>
            <w:r w:rsidR="00746057" w:rsidRPr="00F46048">
              <w:rPr>
                <w:rStyle w:val="Hyperlink"/>
                <w:rFonts w:ascii="Times New Roman" w:hAnsi="Times New Roman" w:cs="Times New Roman"/>
                <w:b w:val="0"/>
                <w:noProof/>
                <w:lang w:val="sr-Cyrl-RS"/>
              </w:rPr>
              <w:t>изјаве о чувању поверљивих података</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_Toc525294342 \h </w:instrText>
            </w:r>
            <w:r w:rsidR="00746057" w:rsidRPr="00F46048">
              <w:rPr>
                <w:b w:val="0"/>
                <w:noProof/>
                <w:webHidden/>
              </w:rPr>
            </w:r>
            <w:r w:rsidR="00746057" w:rsidRPr="00F46048">
              <w:rPr>
                <w:b w:val="0"/>
                <w:noProof/>
                <w:webHidden/>
              </w:rPr>
              <w:fldChar w:fldCharType="separate"/>
            </w:r>
            <w:r w:rsidR="00836160">
              <w:rPr>
                <w:b w:val="0"/>
                <w:noProof/>
                <w:webHidden/>
              </w:rPr>
              <w:t>20</w:t>
            </w:r>
            <w:r w:rsidR="00746057" w:rsidRPr="00F46048">
              <w:rPr>
                <w:b w:val="0"/>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43" w:history="1">
            <w:r w:rsidR="00746057" w:rsidRPr="00F46048">
              <w:rPr>
                <w:rStyle w:val="Hyperlink"/>
                <w:rFonts w:ascii="Times New Roman" w:hAnsi="Times New Roman" w:cs="Times New Roman"/>
                <w:b w:val="0"/>
                <w:noProof/>
              </w:rPr>
              <w:t>2.</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lang w:val="sr-Cyrl-RS"/>
              </w:rPr>
              <w:t>Образац 2 – Образац понуде</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_Toc525294343 \h </w:instrText>
            </w:r>
            <w:r w:rsidR="00746057" w:rsidRPr="00F46048">
              <w:rPr>
                <w:b w:val="0"/>
                <w:noProof/>
                <w:webHidden/>
              </w:rPr>
            </w:r>
            <w:r w:rsidR="00746057" w:rsidRPr="00F46048">
              <w:rPr>
                <w:b w:val="0"/>
                <w:noProof/>
                <w:webHidden/>
              </w:rPr>
              <w:fldChar w:fldCharType="separate"/>
            </w:r>
            <w:r w:rsidR="00836160">
              <w:rPr>
                <w:b w:val="0"/>
                <w:noProof/>
                <w:webHidden/>
              </w:rPr>
              <w:t>20</w:t>
            </w:r>
            <w:r w:rsidR="00746057" w:rsidRPr="00F46048">
              <w:rPr>
                <w:b w:val="0"/>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44" w:history="1">
            <w:r w:rsidR="00746057" w:rsidRPr="00F46048">
              <w:rPr>
                <w:rStyle w:val="Hyperlink"/>
                <w:rFonts w:ascii="Times New Roman" w:hAnsi="Times New Roman" w:cs="Times New Roman"/>
                <w:b w:val="0"/>
                <w:noProof/>
              </w:rPr>
              <w:t>3.</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lang w:val="sr-Cyrl-RS"/>
              </w:rPr>
              <w:t>Образац 3 – Образац структуре понуђене цене, са упутством како да се попуни</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_Toc525294344 \h </w:instrText>
            </w:r>
            <w:r w:rsidR="00746057" w:rsidRPr="00F46048">
              <w:rPr>
                <w:b w:val="0"/>
                <w:noProof/>
                <w:webHidden/>
              </w:rPr>
            </w:r>
            <w:r w:rsidR="00746057" w:rsidRPr="00F46048">
              <w:rPr>
                <w:b w:val="0"/>
                <w:noProof/>
                <w:webHidden/>
              </w:rPr>
              <w:fldChar w:fldCharType="separate"/>
            </w:r>
            <w:r w:rsidR="00836160">
              <w:rPr>
                <w:b w:val="0"/>
                <w:noProof/>
                <w:webHidden/>
              </w:rPr>
              <w:t>20</w:t>
            </w:r>
            <w:r w:rsidR="00746057" w:rsidRPr="00F46048">
              <w:rPr>
                <w:b w:val="0"/>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45" w:history="1">
            <w:r w:rsidR="00746057" w:rsidRPr="00F46048">
              <w:rPr>
                <w:rStyle w:val="Hyperlink"/>
                <w:rFonts w:ascii="Times New Roman" w:hAnsi="Times New Roman" w:cs="Times New Roman"/>
                <w:b w:val="0"/>
                <w:noProof/>
              </w:rPr>
              <w:t>4.</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lang w:val="sr-Cyrl-RS"/>
              </w:rPr>
              <w:t>Образац 4 – Образац изјаве о независној понуди</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_Toc525294345 \h </w:instrText>
            </w:r>
            <w:r w:rsidR="00746057" w:rsidRPr="00F46048">
              <w:rPr>
                <w:b w:val="0"/>
                <w:noProof/>
                <w:webHidden/>
              </w:rPr>
            </w:r>
            <w:r w:rsidR="00746057" w:rsidRPr="00F46048">
              <w:rPr>
                <w:b w:val="0"/>
                <w:noProof/>
                <w:webHidden/>
              </w:rPr>
              <w:fldChar w:fldCharType="separate"/>
            </w:r>
            <w:r w:rsidR="00836160">
              <w:rPr>
                <w:b w:val="0"/>
                <w:noProof/>
                <w:webHidden/>
              </w:rPr>
              <w:t>20</w:t>
            </w:r>
            <w:r w:rsidR="00746057" w:rsidRPr="00F46048">
              <w:rPr>
                <w:b w:val="0"/>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46" w:history="1">
            <w:r w:rsidR="00746057" w:rsidRPr="00F46048">
              <w:rPr>
                <w:rStyle w:val="Hyperlink"/>
                <w:rFonts w:ascii="Times New Roman" w:hAnsi="Times New Roman" w:cs="Times New Roman"/>
                <w:b w:val="0"/>
                <w:noProof/>
              </w:rPr>
              <w:t>5.</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lang w:val="sr-Cyrl-RS"/>
              </w:rPr>
              <w:t>Образац 5 – Образац изјаве понуђача о испуњавању услова из чл. 75. ст. 1. тач. 1) до 4) и ст. 2. Закона</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_Toc525294346 \h </w:instrText>
            </w:r>
            <w:r w:rsidR="00746057" w:rsidRPr="00F46048">
              <w:rPr>
                <w:b w:val="0"/>
                <w:noProof/>
                <w:webHidden/>
              </w:rPr>
            </w:r>
            <w:r w:rsidR="00746057" w:rsidRPr="00F46048">
              <w:rPr>
                <w:b w:val="0"/>
                <w:noProof/>
                <w:webHidden/>
              </w:rPr>
              <w:fldChar w:fldCharType="separate"/>
            </w:r>
            <w:r w:rsidR="00836160">
              <w:rPr>
                <w:b w:val="0"/>
                <w:noProof/>
                <w:webHidden/>
              </w:rPr>
              <w:t>20</w:t>
            </w:r>
            <w:r w:rsidR="00746057" w:rsidRPr="00F46048">
              <w:rPr>
                <w:b w:val="0"/>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47" w:history="1">
            <w:r w:rsidR="00746057" w:rsidRPr="00F46048">
              <w:rPr>
                <w:rStyle w:val="Hyperlink"/>
                <w:rFonts w:ascii="Times New Roman" w:hAnsi="Times New Roman" w:cs="Times New Roman"/>
                <w:b w:val="0"/>
                <w:noProof/>
              </w:rPr>
              <w:t>6.</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lang w:val="sr-Cyrl-RS"/>
              </w:rPr>
              <w:t>Образац 6 – Образац изјаве подизвођача о испуњавању услова из чл. 75. ст. 1. тач. 1) до 4) и ст. 2. Закона</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_Toc525294347 \h </w:instrText>
            </w:r>
            <w:r w:rsidR="00746057" w:rsidRPr="00F46048">
              <w:rPr>
                <w:b w:val="0"/>
                <w:noProof/>
                <w:webHidden/>
              </w:rPr>
            </w:r>
            <w:r w:rsidR="00746057" w:rsidRPr="00F46048">
              <w:rPr>
                <w:b w:val="0"/>
                <w:noProof/>
                <w:webHidden/>
              </w:rPr>
              <w:fldChar w:fldCharType="separate"/>
            </w:r>
            <w:r w:rsidR="00836160">
              <w:rPr>
                <w:b w:val="0"/>
                <w:noProof/>
                <w:webHidden/>
              </w:rPr>
              <w:t>20</w:t>
            </w:r>
            <w:r w:rsidR="00746057" w:rsidRPr="00F46048">
              <w:rPr>
                <w:b w:val="0"/>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48" w:history="1">
            <w:r w:rsidR="00746057" w:rsidRPr="00F46048">
              <w:rPr>
                <w:rStyle w:val="Hyperlink"/>
                <w:rFonts w:ascii="Times New Roman" w:hAnsi="Times New Roman" w:cs="Times New Roman"/>
                <w:b w:val="0"/>
                <w:noProof/>
              </w:rPr>
              <w:t>7.</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lang w:val="sr-Cyrl-RS"/>
              </w:rPr>
              <w:t>Образац 7 – Образац трошкова припреме понуде</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_Toc525294348 \h </w:instrText>
            </w:r>
            <w:r w:rsidR="00746057" w:rsidRPr="00F46048">
              <w:rPr>
                <w:b w:val="0"/>
                <w:noProof/>
                <w:webHidden/>
              </w:rPr>
            </w:r>
            <w:r w:rsidR="00746057" w:rsidRPr="00F46048">
              <w:rPr>
                <w:b w:val="0"/>
                <w:noProof/>
                <w:webHidden/>
              </w:rPr>
              <w:fldChar w:fldCharType="separate"/>
            </w:r>
            <w:r w:rsidR="00836160">
              <w:rPr>
                <w:b w:val="0"/>
                <w:noProof/>
                <w:webHidden/>
              </w:rPr>
              <w:t>20</w:t>
            </w:r>
            <w:r w:rsidR="00746057" w:rsidRPr="00F46048">
              <w:rPr>
                <w:b w:val="0"/>
                <w:noProof/>
                <w:webHidden/>
              </w:rPr>
              <w:fldChar w:fldCharType="end"/>
            </w:r>
          </w:hyperlink>
        </w:p>
        <w:p w:rsidR="00746057" w:rsidRPr="00F46048" w:rsidRDefault="002E518E">
          <w:pPr>
            <w:pStyle w:val="TOC1"/>
            <w:rPr>
              <w:rFonts w:eastAsiaTheme="minorEastAsia" w:cstheme="minorBidi"/>
              <w:b w:val="0"/>
              <w:bCs w:val="0"/>
              <w:caps w:val="0"/>
              <w:noProof/>
              <w:sz w:val="22"/>
              <w:szCs w:val="22"/>
              <w:lang w:bidi="ar-SA"/>
            </w:rPr>
          </w:pPr>
          <w:hyperlink w:anchor="_Toc525294349" w:history="1">
            <w:r w:rsidR="00746057" w:rsidRPr="00F46048">
              <w:rPr>
                <w:rStyle w:val="Hyperlink"/>
                <w:rFonts w:ascii="Times New Roman" w:hAnsi="Times New Roman" w:cs="Times New Roman"/>
                <w:b w:val="0"/>
                <w:noProof/>
              </w:rPr>
              <w:t>8.</w:t>
            </w:r>
            <w:r w:rsidR="00746057" w:rsidRPr="00F46048">
              <w:rPr>
                <w:rFonts w:eastAsiaTheme="minorEastAsia" w:cstheme="minorBidi"/>
                <w:b w:val="0"/>
                <w:bCs w:val="0"/>
                <w:caps w:val="0"/>
                <w:noProof/>
                <w:sz w:val="22"/>
                <w:szCs w:val="22"/>
                <w:lang w:bidi="ar-SA"/>
              </w:rPr>
              <w:tab/>
            </w:r>
            <w:r w:rsidR="00746057" w:rsidRPr="00F46048">
              <w:rPr>
                <w:rStyle w:val="Hyperlink"/>
                <w:rFonts w:ascii="Times New Roman" w:hAnsi="Times New Roman" w:cs="Times New Roman"/>
                <w:b w:val="0"/>
                <w:noProof/>
                <w:lang w:val="sr-Cyrl-RS"/>
              </w:rPr>
              <w:t>Образац 8 – Модел уговора</w:t>
            </w:r>
            <w:r w:rsidR="00746057" w:rsidRPr="00F46048">
              <w:rPr>
                <w:b w:val="0"/>
                <w:noProof/>
                <w:webHidden/>
              </w:rPr>
              <w:tab/>
            </w:r>
            <w:r w:rsidR="00746057" w:rsidRPr="00F46048">
              <w:rPr>
                <w:b w:val="0"/>
                <w:noProof/>
                <w:webHidden/>
              </w:rPr>
              <w:fldChar w:fldCharType="begin"/>
            </w:r>
            <w:r w:rsidR="00746057" w:rsidRPr="00F46048">
              <w:rPr>
                <w:b w:val="0"/>
                <w:noProof/>
                <w:webHidden/>
              </w:rPr>
              <w:instrText xml:space="preserve"> PAGEREF _Toc525294349 \h </w:instrText>
            </w:r>
            <w:r w:rsidR="00746057" w:rsidRPr="00F46048">
              <w:rPr>
                <w:b w:val="0"/>
                <w:noProof/>
                <w:webHidden/>
              </w:rPr>
            </w:r>
            <w:r w:rsidR="00746057" w:rsidRPr="00F46048">
              <w:rPr>
                <w:b w:val="0"/>
                <w:noProof/>
                <w:webHidden/>
              </w:rPr>
              <w:fldChar w:fldCharType="separate"/>
            </w:r>
            <w:r w:rsidR="00836160">
              <w:rPr>
                <w:b w:val="0"/>
                <w:noProof/>
                <w:webHidden/>
              </w:rPr>
              <w:t>20</w:t>
            </w:r>
            <w:r w:rsidR="00746057" w:rsidRPr="00F46048">
              <w:rPr>
                <w:b w:val="0"/>
                <w:noProof/>
                <w:webHidden/>
              </w:rPr>
              <w:fldChar w:fldCharType="end"/>
            </w:r>
          </w:hyperlink>
        </w:p>
        <w:p w:rsidR="00746057" w:rsidRDefault="00746057">
          <w:r w:rsidRPr="00F46048">
            <w:rPr>
              <w:bCs/>
              <w:noProof/>
            </w:rPr>
            <w:fldChar w:fldCharType="end"/>
          </w:r>
        </w:p>
      </w:sdtContent>
    </w:sdt>
    <w:p w:rsidR="009F6AC6" w:rsidRPr="007069B8" w:rsidRDefault="009F6AC6" w:rsidP="009F6AC6">
      <w:pPr>
        <w:jc w:val="both"/>
        <w:rPr>
          <w:rFonts w:ascii="Times New Roman" w:eastAsia="TimesNewRomanPS-BoldMT" w:hAnsi="Times New Roman" w:cs="Times New Roman"/>
          <w:b/>
          <w:bCs/>
          <w:color w:val="FF0000"/>
          <w:sz w:val="24"/>
          <w:szCs w:val="24"/>
        </w:rPr>
      </w:pPr>
    </w:p>
    <w:p w:rsidR="009F6AC6" w:rsidRPr="007069B8" w:rsidRDefault="009F6AC6" w:rsidP="00B6393C">
      <w:pPr>
        <w:spacing w:line="360" w:lineRule="auto"/>
        <w:jc w:val="both"/>
        <w:rPr>
          <w:rFonts w:ascii="Times New Roman" w:hAnsi="Times New Roman" w:cs="Times New Roman"/>
          <w:sz w:val="24"/>
          <w:szCs w:val="24"/>
        </w:rPr>
      </w:pPr>
    </w:p>
    <w:p w:rsidR="00632448" w:rsidRPr="007069B8" w:rsidRDefault="00AD7A7F" w:rsidP="00FC0C19">
      <w:pPr>
        <w:pStyle w:val="Heading1"/>
        <w:rPr>
          <w:rFonts w:ascii="Times New Roman" w:hAnsi="Times New Roman" w:cs="Times New Roman"/>
          <w:sz w:val="24"/>
        </w:rPr>
      </w:pPr>
      <w:bookmarkStart w:id="0" w:name="_Toc517938769"/>
      <w:bookmarkStart w:id="1" w:name="_Toc525294334"/>
      <w:r w:rsidRPr="007069B8">
        <w:rPr>
          <w:rFonts w:ascii="Times New Roman" w:hAnsi="Times New Roman" w:cs="Times New Roman"/>
          <w:sz w:val="24"/>
        </w:rPr>
        <w:t>ОПШТИ ПОДАЦИ О ЈАВНОЈ НАБАВЦИ</w:t>
      </w:r>
      <w:bookmarkEnd w:id="0"/>
      <w:bookmarkEnd w:id="1"/>
    </w:p>
    <w:p w:rsidR="00632448" w:rsidRPr="007069B8" w:rsidRDefault="00632448"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1. </w:t>
      </w:r>
      <w:r w:rsidR="00AD7A7F" w:rsidRPr="007069B8">
        <w:rPr>
          <w:rFonts w:ascii="Times New Roman" w:hAnsi="Times New Roman" w:cs="Times New Roman"/>
          <w:b/>
          <w:i/>
          <w:sz w:val="24"/>
          <w:szCs w:val="24"/>
        </w:rPr>
        <w:t>Подаци о наручиоцу</w:t>
      </w:r>
    </w:p>
    <w:p w:rsidR="00AD7A7F" w:rsidRPr="007069B8" w:rsidRDefault="00BE6344"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Наручилац: Национала академија за јавну управу</w:t>
      </w:r>
      <w:r w:rsidR="00AD7A7F" w:rsidRPr="007069B8">
        <w:rPr>
          <w:rFonts w:ascii="Times New Roman" w:hAnsi="Times New Roman" w:cs="Times New Roman"/>
          <w:sz w:val="24"/>
          <w:szCs w:val="24"/>
        </w:rPr>
        <w:t xml:space="preserve"> (у даљем тексту: Наручилац) </w:t>
      </w:r>
    </w:p>
    <w:p w:rsidR="00AD7A7F" w:rsidRPr="007069B8" w:rsidRDefault="00AD7A7F"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Седиште Наручиоца: Нови Београд, Булевар Михајла Пупина </w:t>
      </w:r>
      <w:r w:rsidR="00BE6344" w:rsidRPr="007069B8">
        <w:rPr>
          <w:rFonts w:ascii="Times New Roman" w:hAnsi="Times New Roman" w:cs="Times New Roman"/>
          <w:sz w:val="24"/>
          <w:szCs w:val="24"/>
        </w:rPr>
        <w:t xml:space="preserve">број </w:t>
      </w:r>
      <w:r w:rsidRPr="007069B8">
        <w:rPr>
          <w:rFonts w:ascii="Times New Roman" w:hAnsi="Times New Roman" w:cs="Times New Roman"/>
          <w:sz w:val="24"/>
          <w:szCs w:val="24"/>
        </w:rPr>
        <w:t xml:space="preserve">2 </w:t>
      </w:r>
    </w:p>
    <w:p w:rsidR="00AD7A7F" w:rsidRPr="007069B8" w:rsidRDefault="00AD7A7F"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ПИБ: 110464012 </w:t>
      </w:r>
    </w:p>
    <w:p w:rsidR="00AD7A7F" w:rsidRPr="007069B8" w:rsidRDefault="00AD7A7F"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Матични</w:t>
      </w:r>
      <w:r w:rsidR="00DC134E" w:rsidRPr="007069B8">
        <w:rPr>
          <w:rFonts w:ascii="Times New Roman" w:hAnsi="Times New Roman" w:cs="Times New Roman"/>
          <w:sz w:val="24"/>
          <w:szCs w:val="24"/>
        </w:rPr>
        <w:t xml:space="preserve"> број:</w:t>
      </w:r>
      <w:r w:rsidRPr="007069B8">
        <w:rPr>
          <w:rFonts w:ascii="Times New Roman" w:hAnsi="Times New Roman" w:cs="Times New Roman"/>
          <w:sz w:val="24"/>
          <w:szCs w:val="24"/>
        </w:rPr>
        <w:t xml:space="preserve"> 17910892 </w:t>
      </w:r>
    </w:p>
    <w:p w:rsidR="00DC134E" w:rsidRPr="007069B8" w:rsidRDefault="00DC134E" w:rsidP="00F87DC0">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Интернет страница: </w:t>
      </w:r>
      <w:hyperlink r:id="rId9" w:history="1">
        <w:r w:rsidR="00C10E81" w:rsidRPr="007069B8">
          <w:rPr>
            <w:rStyle w:val="Hyperlink"/>
            <w:rFonts w:ascii="Times New Roman" w:hAnsi="Times New Roman" w:cs="Times New Roman"/>
            <w:sz w:val="24"/>
            <w:szCs w:val="24"/>
          </w:rPr>
          <w:t>www.napa.gov.rs</w:t>
        </w:r>
      </w:hyperlink>
    </w:p>
    <w:p w:rsidR="00DC134E" w:rsidRPr="007069B8" w:rsidRDefault="00DC134E"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2. </w:t>
      </w:r>
      <w:r w:rsidR="00AD7A7F" w:rsidRPr="007069B8">
        <w:rPr>
          <w:rFonts w:ascii="Times New Roman" w:hAnsi="Times New Roman" w:cs="Times New Roman"/>
          <w:b/>
          <w:i/>
          <w:sz w:val="24"/>
          <w:szCs w:val="24"/>
        </w:rPr>
        <w:t>Врста поступка јавне набавке</w:t>
      </w:r>
    </w:p>
    <w:p w:rsidR="00632448" w:rsidRPr="007069B8" w:rsidRDefault="00AD7A7F" w:rsidP="00F87DC0">
      <w:pPr>
        <w:ind w:left="709"/>
        <w:jc w:val="both"/>
        <w:rPr>
          <w:rFonts w:ascii="Times New Roman" w:hAnsi="Times New Roman" w:cs="Times New Roman"/>
          <w:sz w:val="24"/>
          <w:szCs w:val="24"/>
        </w:rPr>
      </w:pPr>
      <w:r w:rsidRPr="007069B8">
        <w:rPr>
          <w:rFonts w:ascii="Times New Roman" w:hAnsi="Times New Roman" w:cs="Times New Roman"/>
          <w:sz w:val="24"/>
          <w:szCs w:val="24"/>
        </w:rPr>
        <w:t>Предметна јавна набавка се спроводи у поступку</w:t>
      </w:r>
      <w:r w:rsidR="00CF38E1" w:rsidRPr="007069B8">
        <w:rPr>
          <w:rFonts w:ascii="Times New Roman" w:hAnsi="Times New Roman" w:cs="Times New Roman"/>
          <w:sz w:val="24"/>
          <w:szCs w:val="24"/>
        </w:rPr>
        <w:t xml:space="preserve"> јавне набавке мале вредности у </w:t>
      </w:r>
      <w:r w:rsidRPr="007069B8">
        <w:rPr>
          <w:rFonts w:ascii="Times New Roman" w:hAnsi="Times New Roman" w:cs="Times New Roman"/>
          <w:sz w:val="24"/>
          <w:szCs w:val="24"/>
        </w:rPr>
        <w:t>складу са Законом и подзаконским актима којима се уређују јавне набавке.</w:t>
      </w:r>
    </w:p>
    <w:p w:rsidR="00632448" w:rsidRPr="007069B8" w:rsidRDefault="00632448"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3. </w:t>
      </w:r>
      <w:r w:rsidR="00AD7A7F" w:rsidRPr="007069B8">
        <w:rPr>
          <w:rFonts w:ascii="Times New Roman" w:hAnsi="Times New Roman" w:cs="Times New Roman"/>
          <w:b/>
          <w:i/>
          <w:sz w:val="24"/>
          <w:szCs w:val="24"/>
        </w:rPr>
        <w:t>Предмет јавне набавке</w:t>
      </w:r>
    </w:p>
    <w:p w:rsidR="00DC134E" w:rsidRPr="007069B8" w:rsidRDefault="00DC134E" w:rsidP="00F87DC0">
      <w:pPr>
        <w:ind w:left="709"/>
        <w:jc w:val="both"/>
        <w:rPr>
          <w:rFonts w:ascii="Times New Roman" w:hAnsi="Times New Roman" w:cs="Times New Roman"/>
          <w:sz w:val="24"/>
          <w:szCs w:val="24"/>
        </w:rPr>
      </w:pPr>
      <w:r w:rsidRPr="007069B8">
        <w:rPr>
          <w:rFonts w:ascii="Times New Roman" w:hAnsi="Times New Roman" w:cs="Times New Roman"/>
          <w:sz w:val="24"/>
          <w:szCs w:val="24"/>
        </w:rPr>
        <w:t xml:space="preserve">Предмет јавне набавке су услуге </w:t>
      </w:r>
      <w:r w:rsidR="004948B8" w:rsidRPr="007069B8">
        <w:rPr>
          <w:rFonts w:ascii="Times New Roman" w:hAnsi="Times New Roman" w:cs="Times New Roman"/>
          <w:sz w:val="24"/>
          <w:szCs w:val="24"/>
          <w:lang w:val="sr-Cyrl-RS"/>
        </w:rPr>
        <w:t xml:space="preserve">припреме за штампу и штампање материјала за обуке, потврда и сертификата, промотивног и осталог материјала </w:t>
      </w:r>
      <w:r w:rsidRPr="007069B8">
        <w:rPr>
          <w:rFonts w:ascii="Times New Roman" w:hAnsi="Times New Roman" w:cs="Times New Roman"/>
          <w:sz w:val="24"/>
          <w:szCs w:val="24"/>
        </w:rPr>
        <w:t>за потребе Националне академије за јавну управу.</w:t>
      </w:r>
    </w:p>
    <w:p w:rsidR="00DC134E" w:rsidRPr="007069B8" w:rsidRDefault="00DC134E" w:rsidP="00F87DC0">
      <w:pPr>
        <w:ind w:left="709"/>
        <w:jc w:val="both"/>
        <w:rPr>
          <w:rFonts w:ascii="Times New Roman" w:hAnsi="Times New Roman" w:cs="Times New Roman"/>
          <w:sz w:val="24"/>
          <w:szCs w:val="24"/>
        </w:rPr>
      </w:pPr>
      <w:r w:rsidRPr="007069B8">
        <w:rPr>
          <w:rFonts w:ascii="Times New Roman" w:hAnsi="Times New Roman" w:cs="Times New Roman"/>
          <w:sz w:val="24"/>
          <w:szCs w:val="24"/>
        </w:rPr>
        <w:t xml:space="preserve">Назив и ознака из општег речника набавке: </w:t>
      </w:r>
    </w:p>
    <w:p w:rsidR="00D51274" w:rsidRPr="007069B8" w:rsidRDefault="00D51274" w:rsidP="00F87DC0">
      <w:pPr>
        <w:ind w:left="709"/>
        <w:jc w:val="both"/>
        <w:rPr>
          <w:rFonts w:ascii="Times New Roman" w:hAnsi="Times New Roman" w:cs="Times New Roman"/>
          <w:sz w:val="24"/>
          <w:szCs w:val="24"/>
        </w:rPr>
      </w:pPr>
      <w:r w:rsidRPr="007069B8">
        <w:rPr>
          <w:rFonts w:ascii="Times New Roman" w:hAnsi="Times New Roman" w:cs="Times New Roman"/>
          <w:sz w:val="24"/>
          <w:szCs w:val="24"/>
        </w:rPr>
        <w:t>79</w:t>
      </w:r>
      <w:r w:rsidR="004948B8" w:rsidRPr="007069B8">
        <w:rPr>
          <w:rFonts w:ascii="Times New Roman" w:hAnsi="Times New Roman" w:cs="Times New Roman"/>
          <w:sz w:val="24"/>
          <w:szCs w:val="24"/>
          <w:lang w:val="sr-Cyrl-RS"/>
        </w:rPr>
        <w:t>800000</w:t>
      </w:r>
      <w:r w:rsidRPr="007069B8">
        <w:rPr>
          <w:rFonts w:ascii="Times New Roman" w:hAnsi="Times New Roman" w:cs="Times New Roman"/>
          <w:sz w:val="24"/>
          <w:szCs w:val="24"/>
        </w:rPr>
        <w:t xml:space="preserve"> – Ус</w:t>
      </w:r>
      <w:r w:rsidR="00346477" w:rsidRPr="007069B8">
        <w:rPr>
          <w:rFonts w:ascii="Times New Roman" w:hAnsi="Times New Roman" w:cs="Times New Roman"/>
          <w:sz w:val="24"/>
          <w:szCs w:val="24"/>
          <w:lang w:val="sr-Cyrl-RS"/>
        </w:rPr>
        <w:t>л</w:t>
      </w:r>
      <w:r w:rsidRPr="007069B8">
        <w:rPr>
          <w:rFonts w:ascii="Times New Roman" w:hAnsi="Times New Roman" w:cs="Times New Roman"/>
          <w:sz w:val="24"/>
          <w:szCs w:val="24"/>
        </w:rPr>
        <w:t xml:space="preserve">уге </w:t>
      </w:r>
      <w:r w:rsidR="004948B8" w:rsidRPr="007069B8">
        <w:rPr>
          <w:rFonts w:ascii="Times New Roman" w:hAnsi="Times New Roman" w:cs="Times New Roman"/>
          <w:sz w:val="24"/>
          <w:szCs w:val="24"/>
          <w:lang w:val="sr-Cyrl-RS"/>
        </w:rPr>
        <w:t>штампања и сродне услуге</w:t>
      </w:r>
      <w:r w:rsidRPr="007069B8">
        <w:rPr>
          <w:rFonts w:ascii="Times New Roman" w:hAnsi="Times New Roman" w:cs="Times New Roman"/>
          <w:sz w:val="24"/>
          <w:szCs w:val="24"/>
        </w:rPr>
        <w:t xml:space="preserve"> </w:t>
      </w:r>
    </w:p>
    <w:p w:rsidR="00DC134E" w:rsidRPr="007069B8" w:rsidRDefault="00DC134E" w:rsidP="00F87DC0">
      <w:pPr>
        <w:ind w:left="709"/>
        <w:jc w:val="both"/>
        <w:rPr>
          <w:rFonts w:ascii="Times New Roman" w:hAnsi="Times New Roman" w:cs="Times New Roman"/>
          <w:sz w:val="24"/>
          <w:szCs w:val="24"/>
        </w:rPr>
      </w:pPr>
      <w:r w:rsidRPr="007069B8">
        <w:rPr>
          <w:rFonts w:ascii="Times New Roman" w:hAnsi="Times New Roman" w:cs="Times New Roman"/>
          <w:sz w:val="24"/>
          <w:szCs w:val="24"/>
        </w:rPr>
        <w:t>Редни број јавне набавке</w:t>
      </w:r>
      <w:r w:rsidR="00772156" w:rsidRPr="007069B8">
        <w:rPr>
          <w:rFonts w:ascii="Times New Roman" w:hAnsi="Times New Roman" w:cs="Times New Roman"/>
          <w:sz w:val="24"/>
          <w:szCs w:val="24"/>
          <w:lang w:val="sr-Cyrl-RS"/>
        </w:rPr>
        <w:t>:</w:t>
      </w:r>
      <w:r w:rsidRPr="007069B8">
        <w:rPr>
          <w:rFonts w:ascii="Times New Roman" w:hAnsi="Times New Roman" w:cs="Times New Roman"/>
          <w:sz w:val="24"/>
          <w:szCs w:val="24"/>
        </w:rPr>
        <w:t xml:space="preserve"> </w:t>
      </w:r>
      <w:r w:rsidR="009F6AC6" w:rsidRPr="007069B8">
        <w:rPr>
          <w:rFonts w:ascii="Times New Roman" w:hAnsi="Times New Roman" w:cs="Times New Roman"/>
          <w:sz w:val="24"/>
          <w:szCs w:val="24"/>
          <w:lang w:val="sr-Cyrl-RS"/>
        </w:rPr>
        <w:t xml:space="preserve">ЈН МВ </w:t>
      </w:r>
      <w:r w:rsidR="004948B8" w:rsidRPr="007069B8">
        <w:rPr>
          <w:rFonts w:ascii="Times New Roman" w:hAnsi="Times New Roman" w:cs="Times New Roman"/>
          <w:sz w:val="24"/>
          <w:szCs w:val="24"/>
          <w:lang w:val="sr-Cyrl-RS"/>
        </w:rPr>
        <w:t>4</w:t>
      </w:r>
      <w:r w:rsidR="00D42E78" w:rsidRPr="007069B8">
        <w:rPr>
          <w:rFonts w:ascii="Times New Roman" w:hAnsi="Times New Roman" w:cs="Times New Roman"/>
          <w:sz w:val="24"/>
          <w:szCs w:val="24"/>
        </w:rPr>
        <w:t>/2018</w:t>
      </w:r>
    </w:p>
    <w:p w:rsidR="00AD7A7F" w:rsidRPr="007069B8" w:rsidRDefault="00AD7A7F" w:rsidP="00F87DC0">
      <w:pPr>
        <w:ind w:left="709"/>
        <w:jc w:val="both"/>
        <w:rPr>
          <w:rFonts w:ascii="Times New Roman" w:hAnsi="Times New Roman" w:cs="Times New Roman"/>
          <w:sz w:val="24"/>
          <w:szCs w:val="24"/>
        </w:rPr>
      </w:pPr>
      <w:r w:rsidRPr="007069B8">
        <w:rPr>
          <w:rFonts w:ascii="Times New Roman" w:hAnsi="Times New Roman" w:cs="Times New Roman"/>
          <w:sz w:val="24"/>
          <w:szCs w:val="24"/>
        </w:rPr>
        <w:t>Понуђене услуге морају у целини да одговарају захтевима из конкурсне документације.</w:t>
      </w:r>
    </w:p>
    <w:p w:rsidR="00DC134E" w:rsidRPr="007069B8" w:rsidRDefault="00DC134E" w:rsidP="00523AE3">
      <w:pPr>
        <w:rPr>
          <w:rFonts w:ascii="Times New Roman" w:hAnsi="Times New Roman" w:cs="Times New Roman"/>
          <w:sz w:val="24"/>
          <w:szCs w:val="24"/>
        </w:rPr>
      </w:pPr>
    </w:p>
    <w:p w:rsidR="00DC134E"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4. </w:t>
      </w:r>
      <w:r w:rsidR="00DC134E" w:rsidRPr="007069B8">
        <w:rPr>
          <w:rFonts w:ascii="Times New Roman" w:hAnsi="Times New Roman" w:cs="Times New Roman"/>
          <w:b/>
          <w:i/>
          <w:sz w:val="24"/>
          <w:szCs w:val="24"/>
        </w:rPr>
        <w:t>Циљ поступка</w:t>
      </w:r>
    </w:p>
    <w:p w:rsidR="00DC134E" w:rsidRPr="007069B8" w:rsidRDefault="00DC134E" w:rsidP="00F87DC0">
      <w:pPr>
        <w:ind w:firstLine="709"/>
        <w:rPr>
          <w:rFonts w:ascii="Times New Roman" w:hAnsi="Times New Roman" w:cs="Times New Roman"/>
          <w:sz w:val="24"/>
          <w:szCs w:val="24"/>
        </w:rPr>
      </w:pPr>
      <w:r w:rsidRPr="007069B8">
        <w:rPr>
          <w:rFonts w:ascii="Times New Roman" w:hAnsi="Times New Roman" w:cs="Times New Roman"/>
          <w:sz w:val="24"/>
          <w:szCs w:val="24"/>
        </w:rPr>
        <w:t>Поступак јавне набавке се спроводи ради закључења уговора о јавној набавци.</w:t>
      </w:r>
    </w:p>
    <w:p w:rsidR="00632448" w:rsidRPr="007069B8" w:rsidRDefault="00632448" w:rsidP="00523AE3">
      <w:pPr>
        <w:rPr>
          <w:rFonts w:ascii="Times New Roman" w:hAnsi="Times New Roman" w:cs="Times New Roman"/>
          <w:sz w:val="24"/>
          <w:szCs w:val="24"/>
        </w:rPr>
      </w:pPr>
    </w:p>
    <w:p w:rsidR="00632448" w:rsidRPr="007069B8" w:rsidRDefault="004C7936" w:rsidP="00DB2569">
      <w:pPr>
        <w:ind w:left="709"/>
        <w:rPr>
          <w:rFonts w:ascii="Times New Roman" w:hAnsi="Times New Roman" w:cs="Times New Roman"/>
          <w:sz w:val="24"/>
          <w:szCs w:val="24"/>
        </w:rPr>
      </w:pPr>
      <w:r w:rsidRPr="007069B8">
        <w:rPr>
          <w:rFonts w:ascii="Times New Roman" w:hAnsi="Times New Roman" w:cs="Times New Roman"/>
          <w:b/>
          <w:i/>
          <w:sz w:val="24"/>
          <w:szCs w:val="24"/>
          <w:lang w:val="sr-Cyrl-RS"/>
        </w:rPr>
        <w:t>5</w:t>
      </w:r>
      <w:r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b/>
          <w:i/>
          <w:sz w:val="24"/>
          <w:szCs w:val="24"/>
        </w:rPr>
        <w:t>Контакт (лице или служба)</w:t>
      </w:r>
    </w:p>
    <w:p w:rsidR="00AD7A7F" w:rsidRPr="007069B8" w:rsidRDefault="00AD7A7F" w:rsidP="00F87DC0">
      <w:pPr>
        <w:ind w:left="709"/>
        <w:rPr>
          <w:rFonts w:ascii="Times New Roman" w:hAnsi="Times New Roman" w:cs="Times New Roman"/>
          <w:sz w:val="24"/>
          <w:szCs w:val="24"/>
        </w:rPr>
      </w:pPr>
      <w:r w:rsidRPr="007069B8">
        <w:rPr>
          <w:rFonts w:ascii="Times New Roman" w:hAnsi="Times New Roman" w:cs="Times New Roman"/>
          <w:sz w:val="24"/>
          <w:szCs w:val="24"/>
        </w:rPr>
        <w:t xml:space="preserve">Лице за контакт: </w:t>
      </w:r>
      <w:r w:rsidR="00A62E3D" w:rsidRPr="007069B8">
        <w:rPr>
          <w:rFonts w:ascii="Times New Roman" w:hAnsi="Times New Roman" w:cs="Times New Roman"/>
          <w:sz w:val="24"/>
          <w:szCs w:val="24"/>
          <w:lang w:val="sr-Cyrl-RS"/>
        </w:rPr>
        <w:t xml:space="preserve">Јована Важић </w:t>
      </w:r>
      <w:r w:rsidRPr="007069B8">
        <w:rPr>
          <w:rFonts w:ascii="Times New Roman" w:hAnsi="Times New Roman" w:cs="Times New Roman"/>
          <w:sz w:val="24"/>
          <w:szCs w:val="24"/>
        </w:rPr>
        <w:t xml:space="preserve"> </w:t>
      </w:r>
    </w:p>
    <w:p w:rsidR="00AD7A7F" w:rsidRPr="007069B8" w:rsidRDefault="006628B9" w:rsidP="00F87DC0">
      <w:pPr>
        <w:ind w:left="709"/>
        <w:rPr>
          <w:rFonts w:ascii="Times New Roman" w:hAnsi="Times New Roman" w:cs="Times New Roman"/>
          <w:sz w:val="24"/>
          <w:szCs w:val="24"/>
        </w:rPr>
      </w:pPr>
      <w:r w:rsidRPr="007069B8">
        <w:rPr>
          <w:rFonts w:ascii="Times New Roman" w:hAnsi="Times New Roman" w:cs="Times New Roman"/>
          <w:sz w:val="24"/>
          <w:szCs w:val="24"/>
          <w:lang w:val="sr-Latn-RS"/>
        </w:rPr>
        <w:t>Е</w:t>
      </w:r>
      <w:r w:rsidR="000273B5" w:rsidRPr="007069B8">
        <w:rPr>
          <w:rFonts w:ascii="Times New Roman" w:hAnsi="Times New Roman" w:cs="Times New Roman"/>
          <w:sz w:val="24"/>
          <w:szCs w:val="24"/>
          <w:lang w:val="sr-Cyrl-RS"/>
        </w:rPr>
        <w:t>-</w:t>
      </w:r>
      <w:r w:rsidRPr="007069B8">
        <w:rPr>
          <w:rFonts w:ascii="Times New Roman" w:hAnsi="Times New Roman" w:cs="Times New Roman"/>
          <w:sz w:val="24"/>
          <w:szCs w:val="24"/>
          <w:lang w:val="sr-Latn-RS"/>
        </w:rPr>
        <w:t>маил</w:t>
      </w:r>
      <w:r w:rsidR="00AD7A7F" w:rsidRPr="007069B8">
        <w:rPr>
          <w:rFonts w:ascii="Times New Roman" w:hAnsi="Times New Roman" w:cs="Times New Roman"/>
          <w:sz w:val="24"/>
          <w:szCs w:val="24"/>
        </w:rPr>
        <w:t xml:space="preserve"> адреса:</w:t>
      </w:r>
      <w:r w:rsidR="00A62E3D" w:rsidRPr="007069B8">
        <w:rPr>
          <w:rFonts w:ascii="Times New Roman" w:hAnsi="Times New Roman" w:cs="Times New Roman"/>
          <w:sz w:val="24"/>
          <w:szCs w:val="24"/>
          <w:lang w:val="sr-Latn-RS"/>
        </w:rPr>
        <w:t xml:space="preserve"> </w:t>
      </w:r>
      <w:hyperlink r:id="rId10" w:history="1">
        <w:r w:rsidR="00C10E81" w:rsidRPr="007069B8">
          <w:rPr>
            <w:rStyle w:val="Hyperlink"/>
            <w:rFonts w:ascii="Times New Roman" w:hAnsi="Times New Roman" w:cs="Times New Roman"/>
            <w:sz w:val="24"/>
            <w:szCs w:val="24"/>
            <w:lang w:val="sr-Latn-RS"/>
          </w:rPr>
          <w:t>jovana.vazic@napa.gov.rs</w:t>
        </w:r>
      </w:hyperlink>
      <w:r w:rsidR="00C10E81" w:rsidRPr="007069B8">
        <w:rPr>
          <w:rFonts w:ascii="Times New Roman" w:hAnsi="Times New Roman" w:cs="Times New Roman"/>
          <w:sz w:val="24"/>
          <w:szCs w:val="24"/>
          <w:lang w:val="sr-Latn-RS"/>
        </w:rPr>
        <w:t xml:space="preserve"> </w:t>
      </w:r>
      <w:r w:rsidR="00AD7A7F" w:rsidRPr="007069B8">
        <w:rPr>
          <w:rFonts w:ascii="Times New Roman" w:hAnsi="Times New Roman" w:cs="Times New Roman"/>
          <w:sz w:val="24"/>
          <w:szCs w:val="24"/>
        </w:rPr>
        <w:t xml:space="preserve">(Предмет: </w:t>
      </w:r>
      <w:r w:rsidR="003605D2" w:rsidRPr="007069B8">
        <w:rPr>
          <w:rFonts w:ascii="Times New Roman" w:hAnsi="Times New Roman" w:cs="Times New Roman"/>
          <w:sz w:val="24"/>
          <w:szCs w:val="24"/>
          <w:lang w:val="sr-Cyrl-RS"/>
        </w:rPr>
        <w:t xml:space="preserve">Набавка услуга </w:t>
      </w:r>
      <w:r w:rsidR="004948B8" w:rsidRPr="007069B8">
        <w:rPr>
          <w:rFonts w:ascii="Times New Roman" w:hAnsi="Times New Roman" w:cs="Times New Roman"/>
          <w:sz w:val="24"/>
          <w:szCs w:val="24"/>
          <w:lang w:val="sr-Cyrl-RS"/>
        </w:rPr>
        <w:t>припреме за штампу и штампање материјала за обуке, потврда и сертификата, промотивног и осталог материјала</w:t>
      </w:r>
      <w:r w:rsidR="00FA7688" w:rsidRPr="007069B8">
        <w:rPr>
          <w:rFonts w:ascii="Times New Roman" w:hAnsi="Times New Roman" w:cs="Times New Roman"/>
          <w:sz w:val="24"/>
          <w:szCs w:val="24"/>
          <w:lang w:val="sr-Cyrl-RS"/>
        </w:rPr>
        <w:t xml:space="preserve">, </w:t>
      </w:r>
      <w:r w:rsidR="00287B3A" w:rsidRPr="007069B8">
        <w:rPr>
          <w:rFonts w:ascii="Times New Roman" w:hAnsi="Times New Roman" w:cs="Times New Roman"/>
          <w:sz w:val="24"/>
          <w:szCs w:val="24"/>
          <w:lang w:val="sr-Cyrl-RS"/>
        </w:rPr>
        <w:t xml:space="preserve">ЈН МВ </w:t>
      </w:r>
      <w:r w:rsidR="00FA7688" w:rsidRPr="007069B8">
        <w:rPr>
          <w:rFonts w:ascii="Times New Roman" w:hAnsi="Times New Roman" w:cs="Times New Roman"/>
          <w:sz w:val="24"/>
          <w:szCs w:val="24"/>
          <w:lang w:val="sr-Cyrl-RS"/>
        </w:rPr>
        <w:t xml:space="preserve">број </w:t>
      </w:r>
      <w:r w:rsidR="004948B8" w:rsidRPr="007069B8">
        <w:rPr>
          <w:rFonts w:ascii="Times New Roman" w:hAnsi="Times New Roman" w:cs="Times New Roman"/>
          <w:sz w:val="24"/>
          <w:szCs w:val="24"/>
          <w:lang w:val="sr-Cyrl-RS"/>
        </w:rPr>
        <w:t>4</w:t>
      </w:r>
      <w:r w:rsidR="00D42E78" w:rsidRPr="007069B8">
        <w:rPr>
          <w:rFonts w:ascii="Times New Roman" w:hAnsi="Times New Roman" w:cs="Times New Roman"/>
          <w:sz w:val="24"/>
          <w:szCs w:val="24"/>
          <w:lang w:val="sr-Cyrl-RS"/>
        </w:rPr>
        <w:t>/2018</w:t>
      </w:r>
      <w:r w:rsidR="00AD7A7F" w:rsidRPr="007069B8">
        <w:rPr>
          <w:rFonts w:ascii="Times New Roman" w:hAnsi="Times New Roman" w:cs="Times New Roman"/>
          <w:sz w:val="24"/>
          <w:szCs w:val="24"/>
        </w:rPr>
        <w:t xml:space="preserve">) </w:t>
      </w:r>
    </w:p>
    <w:p w:rsidR="00632448" w:rsidRPr="007069B8" w:rsidRDefault="00AD7A7F" w:rsidP="00F87DC0">
      <w:pPr>
        <w:ind w:left="709"/>
        <w:rPr>
          <w:rFonts w:ascii="Times New Roman" w:hAnsi="Times New Roman" w:cs="Times New Roman"/>
          <w:sz w:val="24"/>
          <w:szCs w:val="24"/>
          <w:lang w:val="sr-Cyrl-RS"/>
        </w:rPr>
      </w:pPr>
      <w:r w:rsidRPr="007069B8">
        <w:rPr>
          <w:rFonts w:ascii="Times New Roman" w:hAnsi="Times New Roman" w:cs="Times New Roman"/>
          <w:sz w:val="24"/>
          <w:szCs w:val="24"/>
        </w:rPr>
        <w:t xml:space="preserve">Телефон: </w:t>
      </w:r>
      <w:r w:rsidR="00DC134E" w:rsidRPr="007069B8">
        <w:rPr>
          <w:rFonts w:ascii="Times New Roman" w:hAnsi="Times New Roman" w:cs="Times New Roman"/>
          <w:sz w:val="24"/>
          <w:szCs w:val="24"/>
        </w:rPr>
        <w:t>011/</w:t>
      </w:r>
      <w:r w:rsidR="00285F79" w:rsidRPr="007069B8">
        <w:rPr>
          <w:rFonts w:ascii="Times New Roman" w:hAnsi="Times New Roman" w:cs="Times New Roman"/>
          <w:sz w:val="24"/>
          <w:szCs w:val="24"/>
        </w:rPr>
        <w:t>3</w:t>
      </w:r>
      <w:r w:rsidR="007434A2" w:rsidRPr="007069B8">
        <w:rPr>
          <w:rFonts w:ascii="Times New Roman" w:hAnsi="Times New Roman" w:cs="Times New Roman"/>
          <w:sz w:val="24"/>
          <w:szCs w:val="24"/>
          <w:lang w:val="sr-Cyrl-RS"/>
        </w:rPr>
        <w:t>11-2147</w:t>
      </w:r>
    </w:p>
    <w:p w:rsidR="00DC134E" w:rsidRPr="007069B8" w:rsidRDefault="00DC134E" w:rsidP="00F87DC0">
      <w:pPr>
        <w:ind w:left="709"/>
        <w:rPr>
          <w:rFonts w:ascii="Times New Roman" w:hAnsi="Times New Roman" w:cs="Times New Roman"/>
          <w:sz w:val="24"/>
          <w:szCs w:val="24"/>
        </w:rPr>
      </w:pPr>
      <w:r w:rsidRPr="007069B8">
        <w:rPr>
          <w:rFonts w:ascii="Times New Roman" w:hAnsi="Times New Roman" w:cs="Times New Roman"/>
          <w:sz w:val="24"/>
          <w:szCs w:val="24"/>
        </w:rPr>
        <w:t>Радно време Наручиоца је радним данима од 07:30-15:30 часова.</w:t>
      </w:r>
    </w:p>
    <w:p w:rsidR="00483CA8" w:rsidRPr="007069B8" w:rsidRDefault="00483CA8" w:rsidP="00523AE3">
      <w:pPr>
        <w:rPr>
          <w:rFonts w:ascii="Times New Roman" w:hAnsi="Times New Roman" w:cs="Times New Roman"/>
          <w:sz w:val="24"/>
          <w:szCs w:val="24"/>
          <w:lang w:val="sr-Cyrl-RS"/>
        </w:rPr>
      </w:pPr>
    </w:p>
    <w:p w:rsidR="00632448" w:rsidRPr="007069B8" w:rsidRDefault="004C7936" w:rsidP="00DB2569">
      <w:pPr>
        <w:ind w:left="709"/>
        <w:rPr>
          <w:rFonts w:ascii="Times New Roman" w:hAnsi="Times New Roman" w:cs="Times New Roman"/>
          <w:b/>
          <w:i/>
          <w:sz w:val="24"/>
          <w:szCs w:val="24"/>
        </w:rPr>
      </w:pPr>
      <w:r w:rsidRPr="007069B8">
        <w:rPr>
          <w:rFonts w:ascii="Times New Roman" w:hAnsi="Times New Roman" w:cs="Times New Roman"/>
          <w:b/>
          <w:i/>
          <w:sz w:val="24"/>
          <w:szCs w:val="24"/>
          <w:lang w:val="sr-Cyrl-RS"/>
        </w:rPr>
        <w:t xml:space="preserve">6. </w:t>
      </w:r>
      <w:r w:rsidR="00AD7A7F" w:rsidRPr="007069B8">
        <w:rPr>
          <w:rFonts w:ascii="Times New Roman" w:hAnsi="Times New Roman" w:cs="Times New Roman"/>
          <w:b/>
          <w:i/>
          <w:sz w:val="24"/>
          <w:szCs w:val="24"/>
        </w:rPr>
        <w:t>Партије</w:t>
      </w:r>
    </w:p>
    <w:p w:rsidR="00632448" w:rsidRPr="007069B8" w:rsidRDefault="0094012B" w:rsidP="00F87DC0">
      <w:pPr>
        <w:ind w:firstLine="709"/>
        <w:rPr>
          <w:rFonts w:ascii="Times New Roman" w:hAnsi="Times New Roman" w:cs="Times New Roman"/>
          <w:sz w:val="24"/>
          <w:szCs w:val="24"/>
        </w:rPr>
      </w:pPr>
      <w:r w:rsidRPr="007069B8">
        <w:rPr>
          <w:rFonts w:ascii="Times New Roman" w:hAnsi="Times New Roman" w:cs="Times New Roman"/>
          <w:sz w:val="24"/>
          <w:szCs w:val="24"/>
        </w:rPr>
        <w:t xml:space="preserve">Предмет јавне набавке није обликован </w:t>
      </w:r>
      <w:r w:rsidR="00074B68" w:rsidRPr="007069B8">
        <w:rPr>
          <w:rFonts w:ascii="Times New Roman" w:hAnsi="Times New Roman" w:cs="Times New Roman"/>
          <w:sz w:val="24"/>
          <w:szCs w:val="24"/>
        </w:rPr>
        <w:t>п</w:t>
      </w:r>
      <w:r w:rsidRPr="007069B8">
        <w:rPr>
          <w:rFonts w:ascii="Times New Roman" w:hAnsi="Times New Roman" w:cs="Times New Roman"/>
          <w:sz w:val="24"/>
          <w:szCs w:val="24"/>
        </w:rPr>
        <w:t>о партијама.</w:t>
      </w:r>
    </w:p>
    <w:p w:rsidR="0094012B" w:rsidRPr="007069B8" w:rsidRDefault="0094012B" w:rsidP="00523AE3">
      <w:pPr>
        <w:rPr>
          <w:rFonts w:ascii="Times New Roman" w:hAnsi="Times New Roman" w:cs="Times New Roman"/>
          <w:sz w:val="24"/>
          <w:szCs w:val="24"/>
        </w:rPr>
      </w:pPr>
    </w:p>
    <w:p w:rsidR="00632448" w:rsidRPr="007069B8" w:rsidRDefault="00632448" w:rsidP="00523AE3">
      <w:pPr>
        <w:rPr>
          <w:rFonts w:ascii="Times New Roman" w:hAnsi="Times New Roman" w:cs="Times New Roman"/>
          <w:sz w:val="24"/>
          <w:szCs w:val="24"/>
        </w:rPr>
      </w:pPr>
    </w:p>
    <w:p w:rsidR="0094012B" w:rsidRPr="007069B8" w:rsidRDefault="0094012B" w:rsidP="00523AE3">
      <w:pPr>
        <w:rPr>
          <w:rFonts w:ascii="Times New Roman" w:hAnsi="Times New Roman" w:cs="Times New Roman"/>
          <w:sz w:val="24"/>
          <w:szCs w:val="24"/>
        </w:rPr>
      </w:pPr>
    </w:p>
    <w:p w:rsidR="0094012B" w:rsidRPr="007069B8" w:rsidRDefault="0094012B" w:rsidP="00523AE3">
      <w:pPr>
        <w:rPr>
          <w:rFonts w:ascii="Times New Roman" w:hAnsi="Times New Roman" w:cs="Times New Roman"/>
          <w:sz w:val="24"/>
          <w:szCs w:val="24"/>
        </w:rPr>
        <w:sectPr w:rsidR="0094012B" w:rsidRPr="007069B8" w:rsidSect="00523AE3">
          <w:footerReference w:type="default" r:id="rId11"/>
          <w:pgSz w:w="11907" w:h="16839" w:code="9"/>
          <w:pgMar w:top="1440" w:right="1080" w:bottom="1440" w:left="1080" w:header="0" w:footer="917" w:gutter="0"/>
          <w:cols w:space="720"/>
          <w:docGrid w:linePitch="299"/>
        </w:sectPr>
      </w:pPr>
    </w:p>
    <w:p w:rsidR="00632448" w:rsidRPr="007069B8" w:rsidRDefault="00AD7A7F" w:rsidP="00FC0C19">
      <w:pPr>
        <w:pStyle w:val="Heading1"/>
        <w:rPr>
          <w:rFonts w:ascii="Times New Roman" w:hAnsi="Times New Roman" w:cs="Times New Roman"/>
          <w:sz w:val="24"/>
        </w:rPr>
      </w:pPr>
      <w:bookmarkStart w:id="2" w:name="_Toc517938770"/>
      <w:bookmarkStart w:id="3" w:name="_Toc525294335"/>
      <w:r w:rsidRPr="007069B8">
        <w:rPr>
          <w:rFonts w:ascii="Times New Roman" w:hAnsi="Times New Roman" w:cs="Times New Roman"/>
          <w:sz w:val="24"/>
        </w:rPr>
        <w:lastRenderedPageBreak/>
        <w:t xml:space="preserve">ВРСТА, ТЕХНИЧКЕ КАРАКТЕРИСТИКЕ, </w:t>
      </w:r>
      <w:r w:rsidR="001D28FB" w:rsidRPr="007069B8">
        <w:rPr>
          <w:rFonts w:ascii="Times New Roman" w:hAnsi="Times New Roman" w:cs="Times New Roman"/>
          <w:sz w:val="24"/>
        </w:rPr>
        <w:t>КВАЛИТЕТ, КОЛИЧИНА И ОПИС УСЛУГА</w:t>
      </w:r>
      <w:r w:rsidRPr="007069B8">
        <w:rPr>
          <w:rFonts w:ascii="Times New Roman" w:hAnsi="Times New Roman" w:cs="Times New Roman"/>
          <w:sz w:val="24"/>
        </w:rPr>
        <w:t>, НАЧИН СПРОВОЂЕЊА КОНТРОЛЕ И ОБЕЗБЕЂИВАЊА ГАРАНЦИЈЕ КВАЛИТЕТА, РОК ИЗВРШЕЊА, ЕВЕНТУАЛНЕ ДОДАТНЕ УСЛУГЕ И СЛ.</w:t>
      </w:r>
      <w:bookmarkEnd w:id="2"/>
      <w:bookmarkEnd w:id="3"/>
    </w:p>
    <w:p w:rsidR="0056507B" w:rsidRPr="007069B8" w:rsidRDefault="00B43934" w:rsidP="00B43934">
      <w:pPr>
        <w:pStyle w:val="ListParagraph"/>
        <w:numPr>
          <w:ilvl w:val="0"/>
          <w:numId w:val="44"/>
        </w:numPr>
        <w:rPr>
          <w:rFonts w:ascii="Times New Roman" w:hAnsi="Times New Roman" w:cs="Times New Roman"/>
          <w:sz w:val="24"/>
          <w:szCs w:val="24"/>
          <w:u w:val="single"/>
          <w:lang w:val="sr-Cyrl-RS"/>
        </w:rPr>
      </w:pPr>
      <w:r w:rsidRPr="007069B8">
        <w:rPr>
          <w:rFonts w:ascii="Times New Roman" w:hAnsi="Times New Roman" w:cs="Times New Roman"/>
          <w:sz w:val="24"/>
          <w:szCs w:val="24"/>
          <w:u w:val="single"/>
          <w:lang w:val="sr-Cyrl-RS"/>
        </w:rPr>
        <w:t>Врста, техничке карактеристике, квалитет, количина и опис услуга:</w:t>
      </w:r>
    </w:p>
    <w:p w:rsidR="00D84BC6" w:rsidRPr="007069B8" w:rsidRDefault="00D84BC6" w:rsidP="00453272">
      <w:pPr>
        <w:ind w:firstLine="360"/>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 xml:space="preserve">Нацинална академија за јавну управу образована је Законом о Националној академији за јавну управу, са утврђеним надлежностима које се првенствено реализују кроз развој, припрему, спровођење, верификацију и вредновање програма стручног усавршавања у јавној управи, </w:t>
      </w:r>
      <w:r w:rsidR="00272A80" w:rsidRPr="007069B8">
        <w:rPr>
          <w:rFonts w:ascii="Times New Roman" w:hAnsi="Times New Roman" w:cs="Times New Roman"/>
          <w:sz w:val="24"/>
          <w:szCs w:val="24"/>
          <w:lang w:val="sr-Cyrl-RS"/>
        </w:rPr>
        <w:t>односно</w:t>
      </w:r>
      <w:r w:rsidRPr="007069B8">
        <w:rPr>
          <w:rFonts w:ascii="Times New Roman" w:hAnsi="Times New Roman" w:cs="Times New Roman"/>
          <w:sz w:val="24"/>
          <w:szCs w:val="24"/>
          <w:lang w:val="sr-Cyrl-RS"/>
        </w:rPr>
        <w:t xml:space="preserve"> запослених и руководилаца у државним органима и самосталним и независним организацијама и телима чији састав бира Народна скупштина (надзорна и регулаторна тела), органима, организацијама и службама аутономне покрајине и јединицама локалне самоуправе, јавнима агенцијама и организацијама на које се примењују прописи о јавним агенцијама, а чији је оснивач Република Србија или аутономна покрајина или јединица локалне самоуправе и предузећима, установама, организацијама и појединцима којима су поверена јавна овлашћења.</w:t>
      </w:r>
    </w:p>
    <w:p w:rsidR="00D84BC6" w:rsidRPr="007069B8" w:rsidRDefault="00D84BC6" w:rsidP="00453272">
      <w:pPr>
        <w:ind w:firstLine="360"/>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У том смислу, Национална академија за ја</w:t>
      </w:r>
      <w:r w:rsidR="0060051D" w:rsidRPr="007069B8">
        <w:rPr>
          <w:rFonts w:ascii="Times New Roman" w:hAnsi="Times New Roman" w:cs="Times New Roman"/>
          <w:sz w:val="24"/>
          <w:szCs w:val="24"/>
          <w:lang w:val="sr-Cyrl-RS"/>
        </w:rPr>
        <w:t>вну управу има потребу за израдом</w:t>
      </w:r>
      <w:r w:rsidRPr="007069B8">
        <w:rPr>
          <w:rFonts w:ascii="Times New Roman" w:hAnsi="Times New Roman" w:cs="Times New Roman"/>
          <w:sz w:val="24"/>
          <w:szCs w:val="24"/>
          <w:lang w:val="sr-Cyrl-RS"/>
        </w:rPr>
        <w:t xml:space="preserve"> Књиге графичких стандарда, на основу кој</w:t>
      </w:r>
      <w:r w:rsidR="00813161" w:rsidRPr="007069B8">
        <w:rPr>
          <w:rFonts w:ascii="Times New Roman" w:hAnsi="Times New Roman" w:cs="Times New Roman"/>
          <w:sz w:val="24"/>
          <w:szCs w:val="24"/>
          <w:lang w:val="sr-Cyrl-RS"/>
        </w:rPr>
        <w:t>их</w:t>
      </w:r>
      <w:r w:rsidRPr="007069B8">
        <w:rPr>
          <w:rFonts w:ascii="Times New Roman" w:hAnsi="Times New Roman" w:cs="Times New Roman"/>
          <w:sz w:val="24"/>
          <w:szCs w:val="24"/>
          <w:lang w:val="sr-Cyrl-RS"/>
        </w:rPr>
        <w:t xml:space="preserve"> ће се извршити штампа </w:t>
      </w:r>
      <w:r w:rsidR="00453272" w:rsidRPr="007069B8">
        <w:rPr>
          <w:rFonts w:ascii="Times New Roman" w:hAnsi="Times New Roman" w:cs="Times New Roman"/>
          <w:sz w:val="24"/>
          <w:szCs w:val="24"/>
          <w:lang w:val="sr-Cyrl-RS"/>
        </w:rPr>
        <w:t xml:space="preserve">и испорука </w:t>
      </w:r>
      <w:r w:rsidRPr="007069B8">
        <w:rPr>
          <w:rFonts w:ascii="Times New Roman" w:hAnsi="Times New Roman" w:cs="Times New Roman"/>
          <w:sz w:val="24"/>
          <w:szCs w:val="24"/>
          <w:lang w:val="sr-Cyrl-RS"/>
        </w:rPr>
        <w:t>материјала неопходног за обављање послова из Законом одређених надлежности.</w:t>
      </w:r>
    </w:p>
    <w:p w:rsidR="00453272" w:rsidRPr="007069B8" w:rsidRDefault="00453272" w:rsidP="00453272">
      <w:pPr>
        <w:ind w:firstLine="360"/>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Услуга која је предмет ове набавке подразумева израду књиге графичких стандарда за Наручиоца, набавку репроматеријала, припрему штампе, штампање уз примену усвојених графичких стандарда и испорук</w:t>
      </w:r>
      <w:r w:rsidR="00F64EEA" w:rsidRPr="007069B8">
        <w:rPr>
          <w:rFonts w:ascii="Times New Roman" w:hAnsi="Times New Roman" w:cs="Times New Roman"/>
          <w:sz w:val="24"/>
          <w:szCs w:val="24"/>
          <w:lang w:val="sr-Cyrl-RS"/>
        </w:rPr>
        <w:t>у</w:t>
      </w:r>
      <w:r w:rsidRPr="007069B8">
        <w:rPr>
          <w:rFonts w:ascii="Times New Roman" w:hAnsi="Times New Roman" w:cs="Times New Roman"/>
          <w:sz w:val="24"/>
          <w:szCs w:val="24"/>
          <w:lang w:val="sr-Cyrl-RS"/>
        </w:rPr>
        <w:t xml:space="preserve"> одштампаног материјала на адресу Наручиоца.</w:t>
      </w:r>
    </w:p>
    <w:p w:rsidR="00877A16" w:rsidRPr="007069B8" w:rsidRDefault="00877A16" w:rsidP="00877A16">
      <w:pPr>
        <w:ind w:firstLine="360"/>
        <w:jc w:val="both"/>
        <w:rPr>
          <w:rFonts w:ascii="Times New Roman" w:hAnsi="Times New Roman" w:cs="Times New Roman"/>
          <w:sz w:val="24"/>
          <w:szCs w:val="24"/>
        </w:rPr>
      </w:pPr>
      <w:r w:rsidRPr="007069B8">
        <w:rPr>
          <w:rFonts w:ascii="Times New Roman" w:hAnsi="Times New Roman" w:cs="Times New Roman"/>
          <w:sz w:val="24"/>
          <w:szCs w:val="24"/>
        </w:rPr>
        <w:t xml:space="preserve">Услуге </w:t>
      </w:r>
      <w:r w:rsidRPr="007069B8">
        <w:rPr>
          <w:rFonts w:ascii="Times New Roman" w:hAnsi="Times New Roman" w:cs="Times New Roman"/>
          <w:sz w:val="24"/>
          <w:szCs w:val="24"/>
          <w:lang w:val="sr-Cyrl-RS"/>
        </w:rPr>
        <w:t xml:space="preserve">припреме за штампу и </w:t>
      </w:r>
      <w:r w:rsidRPr="007069B8">
        <w:rPr>
          <w:rFonts w:ascii="Times New Roman" w:hAnsi="Times New Roman" w:cs="Times New Roman"/>
          <w:sz w:val="24"/>
          <w:szCs w:val="24"/>
        </w:rPr>
        <w:t>штампањ</w:t>
      </w:r>
      <w:r w:rsidRPr="007069B8">
        <w:rPr>
          <w:rFonts w:ascii="Times New Roman" w:hAnsi="Times New Roman" w:cs="Times New Roman"/>
          <w:sz w:val="24"/>
          <w:szCs w:val="24"/>
          <w:lang w:val="sr-Cyrl-RS"/>
        </w:rPr>
        <w:t>е</w:t>
      </w:r>
      <w:r w:rsidRPr="007069B8">
        <w:rPr>
          <w:rFonts w:ascii="Times New Roman" w:hAnsi="Times New Roman" w:cs="Times New Roman"/>
          <w:sz w:val="24"/>
          <w:szCs w:val="24"/>
        </w:rPr>
        <w:t xml:space="preserve"> предвиђене овом конкурсном документацијом обухватају </w:t>
      </w:r>
      <w:r w:rsidRPr="007069B8">
        <w:rPr>
          <w:rFonts w:ascii="Times New Roman" w:hAnsi="Times New Roman" w:cs="Times New Roman"/>
          <w:sz w:val="24"/>
          <w:szCs w:val="24"/>
          <w:lang w:val="sr-Cyrl-RS"/>
        </w:rPr>
        <w:t>следеће</w:t>
      </w:r>
      <w:r w:rsidRPr="007069B8">
        <w:rPr>
          <w:rFonts w:ascii="Times New Roman" w:hAnsi="Times New Roman" w:cs="Times New Roman"/>
          <w:sz w:val="24"/>
          <w:szCs w:val="24"/>
        </w:rPr>
        <w:t xml:space="preserve">: </w:t>
      </w:r>
    </w:p>
    <w:tbl>
      <w:tblPr>
        <w:tblW w:w="9737" w:type="dxa"/>
        <w:tblLook w:val="04A0" w:firstRow="1" w:lastRow="0" w:firstColumn="1" w:lastColumn="0" w:noHBand="0" w:noVBand="1"/>
      </w:tblPr>
      <w:tblGrid>
        <w:gridCol w:w="633"/>
        <w:gridCol w:w="6733"/>
        <w:gridCol w:w="2371"/>
      </w:tblGrid>
      <w:tr w:rsidR="0002172E" w:rsidRPr="00E83704" w:rsidTr="00663E55">
        <w:trPr>
          <w:trHeight w:val="704"/>
          <w:tblHeader/>
        </w:trPr>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172E" w:rsidRPr="00E83704" w:rsidRDefault="0002172E" w:rsidP="004D1A46">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Ред. бр.</w:t>
            </w:r>
          </w:p>
        </w:tc>
        <w:tc>
          <w:tcPr>
            <w:tcW w:w="6733" w:type="dxa"/>
            <w:tcBorders>
              <w:top w:val="single" w:sz="8" w:space="0" w:color="auto"/>
              <w:left w:val="nil"/>
              <w:bottom w:val="single" w:sz="4" w:space="0" w:color="auto"/>
              <w:right w:val="single" w:sz="4" w:space="0" w:color="auto"/>
            </w:tcBorders>
            <w:shd w:val="clear" w:color="000000" w:fill="FFFFFF"/>
            <w:vAlign w:val="center"/>
            <w:hideMark/>
          </w:tcPr>
          <w:p w:rsidR="0002172E" w:rsidRPr="00E83704" w:rsidRDefault="0002172E" w:rsidP="004D1A46">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ПРОИЗВОД</w:t>
            </w:r>
          </w:p>
        </w:tc>
        <w:tc>
          <w:tcPr>
            <w:tcW w:w="2371" w:type="dxa"/>
            <w:tcBorders>
              <w:top w:val="single" w:sz="8" w:space="0" w:color="auto"/>
              <w:left w:val="nil"/>
              <w:bottom w:val="single" w:sz="4" w:space="0" w:color="auto"/>
              <w:right w:val="single" w:sz="4" w:space="0" w:color="auto"/>
            </w:tcBorders>
            <w:shd w:val="clear" w:color="000000" w:fill="FFFFFF"/>
            <w:vAlign w:val="center"/>
          </w:tcPr>
          <w:p w:rsidR="0002172E" w:rsidRPr="0002172E" w:rsidRDefault="0002172E" w:rsidP="0002172E">
            <w:pPr>
              <w:widowControl/>
              <w:autoSpaceDE/>
              <w:autoSpaceDN/>
              <w:jc w:val="center"/>
              <w:rPr>
                <w:rFonts w:ascii="Times New Roman" w:eastAsia="Times New Roman" w:hAnsi="Times New Roman" w:cs="Times New Roman"/>
                <w:b/>
                <w:bCs/>
                <w:color w:val="000000"/>
                <w:lang w:val="sr-Cyrl-RS" w:bidi="ar-SA"/>
              </w:rPr>
            </w:pPr>
            <w:r>
              <w:rPr>
                <w:rFonts w:ascii="Times New Roman" w:eastAsia="Times New Roman" w:hAnsi="Times New Roman" w:cs="Times New Roman"/>
                <w:b/>
                <w:bCs/>
                <w:color w:val="000000"/>
                <w:lang w:val="sr-Cyrl-RS" w:bidi="ar-SA"/>
              </w:rPr>
              <w:t>КОЛИЧИНА</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Књига графичких стандарда НАПА</w:t>
            </w:r>
            <w:r w:rsidRPr="00E83704">
              <w:rPr>
                <w:rFonts w:ascii="Times New Roman" w:eastAsia="Times New Roman" w:hAnsi="Times New Roman" w:cs="Times New Roman"/>
                <w:color w:val="000000"/>
                <w:lang w:bidi="ar-SA"/>
              </w:rPr>
              <w:t xml:space="preserve"> – Дизајн, идејна решења, припрема за штампу књиге и штампа два примерка књиге</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r>
      <w:tr w:rsidR="006715B3" w:rsidRPr="00E83704" w:rsidTr="006715B3">
        <w:trPr>
          <w:trHeight w:val="1002"/>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Фасцикла</w:t>
            </w:r>
            <w:r w:rsidRPr="00E83704">
              <w:rPr>
                <w:rFonts w:ascii="Times New Roman" w:eastAsia="Times New Roman" w:hAnsi="Times New Roman" w:cs="Times New Roman"/>
                <w:b/>
                <w:bCs/>
                <w:color w:val="000000"/>
                <w:lang w:bidi="ar-SA"/>
              </w:rPr>
              <w:t xml:space="preserve"> –</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Cs/>
                <w:color w:val="000000"/>
                <w:lang w:bidi="ar-SA"/>
              </w:rPr>
              <w:t>формат:</w:t>
            </w:r>
            <w:r w:rsidRPr="00E83704">
              <w:rPr>
                <w:rFonts w:ascii="Times New Roman" w:eastAsia="Times New Roman" w:hAnsi="Times New Roman" w:cs="Times New Roman"/>
                <w:color w:val="000000"/>
                <w:lang w:bidi="ar-SA"/>
              </w:rPr>
              <w:t xml:space="preserve"> А4;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пун колор и лак (5/0); </w:t>
            </w:r>
            <w:r w:rsidRPr="00E83704">
              <w:rPr>
                <w:rFonts w:ascii="Times New Roman" w:eastAsia="Times New Roman" w:hAnsi="Times New Roman" w:cs="Times New Roman"/>
                <w:iCs/>
                <w:color w:val="000000"/>
                <w:lang w:bidi="ar-SA"/>
              </w:rPr>
              <w:t>папир:</w:t>
            </w:r>
            <w:r w:rsidRPr="00E83704">
              <w:rPr>
                <w:rFonts w:ascii="Times New Roman" w:eastAsia="Times New Roman" w:hAnsi="Times New Roman" w:cs="Times New Roman"/>
                <w:color w:val="000000"/>
                <w:lang w:bidi="ar-SA"/>
              </w:rPr>
              <w:t xml:space="preserve"> 300 г мат кунстдрук; </w:t>
            </w:r>
            <w:r w:rsidRPr="00E83704">
              <w:rPr>
                <w:rFonts w:ascii="Times New Roman" w:eastAsia="Times New Roman" w:hAnsi="Times New Roman" w:cs="Times New Roman"/>
                <w:iCs/>
                <w:color w:val="000000"/>
                <w:lang w:bidi="ar-SA"/>
              </w:rPr>
              <w:t>дорада</w:t>
            </w:r>
            <w:r w:rsidRPr="00E83704">
              <w:rPr>
                <w:rFonts w:ascii="Times New Roman" w:eastAsia="Times New Roman" w:hAnsi="Times New Roman" w:cs="Times New Roman"/>
                <w:color w:val="000000"/>
                <w:lang w:bidi="ar-SA"/>
              </w:rPr>
              <w:t xml:space="preserve"> (завршна фаза након штампе): штанцовање, три клапне, гума (ластиш)</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7,000</w:t>
            </w:r>
          </w:p>
        </w:tc>
      </w:tr>
      <w:tr w:rsidR="006715B3" w:rsidRPr="00E83704" w:rsidTr="006715B3">
        <w:trPr>
          <w:trHeight w:val="1002"/>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Фасцикла</w:t>
            </w:r>
            <w:r w:rsidRPr="00E83704">
              <w:rPr>
                <w:rFonts w:ascii="Times New Roman" w:eastAsia="Times New Roman" w:hAnsi="Times New Roman" w:cs="Times New Roman"/>
                <w:b/>
                <w:bCs/>
                <w:color w:val="000000"/>
                <w:lang w:bidi="ar-SA"/>
              </w:rPr>
              <w:t xml:space="preserve"> –</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Cs/>
                <w:color w:val="000000"/>
                <w:lang w:bidi="ar-SA"/>
              </w:rPr>
              <w:t>формат:</w:t>
            </w:r>
            <w:r w:rsidRPr="00E83704">
              <w:rPr>
                <w:rFonts w:ascii="Times New Roman" w:eastAsia="Times New Roman" w:hAnsi="Times New Roman" w:cs="Times New Roman"/>
                <w:color w:val="000000"/>
                <w:lang w:bidi="ar-SA"/>
              </w:rPr>
              <w:t xml:space="preserve"> А4;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пун колор (4/0); </w:t>
            </w:r>
            <w:r w:rsidRPr="00E83704">
              <w:rPr>
                <w:rFonts w:ascii="Times New Roman" w:eastAsia="Times New Roman" w:hAnsi="Times New Roman" w:cs="Times New Roman"/>
                <w:iCs/>
                <w:color w:val="000000"/>
                <w:lang w:bidi="ar-SA"/>
              </w:rPr>
              <w:t>папир:</w:t>
            </w:r>
            <w:r w:rsidRPr="00E83704">
              <w:rPr>
                <w:rFonts w:ascii="Times New Roman" w:eastAsia="Times New Roman" w:hAnsi="Times New Roman" w:cs="Times New Roman"/>
                <w:color w:val="000000"/>
                <w:lang w:bidi="ar-SA"/>
              </w:rPr>
              <w:t xml:space="preserve"> 350 грама мат кунстдрук; </w:t>
            </w:r>
            <w:r w:rsidRPr="00E83704">
              <w:rPr>
                <w:rFonts w:ascii="Times New Roman" w:eastAsia="Times New Roman" w:hAnsi="Times New Roman" w:cs="Times New Roman"/>
                <w:iCs/>
                <w:color w:val="000000"/>
                <w:lang w:bidi="ar-SA"/>
              </w:rPr>
              <w:t>дорада</w:t>
            </w:r>
            <w:r w:rsidRPr="00E83704">
              <w:rPr>
                <w:rFonts w:ascii="Times New Roman" w:eastAsia="Times New Roman" w:hAnsi="Times New Roman" w:cs="Times New Roman"/>
                <w:color w:val="000000"/>
                <w:lang w:bidi="ar-SA"/>
              </w:rPr>
              <w:t xml:space="preserve"> (завршна фаза након штампе): три клапне, гума (ластиш); пластификација</w:t>
            </w:r>
            <w:r w:rsidRPr="00E83704">
              <w:rPr>
                <w:rFonts w:ascii="Times New Roman" w:eastAsia="Times New Roman" w:hAnsi="Times New Roman" w:cs="Times New Roman"/>
                <w:iCs/>
                <w:color w:val="000000"/>
                <w:lang w:bidi="ar-SA"/>
              </w:rPr>
              <w:t>:</w:t>
            </w:r>
            <w:r w:rsidRPr="00E83704">
              <w:rPr>
                <w:rFonts w:ascii="Times New Roman" w:eastAsia="Times New Roman" w:hAnsi="Times New Roman" w:cs="Times New Roman"/>
                <w:color w:val="000000"/>
                <w:lang w:bidi="ar-SA"/>
              </w:rPr>
              <w:t xml:space="preserve"> мат или сјајна (по жељи наручиоца)</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1,000</w:t>
            </w:r>
          </w:p>
        </w:tc>
      </w:tr>
      <w:tr w:rsidR="006715B3" w:rsidRPr="00E83704" w:rsidTr="006715B3">
        <w:trPr>
          <w:trHeight w:val="1002"/>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4</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Блок за писање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Cs/>
                <w:color w:val="000000"/>
                <w:lang w:bidi="ar-SA"/>
              </w:rPr>
              <w:t>формат:</w:t>
            </w:r>
            <w:r w:rsidRPr="00E83704">
              <w:rPr>
                <w:rFonts w:ascii="Times New Roman" w:eastAsia="Times New Roman" w:hAnsi="Times New Roman" w:cs="Times New Roman"/>
                <w:color w:val="000000"/>
                <w:lang w:bidi="ar-SA"/>
              </w:rPr>
              <w:t xml:space="preserve"> А5; </w:t>
            </w:r>
            <w:r w:rsidRPr="00E83704">
              <w:rPr>
                <w:rFonts w:ascii="Times New Roman" w:eastAsia="Times New Roman" w:hAnsi="Times New Roman" w:cs="Times New Roman"/>
                <w:b/>
                <w:bCs/>
                <w:color w:val="000000"/>
                <w:lang w:bidi="ar-SA"/>
              </w:rPr>
              <w:t>Књижни блок:</w:t>
            </w:r>
            <w:r w:rsidRPr="00E83704">
              <w:rPr>
                <w:rFonts w:ascii="Times New Roman" w:eastAsia="Times New Roman" w:hAnsi="Times New Roman" w:cs="Times New Roman"/>
                <w:color w:val="000000"/>
                <w:lang w:bidi="ar-SA"/>
              </w:rPr>
              <w:t xml:space="preserve"> 40 листова; </w:t>
            </w:r>
            <w:r w:rsidRPr="00E83704">
              <w:rPr>
                <w:rFonts w:ascii="Times New Roman" w:eastAsia="Times New Roman" w:hAnsi="Times New Roman" w:cs="Times New Roman"/>
                <w:iCs/>
                <w:color w:val="000000"/>
                <w:lang w:bidi="ar-SA"/>
              </w:rPr>
              <w:t>папир:</w:t>
            </w:r>
            <w:r w:rsidRPr="00E83704">
              <w:rPr>
                <w:rFonts w:ascii="Times New Roman" w:eastAsia="Times New Roman" w:hAnsi="Times New Roman" w:cs="Times New Roman"/>
                <w:color w:val="000000"/>
                <w:lang w:bidi="ar-SA"/>
              </w:rPr>
              <w:t xml:space="preserve"> 80 г офсет;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1/1 • </w:t>
            </w:r>
            <w:r w:rsidRPr="00E83704">
              <w:rPr>
                <w:rFonts w:ascii="Times New Roman" w:eastAsia="Times New Roman" w:hAnsi="Times New Roman" w:cs="Times New Roman"/>
                <w:b/>
                <w:bCs/>
                <w:color w:val="000000"/>
                <w:lang w:bidi="ar-SA"/>
              </w:rPr>
              <w:t xml:space="preserve">Корице: </w:t>
            </w:r>
            <w:r w:rsidRPr="00E83704">
              <w:rPr>
                <w:rFonts w:ascii="Times New Roman" w:eastAsia="Times New Roman" w:hAnsi="Times New Roman" w:cs="Times New Roman"/>
                <w:color w:val="000000"/>
                <w:lang w:bidi="ar-SA"/>
              </w:rPr>
              <w:t xml:space="preserve"> 300 г мат кунстдрук;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Cs/>
                <w:color w:val="000000"/>
                <w:lang w:bidi="ar-SA"/>
              </w:rPr>
              <w:t>пластификација:</w:t>
            </w:r>
            <w:r w:rsidRPr="00E83704">
              <w:rPr>
                <w:rFonts w:ascii="Times New Roman" w:eastAsia="Times New Roman" w:hAnsi="Times New Roman" w:cs="Times New Roman"/>
                <w:color w:val="000000"/>
                <w:lang w:bidi="ar-SA"/>
              </w:rPr>
              <w:t xml:space="preserve"> мат или сјајна (по жељи наручиоца) • </w:t>
            </w:r>
            <w:r w:rsidRPr="00E83704">
              <w:rPr>
                <w:rFonts w:ascii="Times New Roman" w:eastAsia="Times New Roman" w:hAnsi="Times New Roman" w:cs="Times New Roman"/>
                <w:b/>
                <w:bCs/>
                <w:color w:val="000000"/>
                <w:lang w:bidi="ar-SA"/>
              </w:rPr>
              <w:t>Дорада</w:t>
            </w:r>
            <w:r w:rsidRPr="00E83704">
              <w:rPr>
                <w:rFonts w:ascii="Times New Roman" w:eastAsia="Times New Roman" w:hAnsi="Times New Roman" w:cs="Times New Roman"/>
                <w:color w:val="000000"/>
                <w:lang w:bidi="ar-SA"/>
              </w:rPr>
              <w:t xml:space="preserve">: Биндер (врућ нераскидиви повез), по ужој страни; перфорација (како би се сваки лист сепаратно одвајао) </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7,000</w:t>
            </w:r>
          </w:p>
        </w:tc>
      </w:tr>
      <w:tr w:rsidR="006715B3" w:rsidRPr="00E83704" w:rsidTr="006715B3">
        <w:trPr>
          <w:trHeight w:val="1002"/>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Блок за писање</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Cs/>
                <w:color w:val="000000"/>
                <w:lang w:bidi="ar-SA"/>
              </w:rPr>
              <w:t xml:space="preserve"> формат:</w:t>
            </w:r>
            <w:r w:rsidRPr="00E83704">
              <w:rPr>
                <w:rFonts w:ascii="Times New Roman" w:eastAsia="Times New Roman" w:hAnsi="Times New Roman" w:cs="Times New Roman"/>
                <w:color w:val="000000"/>
                <w:lang w:bidi="ar-SA"/>
              </w:rPr>
              <w:t xml:space="preserve"> А4;</w:t>
            </w:r>
            <w:r w:rsidRPr="00E83704">
              <w:rPr>
                <w:rFonts w:ascii="Times New Roman" w:eastAsia="Times New Roman" w:hAnsi="Times New Roman" w:cs="Times New Roman"/>
                <w:b/>
                <w:bCs/>
                <w:color w:val="000000"/>
                <w:lang w:bidi="ar-SA"/>
              </w:rPr>
              <w:t xml:space="preserve"> Књижни блок:</w:t>
            </w:r>
            <w:r w:rsidRPr="00E83704">
              <w:rPr>
                <w:rFonts w:ascii="Times New Roman" w:eastAsia="Times New Roman" w:hAnsi="Times New Roman" w:cs="Times New Roman"/>
                <w:color w:val="000000"/>
                <w:lang w:bidi="ar-SA"/>
              </w:rPr>
              <w:t xml:space="preserve"> 80 листова; </w:t>
            </w:r>
            <w:r w:rsidRPr="00E83704">
              <w:rPr>
                <w:rFonts w:ascii="Times New Roman" w:eastAsia="Times New Roman" w:hAnsi="Times New Roman" w:cs="Times New Roman"/>
                <w:iCs/>
                <w:color w:val="000000"/>
                <w:lang w:bidi="ar-SA"/>
              </w:rPr>
              <w:t>папир:</w:t>
            </w:r>
            <w:r w:rsidRPr="00E83704">
              <w:rPr>
                <w:rFonts w:ascii="Times New Roman" w:eastAsia="Times New Roman" w:hAnsi="Times New Roman" w:cs="Times New Roman"/>
                <w:color w:val="000000"/>
                <w:lang w:bidi="ar-SA"/>
              </w:rPr>
              <w:t xml:space="preserve"> 80 г офсет;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1/1 • </w:t>
            </w:r>
            <w:r w:rsidRPr="00E83704">
              <w:rPr>
                <w:rFonts w:ascii="Times New Roman" w:eastAsia="Times New Roman" w:hAnsi="Times New Roman" w:cs="Times New Roman"/>
                <w:b/>
                <w:bCs/>
                <w:color w:val="000000"/>
                <w:lang w:bidi="ar-SA"/>
              </w:rPr>
              <w:t>Корице:</w:t>
            </w:r>
            <w:r w:rsidRPr="00E83704">
              <w:rPr>
                <w:rFonts w:ascii="Times New Roman" w:eastAsia="Times New Roman" w:hAnsi="Times New Roman" w:cs="Times New Roman"/>
                <w:color w:val="000000"/>
                <w:lang w:bidi="ar-SA"/>
              </w:rPr>
              <w:t xml:space="preserve">  350 г мат кунстдрук;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Cs/>
                <w:color w:val="000000"/>
                <w:lang w:bidi="ar-SA"/>
              </w:rPr>
              <w:t>пластификација:</w:t>
            </w:r>
            <w:r w:rsidRPr="00E83704">
              <w:rPr>
                <w:rFonts w:ascii="Times New Roman" w:eastAsia="Times New Roman" w:hAnsi="Times New Roman" w:cs="Times New Roman"/>
                <w:color w:val="000000"/>
                <w:lang w:bidi="ar-SA"/>
              </w:rPr>
              <w:t xml:space="preserve"> мат или сјајна (по жељи наручиоца) • </w:t>
            </w:r>
            <w:r w:rsidRPr="00E83704">
              <w:rPr>
                <w:rFonts w:ascii="Times New Roman" w:eastAsia="Times New Roman" w:hAnsi="Times New Roman" w:cs="Times New Roman"/>
                <w:b/>
                <w:bCs/>
                <w:color w:val="000000"/>
                <w:lang w:bidi="ar-SA"/>
              </w:rPr>
              <w:t>Дорада:</w:t>
            </w:r>
            <w:r w:rsidRPr="00E83704">
              <w:rPr>
                <w:rFonts w:ascii="Times New Roman" w:eastAsia="Times New Roman" w:hAnsi="Times New Roman" w:cs="Times New Roman"/>
                <w:color w:val="000000"/>
                <w:lang w:bidi="ar-SA"/>
              </w:rPr>
              <w:t xml:space="preserve"> Спирала по дужој страни (боја спирале: црна, бела или сива – по избору наручиоца)</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2,000</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6</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Потврде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Cs/>
                <w:color w:val="000000"/>
                <w:lang w:bidi="ar-SA"/>
              </w:rPr>
              <w:t>формат:</w:t>
            </w:r>
            <w:r w:rsidRPr="00E83704">
              <w:rPr>
                <w:rFonts w:ascii="Times New Roman" w:eastAsia="Times New Roman" w:hAnsi="Times New Roman" w:cs="Times New Roman"/>
                <w:color w:val="000000"/>
                <w:lang w:bidi="ar-SA"/>
              </w:rPr>
              <w:t xml:space="preserve"> А4;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пун колор (4/0); </w:t>
            </w:r>
            <w:r w:rsidRPr="00E83704">
              <w:rPr>
                <w:rFonts w:ascii="Times New Roman" w:eastAsia="Times New Roman" w:hAnsi="Times New Roman" w:cs="Times New Roman"/>
                <w:iCs/>
                <w:color w:val="000000"/>
                <w:lang w:bidi="ar-SA"/>
              </w:rPr>
              <w:t>папир:</w:t>
            </w:r>
            <w:r w:rsidRPr="00E83704">
              <w:rPr>
                <w:rFonts w:ascii="Times New Roman" w:eastAsia="Times New Roman" w:hAnsi="Times New Roman" w:cs="Times New Roman"/>
                <w:color w:val="000000"/>
                <w:lang w:bidi="ar-SA"/>
              </w:rPr>
              <w:t xml:space="preserve"> 350 грама мат кунстдрук</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5,000</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Сертификати</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Cs/>
                <w:color w:val="000000"/>
                <w:lang w:bidi="ar-SA"/>
              </w:rPr>
              <w:t>формат:</w:t>
            </w:r>
            <w:r w:rsidRPr="00E83704">
              <w:rPr>
                <w:rFonts w:ascii="Times New Roman" w:eastAsia="Times New Roman" w:hAnsi="Times New Roman" w:cs="Times New Roman"/>
                <w:color w:val="000000"/>
                <w:lang w:bidi="ar-SA"/>
              </w:rPr>
              <w:t xml:space="preserve"> А4;</w:t>
            </w:r>
            <w:r w:rsidRPr="00E83704">
              <w:rPr>
                <w:rFonts w:ascii="Times New Roman" w:eastAsia="Times New Roman" w:hAnsi="Times New Roman" w:cs="Times New Roman"/>
                <w:iCs/>
                <w:color w:val="000000"/>
                <w:lang w:bidi="ar-SA"/>
              </w:rPr>
              <w:t xml:space="preserve"> штампа:</w:t>
            </w:r>
            <w:r w:rsidRPr="00E83704">
              <w:rPr>
                <w:rFonts w:ascii="Times New Roman" w:eastAsia="Times New Roman" w:hAnsi="Times New Roman" w:cs="Times New Roman"/>
                <w:color w:val="000000"/>
                <w:lang w:bidi="ar-SA"/>
              </w:rPr>
              <w:t xml:space="preserve"> пун колор (4/0); </w:t>
            </w:r>
            <w:r w:rsidRPr="00E83704">
              <w:rPr>
                <w:rFonts w:ascii="Times New Roman" w:eastAsia="Times New Roman" w:hAnsi="Times New Roman" w:cs="Times New Roman"/>
                <w:iCs/>
                <w:color w:val="000000"/>
                <w:lang w:bidi="ar-SA"/>
              </w:rPr>
              <w:t>папир:</w:t>
            </w:r>
            <w:r w:rsidRPr="00E83704">
              <w:rPr>
                <w:rFonts w:ascii="Times New Roman" w:eastAsia="Times New Roman" w:hAnsi="Times New Roman" w:cs="Times New Roman"/>
                <w:color w:val="000000"/>
                <w:lang w:bidi="ar-SA"/>
              </w:rPr>
              <w:t xml:space="preserve"> 350 г мат кунстдрук</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2,000</w:t>
            </w:r>
          </w:p>
        </w:tc>
      </w:tr>
      <w:tr w:rsidR="006715B3" w:rsidRPr="00E83704" w:rsidTr="00663E55">
        <w:trPr>
          <w:trHeight w:hRule="exac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lastRenderedPageBreak/>
              <w:t>8</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Коверте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Cs/>
                <w:color w:val="000000"/>
                <w:lang w:bidi="ar-SA"/>
              </w:rPr>
              <w:t>формат:</w:t>
            </w:r>
            <w:r w:rsidRPr="00E83704">
              <w:rPr>
                <w:rFonts w:ascii="Times New Roman" w:eastAsia="Times New Roman" w:hAnsi="Times New Roman" w:cs="Times New Roman"/>
                <w:color w:val="000000"/>
                <w:lang w:bidi="ar-SA"/>
              </w:rPr>
              <w:t xml:space="preserve"> А4; самолепљиве;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4/0</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1,000</w:t>
            </w:r>
          </w:p>
        </w:tc>
      </w:tr>
      <w:tr w:rsidR="006715B3" w:rsidRPr="00E83704" w:rsidTr="00663E55">
        <w:trPr>
          <w:trHeight w:hRule="exac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9</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Коверте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Cs/>
                <w:color w:val="000000"/>
                <w:lang w:bidi="ar-SA"/>
              </w:rPr>
              <w:t>формат:</w:t>
            </w:r>
            <w:r w:rsidRPr="00E83704">
              <w:rPr>
                <w:rFonts w:ascii="Times New Roman" w:eastAsia="Times New Roman" w:hAnsi="Times New Roman" w:cs="Times New Roman"/>
                <w:color w:val="000000"/>
                <w:lang w:bidi="ar-SA"/>
              </w:rPr>
              <w:t xml:space="preserve"> Америцан; самолепљиве, без прозора;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4/0</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2,000</w:t>
            </w:r>
          </w:p>
        </w:tc>
      </w:tr>
      <w:tr w:rsidR="006715B3" w:rsidRPr="00E83704" w:rsidTr="00663E55">
        <w:trPr>
          <w:trHeight w:hRule="exac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Коверте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Cs/>
                <w:color w:val="000000"/>
                <w:lang w:bidi="ar-SA"/>
              </w:rPr>
              <w:t>формат:</w:t>
            </w:r>
            <w:r w:rsidRPr="00E83704">
              <w:rPr>
                <w:rFonts w:ascii="Times New Roman" w:eastAsia="Times New Roman" w:hAnsi="Times New Roman" w:cs="Times New Roman"/>
                <w:color w:val="000000"/>
                <w:lang w:bidi="ar-SA"/>
              </w:rPr>
              <w:t xml:space="preserve"> Америцан; самолепљиве, са прозором; штампа: 4/0</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2,000</w:t>
            </w:r>
          </w:p>
        </w:tc>
      </w:tr>
      <w:tr w:rsidR="006715B3" w:rsidRPr="00E83704" w:rsidTr="00663E55">
        <w:trPr>
          <w:trHeight w:hRule="exac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11</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Меморандум</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Cs/>
                <w:color w:val="000000"/>
                <w:lang w:bidi="ar-SA"/>
              </w:rPr>
              <w:t>формат:</w:t>
            </w:r>
            <w:r w:rsidRPr="00E83704">
              <w:rPr>
                <w:rFonts w:ascii="Times New Roman" w:eastAsia="Times New Roman" w:hAnsi="Times New Roman" w:cs="Times New Roman"/>
                <w:color w:val="000000"/>
                <w:lang w:bidi="ar-SA"/>
              </w:rPr>
              <w:t xml:space="preserve"> А4;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Cs/>
                <w:color w:val="000000"/>
                <w:lang w:bidi="ar-SA"/>
              </w:rPr>
              <w:t>папир:</w:t>
            </w:r>
            <w:r w:rsidRPr="00E83704">
              <w:rPr>
                <w:rFonts w:ascii="Times New Roman" w:eastAsia="Times New Roman" w:hAnsi="Times New Roman" w:cs="Times New Roman"/>
                <w:color w:val="000000"/>
                <w:lang w:bidi="ar-SA"/>
              </w:rPr>
              <w:t xml:space="preserve"> 90 г офсет</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3,000</w:t>
            </w:r>
          </w:p>
        </w:tc>
      </w:tr>
      <w:tr w:rsidR="006715B3" w:rsidRPr="00E83704" w:rsidTr="00663E55">
        <w:trPr>
          <w:trHeight w:hRule="exac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12</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Честитке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Cs/>
                <w:color w:val="000000"/>
                <w:lang w:bidi="ar-SA"/>
              </w:rPr>
              <w:t>формат:</w:t>
            </w:r>
            <w:r w:rsidRPr="00E83704">
              <w:rPr>
                <w:rFonts w:ascii="Times New Roman" w:eastAsia="Times New Roman" w:hAnsi="Times New Roman" w:cs="Times New Roman"/>
                <w:color w:val="000000"/>
                <w:lang w:bidi="ar-SA"/>
              </w:rPr>
              <w:t xml:space="preserve"> Америцан; </w:t>
            </w:r>
            <w:r w:rsidRPr="00E83704">
              <w:rPr>
                <w:rFonts w:ascii="Times New Roman" w:eastAsia="Times New Roman" w:hAnsi="Times New Roman" w:cs="Times New Roman"/>
                <w:iCs/>
                <w:color w:val="000000"/>
                <w:lang w:bidi="ar-SA"/>
              </w:rPr>
              <w:t>папир:</w:t>
            </w:r>
            <w:r w:rsidRPr="00E83704">
              <w:rPr>
                <w:rFonts w:ascii="Times New Roman" w:eastAsia="Times New Roman" w:hAnsi="Times New Roman" w:cs="Times New Roman"/>
                <w:color w:val="000000"/>
                <w:lang w:bidi="ar-SA"/>
              </w:rPr>
              <w:t xml:space="preserve"> 350 г мат кунстдрук;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4/0; биговање</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1,000</w:t>
            </w:r>
          </w:p>
        </w:tc>
      </w:tr>
      <w:tr w:rsidR="006715B3" w:rsidRPr="00E83704" w:rsidTr="00663E55">
        <w:trPr>
          <w:trHeight w:hRule="exac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13</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Зидни календар</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Cs/>
                <w:color w:val="000000"/>
                <w:lang w:bidi="ar-SA"/>
              </w:rPr>
              <w:t xml:space="preserve"> штампа:</w:t>
            </w:r>
            <w:r w:rsidRPr="00E83704">
              <w:rPr>
                <w:rFonts w:ascii="Times New Roman" w:eastAsia="Times New Roman" w:hAnsi="Times New Roman" w:cs="Times New Roman"/>
                <w:color w:val="000000"/>
                <w:lang w:bidi="ar-SA"/>
              </w:rPr>
              <w:t xml:space="preserve"> седам табака, пун колор (4/0)</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250</w:t>
            </w:r>
          </w:p>
        </w:tc>
      </w:tr>
      <w:tr w:rsidR="006715B3" w:rsidRPr="00E83704" w:rsidTr="006715B3">
        <w:trPr>
          <w:trHeight w:val="1002"/>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14</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Cs/>
                <w:color w:val="000000"/>
                <w:lang w:bidi="ar-SA"/>
              </w:rPr>
              <w:t>Стони календар</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b/>
                <w:bCs/>
                <w:iCs/>
                <w:color w:val="000000"/>
                <w:lang w:bidi="ar-SA"/>
              </w:rPr>
              <w:t>планер:</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Cs/>
                <w:color w:val="000000"/>
                <w:lang w:bidi="ar-SA"/>
              </w:rPr>
              <w:t>формат:</w:t>
            </w:r>
            <w:r w:rsidRPr="00E83704">
              <w:rPr>
                <w:rFonts w:ascii="Times New Roman" w:eastAsia="Times New Roman" w:hAnsi="Times New Roman" w:cs="Times New Roman"/>
                <w:color w:val="000000"/>
                <w:lang w:bidi="ar-SA"/>
              </w:rPr>
              <w:t xml:space="preserve"> 32х16; </w:t>
            </w:r>
            <w:r w:rsidRPr="00E83704">
              <w:rPr>
                <w:rFonts w:ascii="Times New Roman" w:eastAsia="Times New Roman" w:hAnsi="Times New Roman" w:cs="Times New Roman"/>
                <w:iCs/>
                <w:color w:val="000000"/>
                <w:lang w:bidi="ar-SA"/>
              </w:rPr>
              <w:t xml:space="preserve">штампа књижног блока: </w:t>
            </w:r>
            <w:r w:rsidRPr="00E83704">
              <w:rPr>
                <w:rFonts w:ascii="Times New Roman" w:eastAsia="Times New Roman" w:hAnsi="Times New Roman" w:cs="Times New Roman"/>
                <w:color w:val="000000"/>
                <w:lang w:bidi="ar-SA"/>
              </w:rPr>
              <w:t xml:space="preserve">1/1; </w:t>
            </w:r>
            <w:r w:rsidRPr="00E83704">
              <w:rPr>
                <w:rFonts w:ascii="Times New Roman" w:eastAsia="Times New Roman" w:hAnsi="Times New Roman" w:cs="Times New Roman"/>
                <w:iCs/>
                <w:color w:val="000000"/>
                <w:lang w:bidi="ar-SA"/>
              </w:rPr>
              <w:t>папир:</w:t>
            </w:r>
            <w:r w:rsidRPr="00E83704">
              <w:rPr>
                <w:rFonts w:ascii="Times New Roman" w:eastAsia="Times New Roman" w:hAnsi="Times New Roman" w:cs="Times New Roman"/>
                <w:color w:val="000000"/>
                <w:lang w:bidi="ar-SA"/>
              </w:rPr>
              <w:t xml:space="preserve"> 150 г мат кунстдрук; </w:t>
            </w:r>
            <w:r w:rsidRPr="00E83704">
              <w:rPr>
                <w:rFonts w:ascii="Times New Roman" w:eastAsia="Times New Roman" w:hAnsi="Times New Roman" w:cs="Times New Roman"/>
                <w:iCs/>
                <w:color w:val="000000"/>
                <w:lang w:bidi="ar-SA"/>
              </w:rPr>
              <w:t>обим:</w:t>
            </w:r>
            <w:r w:rsidRPr="00E83704">
              <w:rPr>
                <w:rFonts w:ascii="Times New Roman" w:eastAsia="Times New Roman" w:hAnsi="Times New Roman" w:cs="Times New Roman"/>
                <w:color w:val="000000"/>
                <w:lang w:bidi="ar-SA"/>
              </w:rPr>
              <w:t xml:space="preserve"> 53 листа; </w:t>
            </w:r>
            <w:r w:rsidRPr="00E83704">
              <w:rPr>
                <w:rFonts w:ascii="Times New Roman" w:eastAsia="Times New Roman" w:hAnsi="Times New Roman" w:cs="Times New Roman"/>
                <w:iCs/>
                <w:color w:val="000000"/>
                <w:lang w:bidi="ar-SA"/>
              </w:rPr>
              <w:t>насловна страна:</w:t>
            </w:r>
            <w:r w:rsidRPr="00E83704">
              <w:rPr>
                <w:rFonts w:ascii="Times New Roman" w:eastAsia="Times New Roman" w:hAnsi="Times New Roman" w:cs="Times New Roman"/>
                <w:color w:val="000000"/>
                <w:lang w:bidi="ar-SA"/>
              </w:rPr>
              <w:t xml:space="preserve">  300 г мат кунстдрук; </w:t>
            </w:r>
            <w:r w:rsidRPr="00E83704">
              <w:rPr>
                <w:rFonts w:ascii="Times New Roman" w:eastAsia="Times New Roman" w:hAnsi="Times New Roman" w:cs="Times New Roman"/>
                <w:iCs/>
                <w:color w:val="000000"/>
                <w:lang w:bidi="ar-SA"/>
              </w:rPr>
              <w:t>штампа насловне</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Cs/>
                <w:color w:val="000000"/>
                <w:lang w:bidi="ar-SA"/>
              </w:rPr>
              <w:t>дорада:</w:t>
            </w:r>
            <w:r w:rsidRPr="00E83704">
              <w:rPr>
                <w:rFonts w:ascii="Times New Roman" w:eastAsia="Times New Roman" w:hAnsi="Times New Roman" w:cs="Times New Roman"/>
                <w:color w:val="000000"/>
                <w:lang w:bidi="ar-SA"/>
              </w:rPr>
              <w:t xml:space="preserve"> спирала по дужој страни и штанцовање насловне; </w:t>
            </w:r>
            <w:r w:rsidRPr="00E83704">
              <w:rPr>
                <w:rFonts w:ascii="Times New Roman" w:eastAsia="Times New Roman" w:hAnsi="Times New Roman" w:cs="Times New Roman"/>
                <w:iCs/>
                <w:color w:val="000000"/>
                <w:lang w:bidi="ar-SA"/>
              </w:rPr>
              <w:t>пластификација:</w:t>
            </w:r>
            <w:r w:rsidRPr="00E83704">
              <w:rPr>
                <w:rFonts w:ascii="Times New Roman" w:eastAsia="Times New Roman" w:hAnsi="Times New Roman" w:cs="Times New Roman"/>
                <w:color w:val="000000"/>
                <w:lang w:bidi="ar-SA"/>
              </w:rPr>
              <w:t xml:space="preserve"> мат или сјај, по жељи наручиоца</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250</w:t>
            </w:r>
          </w:p>
        </w:tc>
      </w:tr>
      <w:tr w:rsidR="006715B3" w:rsidRPr="00E83704" w:rsidTr="00663E55">
        <w:trPr>
          <w:trHeight w:hRule="exac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15</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Хемијске оловке</w:t>
            </w:r>
            <w:r w:rsidRPr="00E83704">
              <w:rPr>
                <w:rFonts w:ascii="Times New Roman" w:eastAsia="Times New Roman" w:hAnsi="Times New Roman" w:cs="Times New Roman"/>
                <w:color w:val="000000"/>
                <w:lang w:bidi="ar-SA"/>
              </w:rPr>
              <w:t xml:space="preserve">, пластичне, са тампон штампом у једној боји. </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7,000</w:t>
            </w:r>
          </w:p>
        </w:tc>
      </w:tr>
      <w:tr w:rsidR="006715B3" w:rsidRPr="00E83704" w:rsidTr="00663E55">
        <w:trPr>
          <w:trHeight w:hRule="exac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16</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Хемијске металне оловке</w:t>
            </w:r>
            <w:r w:rsidRPr="00E83704">
              <w:rPr>
                <w:rFonts w:ascii="Times New Roman" w:eastAsia="Times New Roman" w:hAnsi="Times New Roman" w:cs="Times New Roman"/>
                <w:color w:val="000000"/>
                <w:lang w:bidi="ar-SA"/>
              </w:rPr>
              <w:t xml:space="preserve">, са сталком за мобилни телефон и штампом </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1,000</w:t>
            </w:r>
          </w:p>
        </w:tc>
      </w:tr>
      <w:tr w:rsidR="006715B3" w:rsidRPr="00E83704" w:rsidTr="00663E55">
        <w:trPr>
          <w:trHeight w:hRule="exac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lang w:bidi="ar-SA"/>
              </w:rPr>
            </w:pPr>
            <w:r w:rsidRPr="00E83704">
              <w:rPr>
                <w:rFonts w:ascii="Times New Roman" w:eastAsia="Times New Roman" w:hAnsi="Times New Roman" w:cs="Times New Roman"/>
                <w:lang w:bidi="ar-SA"/>
              </w:rPr>
              <w:t>17</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lang w:bidi="ar-SA"/>
              </w:rPr>
            </w:pPr>
            <w:r w:rsidRPr="00E83704">
              <w:rPr>
                <w:rFonts w:ascii="Times New Roman" w:eastAsia="Times New Roman" w:hAnsi="Times New Roman" w:cs="Times New Roman"/>
                <w:b/>
                <w:bCs/>
                <w:lang w:bidi="ar-SA"/>
              </w:rPr>
              <w:t>Платнене кесе</w:t>
            </w:r>
            <w:r w:rsidRPr="00E83704">
              <w:rPr>
                <w:rFonts w:ascii="Times New Roman" w:eastAsia="Times New Roman" w:hAnsi="Times New Roman" w:cs="Times New Roman"/>
                <w:lang w:bidi="ar-SA"/>
              </w:rPr>
              <w:t>, формат 26х30 цм, штампа на једној страни, у једној боји</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lang w:bidi="ar-SA"/>
              </w:rPr>
            </w:pPr>
            <w:r w:rsidRPr="00E83704">
              <w:rPr>
                <w:rFonts w:ascii="Times New Roman" w:eastAsia="Times New Roman" w:hAnsi="Times New Roman" w:cs="Times New Roman"/>
                <w:lang w:bidi="ar-SA"/>
              </w:rPr>
              <w:t>1,000</w:t>
            </w:r>
          </w:p>
        </w:tc>
      </w:tr>
      <w:tr w:rsidR="006715B3" w:rsidRPr="00E83704" w:rsidTr="00663E55">
        <w:trPr>
          <w:trHeight w:hRule="exac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18</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Стајаћа постер табла са држачима за брошуре</w:t>
            </w:r>
            <w:r w:rsidRPr="00E83704">
              <w:rPr>
                <w:rFonts w:ascii="Times New Roman" w:eastAsia="Times New Roman" w:hAnsi="Times New Roman" w:cs="Times New Roman"/>
                <w:color w:val="000000"/>
                <w:lang w:bidi="ar-SA"/>
              </w:rPr>
              <w:t>; формат А2, двострано, 8хА4 брошуре. Висина елемента је 175 цм</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r>
      <w:tr w:rsidR="006715B3" w:rsidRPr="00E83704" w:rsidTr="006715B3">
        <w:trPr>
          <w:trHeight w:val="1002"/>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19</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Roll up</w:t>
            </w:r>
            <w:r w:rsidRPr="00E83704">
              <w:rPr>
                <w:rFonts w:ascii="Times New Roman" w:eastAsia="Times New Roman" w:hAnsi="Times New Roman" w:cs="Times New Roman"/>
                <w:color w:val="000000"/>
                <w:lang w:bidi="ar-SA"/>
              </w:rPr>
              <w:t>, алуминијумски рекламни пано, са конструкцијом и штампом, димензије: 2,0 х 0,85 м, штампа у боји на једној страни, упаковано у заштитну футролу</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Back wall</w:t>
            </w:r>
            <w:r w:rsidRPr="00E83704">
              <w:rPr>
                <w:rFonts w:ascii="Times New Roman" w:eastAsia="Times New Roman" w:hAnsi="Times New Roman" w:cs="Times New Roman"/>
                <w:color w:val="000000"/>
                <w:lang w:bidi="ar-SA"/>
              </w:rPr>
              <w:t>, димензија 414х230 цм, са конструкцијом из 6 делова</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r>
      <w:tr w:rsidR="006715B3" w:rsidRPr="00E83704" w:rsidTr="006715B3">
        <w:trPr>
          <w:trHeight w:val="1002"/>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21</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Помоћна батерија</w:t>
            </w:r>
            <w:r w:rsidRPr="00E83704">
              <w:rPr>
                <w:rFonts w:ascii="Times New Roman" w:eastAsia="Times New Roman" w:hAnsi="Times New Roman" w:cs="Times New Roman"/>
                <w:color w:val="000000"/>
                <w:lang w:bidi="ar-SA"/>
              </w:rPr>
              <w:t xml:space="preserve"> за мобилне уређаје (Power bank). Капацитет 5.000 мАх. Излаз ДЦ 5В / 2.1А (тотал). 2</w:t>
            </w:r>
            <w:r w:rsidRPr="00E83704">
              <w:rPr>
                <w:rFonts w:ascii="Times New Roman" w:eastAsia="Times New Roman" w:hAnsi="Times New Roman" w:cs="Times New Roman"/>
                <w:color w:val="000000"/>
                <w:lang w:val="sr-Cyrl-RS" w:bidi="ar-SA"/>
              </w:rPr>
              <w:t xml:space="preserve"> </w:t>
            </w:r>
            <w:r w:rsidRPr="00E83704">
              <w:rPr>
                <w:rFonts w:ascii="Times New Roman" w:eastAsia="Times New Roman" w:hAnsi="Times New Roman" w:cs="Times New Roman"/>
                <w:color w:val="000000"/>
                <w:lang w:bidi="ar-SA"/>
              </w:rPr>
              <w:t>X</w:t>
            </w:r>
            <w:r w:rsidRPr="00E83704">
              <w:rPr>
                <w:rFonts w:ascii="Times New Roman" w:eastAsia="Times New Roman" w:hAnsi="Times New Roman" w:cs="Times New Roman"/>
                <w:color w:val="000000"/>
                <w:lang w:val="sr-Cyrl-RS" w:bidi="ar-SA"/>
              </w:rPr>
              <w:t xml:space="preserve"> </w:t>
            </w:r>
            <w:r w:rsidRPr="00E83704">
              <w:rPr>
                <w:rFonts w:ascii="Times New Roman" w:eastAsia="Times New Roman" w:hAnsi="Times New Roman" w:cs="Times New Roman"/>
                <w:color w:val="000000"/>
                <w:lang w:bidi="ar-SA"/>
              </w:rPr>
              <w:t>USB output. Спаковано у поклон кутији. Штампа дигитална</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22</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b/>
                <w:bCs/>
                <w:color w:val="000000"/>
                <w:lang w:bidi="ar-SA"/>
              </w:rPr>
              <w:t>Привезак</w:t>
            </w:r>
            <w:r w:rsidRPr="00E83704">
              <w:rPr>
                <w:rFonts w:ascii="Times New Roman" w:eastAsia="Times New Roman" w:hAnsi="Times New Roman" w:cs="Times New Roman"/>
                <w:color w:val="000000"/>
                <w:lang w:bidi="ar-SA"/>
              </w:rPr>
              <w:t xml:space="preserve"> - стилизовани држач за торбе, штампа: силиконски стикер који се лепи на привезак</w:t>
            </w:r>
            <w:r w:rsidRPr="00E83704">
              <w:rPr>
                <w:rFonts w:ascii="Times New Roman" w:eastAsia="Times New Roman" w:hAnsi="Times New Roman" w:cs="Times New Roman"/>
                <w:color w:val="000000"/>
                <w:lang w:val="sr-Cyrl-RS" w:bidi="ar-SA"/>
              </w:rPr>
              <w:t xml:space="preserve"> са логотипом</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23</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Привезак</w:t>
            </w:r>
            <w:r w:rsidRPr="00E83704">
              <w:rPr>
                <w:rFonts w:ascii="Times New Roman" w:eastAsia="Times New Roman" w:hAnsi="Times New Roman" w:cs="Times New Roman"/>
                <w:color w:val="000000"/>
                <w:lang w:bidi="ar-SA"/>
              </w:rPr>
              <w:t xml:space="preserve"> - пластични, отварач за флаше и држач за мобилни телефон. Штампа: сито, тампон две боје</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250</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24</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Презентер Ласер оло</w:t>
            </w:r>
            <w:r w:rsidRPr="00E83704">
              <w:rPr>
                <w:rFonts w:ascii="Times New Roman" w:eastAsia="Times New Roman" w:hAnsi="Times New Roman" w:cs="Times New Roman"/>
                <w:b/>
                <w:bCs/>
                <w:color w:val="000000"/>
                <w:lang w:val="sr-Cyrl-RS" w:bidi="ar-SA"/>
              </w:rPr>
              <w:t>вка</w:t>
            </w:r>
            <w:r w:rsidRPr="00E83704">
              <w:rPr>
                <w:rFonts w:ascii="Times New Roman" w:eastAsia="Times New Roman" w:hAnsi="Times New Roman" w:cs="Times New Roman"/>
                <w:b/>
                <w:bCs/>
                <w:color w:val="000000"/>
                <w:lang w:bidi="ar-SA"/>
              </w:rPr>
              <w:t>;</w:t>
            </w:r>
            <w:r w:rsidRPr="00E83704">
              <w:rPr>
                <w:rFonts w:ascii="Times New Roman" w:eastAsia="Times New Roman" w:hAnsi="Times New Roman" w:cs="Times New Roman"/>
                <w:color w:val="000000"/>
                <w:lang w:bidi="ar-SA"/>
              </w:rPr>
              <w:t xml:space="preserve">  Посебне функције - 100 м ласер; 3 x АГ13 battery; гаранција: 24 месеца -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две боје</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r>
      <w:tr w:rsidR="006715B3" w:rsidRPr="00E83704" w:rsidTr="006715B3">
        <w:trPr>
          <w:trHeight w:val="1002"/>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lastRenderedPageBreak/>
              <w:t>25</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 xml:space="preserve">Кеса за </w:t>
            </w:r>
            <w:r w:rsidRPr="00E83704">
              <w:rPr>
                <w:rFonts w:ascii="Times New Roman" w:eastAsia="Times New Roman" w:hAnsi="Times New Roman" w:cs="Times New Roman"/>
                <w:b/>
                <w:bCs/>
                <w:color w:val="000000"/>
                <w:lang w:val="sr-Cyrl-RS" w:bidi="ar-SA"/>
              </w:rPr>
              <w:t>луксузни</w:t>
            </w:r>
            <w:r w:rsidRPr="00E83704">
              <w:rPr>
                <w:rFonts w:ascii="Times New Roman" w:eastAsia="Times New Roman" w:hAnsi="Times New Roman" w:cs="Times New Roman"/>
                <w:b/>
                <w:bCs/>
                <w:color w:val="000000"/>
                <w:lang w:bidi="ar-SA"/>
              </w:rPr>
              <w:t xml:space="preserve"> пакет –</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Cs/>
                <w:color w:val="000000"/>
                <w:lang w:bidi="ar-SA"/>
              </w:rPr>
              <w:t>формат:</w:t>
            </w:r>
            <w:r w:rsidRPr="00E83704">
              <w:rPr>
                <w:rFonts w:ascii="Times New Roman" w:eastAsia="Times New Roman" w:hAnsi="Times New Roman" w:cs="Times New Roman"/>
                <w:color w:val="000000"/>
                <w:lang w:bidi="ar-SA"/>
              </w:rPr>
              <w:t xml:space="preserve"> 335х240х80 мм; </w:t>
            </w:r>
            <w:r w:rsidRPr="00E83704">
              <w:rPr>
                <w:rFonts w:ascii="Times New Roman" w:eastAsia="Times New Roman" w:hAnsi="Times New Roman" w:cs="Times New Roman"/>
                <w:iCs/>
                <w:color w:val="000000"/>
                <w:lang w:bidi="ar-SA"/>
              </w:rPr>
              <w:t>папир:</w:t>
            </w:r>
            <w:r w:rsidRPr="00E83704">
              <w:rPr>
                <w:rFonts w:ascii="Times New Roman" w:eastAsia="Times New Roman" w:hAnsi="Times New Roman" w:cs="Times New Roman"/>
                <w:color w:val="000000"/>
                <w:lang w:bidi="ar-SA"/>
              </w:rPr>
              <w:t xml:space="preserve"> 200 г мат кунстдрук;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Cs/>
                <w:color w:val="000000"/>
                <w:lang w:bidi="ar-SA"/>
              </w:rPr>
              <w:t>пластификација:</w:t>
            </w:r>
            <w:r w:rsidRPr="00E83704">
              <w:rPr>
                <w:rFonts w:ascii="Times New Roman" w:eastAsia="Times New Roman" w:hAnsi="Times New Roman" w:cs="Times New Roman"/>
                <w:color w:val="000000"/>
                <w:lang w:bidi="ar-SA"/>
              </w:rPr>
              <w:t xml:space="preserve"> мат или сјај; </w:t>
            </w:r>
            <w:r w:rsidRPr="00E83704">
              <w:rPr>
                <w:rFonts w:ascii="Times New Roman" w:eastAsia="Times New Roman" w:hAnsi="Times New Roman" w:cs="Times New Roman"/>
                <w:iCs/>
                <w:color w:val="000000"/>
                <w:lang w:bidi="ar-SA"/>
              </w:rPr>
              <w:t>ручке:</w:t>
            </w:r>
            <w:r w:rsidRPr="00E83704">
              <w:rPr>
                <w:rFonts w:ascii="Times New Roman" w:eastAsia="Times New Roman" w:hAnsi="Times New Roman" w:cs="Times New Roman"/>
                <w:color w:val="000000"/>
                <w:lang w:bidi="ar-SA"/>
              </w:rPr>
              <w:t xml:space="preserve"> црвени сатен</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26</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Нотес</w:t>
            </w:r>
            <w:r w:rsidRPr="00E83704">
              <w:rPr>
                <w:rFonts w:ascii="Times New Roman" w:eastAsia="Times New Roman" w:hAnsi="Times New Roman" w:cs="Times New Roman"/>
                <w:color w:val="000000"/>
                <w:lang w:bidi="ar-SA"/>
              </w:rPr>
              <w:t xml:space="preserve">  – са оловком и налепницама за обележавање и поруке. Димензије: 15,2х10х1,2 цм.  </w:t>
            </w:r>
            <w:r w:rsidRPr="00E83704">
              <w:rPr>
                <w:rFonts w:ascii="Times New Roman" w:eastAsia="Times New Roman" w:hAnsi="Times New Roman" w:cs="Times New Roman"/>
                <w:iCs/>
                <w:color w:val="000000"/>
                <w:lang w:bidi="ar-SA"/>
              </w:rPr>
              <w:t>Штампа</w:t>
            </w:r>
            <w:r w:rsidRPr="00E83704">
              <w:rPr>
                <w:rFonts w:ascii="Times New Roman" w:eastAsia="Times New Roman" w:hAnsi="Times New Roman" w:cs="Times New Roman"/>
                <w:color w:val="000000"/>
                <w:lang w:bidi="ar-SA"/>
              </w:rPr>
              <w:t xml:space="preserve"> две боје</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150</w:t>
            </w:r>
          </w:p>
        </w:tc>
      </w:tr>
      <w:tr w:rsidR="006715B3" w:rsidRPr="00E83704" w:rsidTr="006715B3">
        <w:trPr>
          <w:trHeight w:val="1002"/>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27</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Нотес</w:t>
            </w:r>
            <w:r w:rsidRPr="00E83704">
              <w:rPr>
                <w:rFonts w:ascii="Times New Roman" w:eastAsia="Times New Roman" w:hAnsi="Times New Roman" w:cs="Times New Roman"/>
                <w:color w:val="000000"/>
                <w:lang w:bidi="ar-SA"/>
              </w:rPr>
              <w:t xml:space="preserve"> – формат: А5, са заобљеним ивицама и џепом на унутрашњој страни задње корице; штампа књижног блока: 1/1; папир: 80 г офсет; обим: 193 стране са линијама; корице: термо осетљива кожа. Уз нотес иде и УСБ флеш меморија (8 ГБ)</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28</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bidi="ar-SA"/>
              </w:rPr>
              <w:t>Керамичка шоља за сублимацију</w:t>
            </w:r>
            <w:r w:rsidRPr="00E83704">
              <w:rPr>
                <w:rFonts w:ascii="Times New Roman" w:eastAsia="Times New Roman" w:hAnsi="Times New Roman" w:cs="Times New Roman"/>
                <w:color w:val="000000"/>
                <w:lang w:val="sr-Cyrl-RS" w:bidi="ar-SA"/>
              </w:rPr>
              <w:t xml:space="preserve"> са логотипом НАПА</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500</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29</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Рек</w:t>
            </w:r>
            <w:r w:rsidRPr="00E83704">
              <w:rPr>
                <w:rFonts w:ascii="Times New Roman" w:eastAsia="Times New Roman" w:hAnsi="Times New Roman" w:cs="Times New Roman"/>
                <w:color w:val="000000"/>
                <w:lang w:val="sr-Cyrl-RS" w:bidi="ar-SA"/>
              </w:rPr>
              <w:t>л</w:t>
            </w:r>
            <w:r w:rsidRPr="00E83704">
              <w:rPr>
                <w:rFonts w:ascii="Times New Roman" w:eastAsia="Times New Roman" w:hAnsi="Times New Roman" w:cs="Times New Roman"/>
                <w:color w:val="000000"/>
                <w:lang w:bidi="ar-SA"/>
              </w:rPr>
              <w:t>амна кеса 335x240x80 мм, 200 гр кунст</w:t>
            </w:r>
            <w:r w:rsidRPr="00E83704">
              <w:rPr>
                <w:rFonts w:ascii="Times New Roman" w:eastAsia="Times New Roman" w:hAnsi="Times New Roman" w:cs="Times New Roman"/>
                <w:color w:val="000000"/>
                <w:lang w:val="sr-Cyrl-RS" w:bidi="ar-SA"/>
              </w:rPr>
              <w:t>д</w:t>
            </w:r>
            <w:r w:rsidRPr="00E83704">
              <w:rPr>
                <w:rFonts w:ascii="Times New Roman" w:eastAsia="Times New Roman" w:hAnsi="Times New Roman" w:cs="Times New Roman"/>
                <w:color w:val="000000"/>
                <w:lang w:bidi="ar-SA"/>
              </w:rPr>
              <w:t>рук мат, мат пластификација, учкур</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300</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30</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Нотес еко кожа са ластишем и држачем за оловку и штампа ласерска гравура или дигитална штампа логоа</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500</w:t>
            </w:r>
          </w:p>
        </w:tc>
      </w:tr>
      <w:tr w:rsidR="006715B3" w:rsidRPr="00E83704" w:rsidTr="006715B3">
        <w:trPr>
          <w:trHeight w:val="1002"/>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31</w:t>
            </w:r>
          </w:p>
        </w:tc>
        <w:tc>
          <w:tcPr>
            <w:tcW w:w="6733" w:type="dxa"/>
            <w:tcBorders>
              <w:top w:val="nil"/>
              <w:left w:val="nil"/>
              <w:bottom w:val="single" w:sz="4" w:space="0" w:color="auto"/>
              <w:right w:val="single" w:sz="4" w:space="0" w:color="auto"/>
            </w:tcBorders>
            <w:shd w:val="clear" w:color="000000" w:fill="FFFFFF"/>
            <w:vAlign w:val="bottom"/>
            <w:hideMark/>
          </w:tcPr>
          <w:p w:rsidR="006715B3" w:rsidRPr="00E83704" w:rsidRDefault="006715B3" w:rsidP="006715B3">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4 ГБ  УСБ МЕМОРИЈА У ОБЛИКУ КЉУЧА алуминијумско кућиште димензија: 2.4 x 5.7 x 0.2 цм Препоручена димензија штампе: 3 x 0.7 цм  штампа: ласерска гравура</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w:t>
            </w:r>
          </w:p>
        </w:tc>
      </w:tr>
      <w:tr w:rsidR="006715B3" w:rsidRPr="00E83704" w:rsidTr="006715B3">
        <w:trPr>
          <w:trHeight w:val="1002"/>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32</w:t>
            </w:r>
          </w:p>
        </w:tc>
        <w:tc>
          <w:tcPr>
            <w:tcW w:w="6733" w:type="dxa"/>
            <w:tcBorders>
              <w:top w:val="nil"/>
              <w:left w:val="nil"/>
              <w:bottom w:val="single" w:sz="4" w:space="0" w:color="auto"/>
              <w:right w:val="single" w:sz="4" w:space="0" w:color="auto"/>
            </w:tcBorders>
            <w:shd w:val="clear" w:color="000000" w:fill="FFFFFF"/>
            <w:vAlign w:val="bottom"/>
            <w:hideMark/>
          </w:tcPr>
          <w:p w:rsidR="006715B3" w:rsidRPr="00E83704" w:rsidRDefault="006715B3" w:rsidP="006715B3">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xml:space="preserve">Визитар у поклон кутији Материјал: имитација коже Димензија: 9.6 x 6.4 x 1.3 цм  Препоручена димензија штампе: 4 x 0.6 цм Препоручена штампа: ласерска гравура. </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33</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bidi="ar-SA"/>
              </w:rPr>
              <w:t>Женска ешарпа свилена 100%  - 1400x400мм - уникатне ручно рађене у кутији</w:t>
            </w:r>
            <w:r w:rsidRPr="00E83704">
              <w:rPr>
                <w:rFonts w:ascii="Times New Roman" w:eastAsia="Times New Roman" w:hAnsi="Times New Roman" w:cs="Times New Roman"/>
                <w:color w:val="000000"/>
                <w:lang w:val="sr-Cyrl-RS" w:bidi="ar-SA"/>
              </w:rPr>
              <w:t xml:space="preserve"> са штампом логотипа на кутији</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w:t>
            </w:r>
          </w:p>
        </w:tc>
      </w:tr>
      <w:tr w:rsidR="006715B3" w:rsidRPr="00E83704" w:rsidTr="00663E55">
        <w:trPr>
          <w:trHeight w:val="680"/>
        </w:trPr>
        <w:tc>
          <w:tcPr>
            <w:tcW w:w="633" w:type="dxa"/>
            <w:tcBorders>
              <w:top w:val="nil"/>
              <w:left w:val="single" w:sz="4" w:space="0" w:color="auto"/>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34</w:t>
            </w:r>
          </w:p>
        </w:tc>
        <w:tc>
          <w:tcPr>
            <w:tcW w:w="6733" w:type="dxa"/>
            <w:tcBorders>
              <w:top w:val="nil"/>
              <w:left w:val="nil"/>
              <w:bottom w:val="single" w:sz="4" w:space="0" w:color="auto"/>
              <w:right w:val="single" w:sz="4" w:space="0" w:color="auto"/>
            </w:tcBorders>
            <w:shd w:val="clear" w:color="000000" w:fill="FFFFFF"/>
            <w:vAlign w:val="center"/>
            <w:hideMark/>
          </w:tcPr>
          <w:p w:rsidR="006715B3" w:rsidRPr="00E83704" w:rsidRDefault="006715B3" w:rsidP="006715B3">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bidi="ar-SA"/>
              </w:rPr>
              <w:t xml:space="preserve">Кравата класична </w:t>
            </w:r>
            <w:r w:rsidRPr="00E83704">
              <w:rPr>
                <w:rFonts w:ascii="Times New Roman" w:eastAsia="Times New Roman" w:hAnsi="Times New Roman" w:cs="Times New Roman"/>
                <w:color w:val="000000"/>
                <w:lang w:val="sr-Latn-RS" w:bidi="ar-SA"/>
              </w:rPr>
              <w:t>microfil</w:t>
            </w:r>
            <w:r w:rsidRPr="00E83704">
              <w:rPr>
                <w:rFonts w:ascii="Times New Roman" w:eastAsia="Times New Roman" w:hAnsi="Times New Roman" w:cs="Times New Roman"/>
                <w:color w:val="000000"/>
                <w:lang w:bidi="ar-SA"/>
              </w:rPr>
              <w:t xml:space="preserve"> 100% са кутијом </w:t>
            </w:r>
            <w:r w:rsidRPr="00E83704">
              <w:rPr>
                <w:rFonts w:ascii="Times New Roman" w:eastAsia="Times New Roman" w:hAnsi="Times New Roman" w:cs="Times New Roman"/>
                <w:color w:val="000000"/>
                <w:lang w:val="sr-Cyrl-RS" w:bidi="ar-SA"/>
              </w:rPr>
              <w:t>и штампа логотипа на кутији</w:t>
            </w:r>
          </w:p>
        </w:tc>
        <w:tc>
          <w:tcPr>
            <w:tcW w:w="2371" w:type="dxa"/>
            <w:tcBorders>
              <w:top w:val="nil"/>
              <w:left w:val="nil"/>
              <w:bottom w:val="single" w:sz="4" w:space="0" w:color="auto"/>
              <w:right w:val="single" w:sz="4" w:space="0" w:color="auto"/>
            </w:tcBorders>
            <w:shd w:val="clear" w:color="000000" w:fill="FFFFFF"/>
            <w:vAlign w:val="center"/>
          </w:tcPr>
          <w:p w:rsidR="006715B3" w:rsidRPr="00E83704" w:rsidRDefault="006715B3" w:rsidP="006715B3">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w:t>
            </w:r>
          </w:p>
        </w:tc>
      </w:tr>
    </w:tbl>
    <w:p w:rsidR="00877A16" w:rsidRPr="00E83704" w:rsidRDefault="00877A16" w:rsidP="00877A16">
      <w:pPr>
        <w:jc w:val="both"/>
        <w:rPr>
          <w:rFonts w:ascii="Times New Roman" w:hAnsi="Times New Roman" w:cs="Times New Roman"/>
          <w:b/>
        </w:rPr>
      </w:pPr>
    </w:p>
    <w:p w:rsidR="00C14514" w:rsidRPr="00E83704" w:rsidRDefault="00C14514" w:rsidP="00C14514">
      <w:pPr>
        <w:ind w:left="360"/>
        <w:jc w:val="both"/>
        <w:rPr>
          <w:rFonts w:ascii="Times New Roman" w:hAnsi="Times New Roman" w:cs="Times New Roman"/>
          <w:b/>
        </w:rPr>
      </w:pPr>
    </w:p>
    <w:p w:rsidR="00B43934" w:rsidRPr="007069B8" w:rsidRDefault="00B43934" w:rsidP="003918DF">
      <w:pPr>
        <w:pStyle w:val="ListParagraph"/>
        <w:numPr>
          <w:ilvl w:val="0"/>
          <w:numId w:val="44"/>
        </w:numPr>
        <w:ind w:left="0" w:firstLine="567"/>
        <w:jc w:val="both"/>
        <w:rPr>
          <w:rFonts w:ascii="Times New Roman" w:hAnsi="Times New Roman" w:cs="Times New Roman"/>
          <w:sz w:val="24"/>
          <w:szCs w:val="24"/>
        </w:rPr>
      </w:pPr>
      <w:r w:rsidRPr="007069B8">
        <w:rPr>
          <w:rFonts w:ascii="Times New Roman" w:hAnsi="Times New Roman" w:cs="Times New Roman"/>
          <w:sz w:val="24"/>
          <w:szCs w:val="24"/>
          <w:u w:val="single"/>
          <w:lang w:val="sr-Cyrl-RS"/>
        </w:rPr>
        <w:t>Начин спровођења контроле и обезбеђивања гаранције квалитета</w:t>
      </w:r>
      <w:r w:rsidRPr="007069B8">
        <w:rPr>
          <w:rFonts w:ascii="Times New Roman" w:hAnsi="Times New Roman" w:cs="Times New Roman"/>
          <w:sz w:val="24"/>
          <w:szCs w:val="24"/>
          <w:lang w:val="sr-Cyrl-RS"/>
        </w:rPr>
        <w:t>:</w:t>
      </w:r>
      <w:r w:rsidRPr="007069B8">
        <w:rPr>
          <w:rFonts w:ascii="Times New Roman" w:eastAsia="Times New Roman" w:hAnsi="Times New Roman" w:cs="Times New Roman"/>
          <w:sz w:val="24"/>
          <w:szCs w:val="24"/>
          <w:lang w:val="sr-Cyrl-CS" w:eastAsia="hr-HR" w:bidi="ar-SA"/>
        </w:rPr>
        <w:t xml:space="preserve"> </w:t>
      </w:r>
      <w:r w:rsidRPr="007069B8">
        <w:rPr>
          <w:rFonts w:ascii="Times New Roman" w:hAnsi="Times New Roman" w:cs="Times New Roman"/>
          <w:sz w:val="24"/>
          <w:szCs w:val="24"/>
        </w:rPr>
        <w:t xml:space="preserve">У случају да Наручилац констатује да су утврђени недостаци у квалитету извршених услуга или у квалитету материјала, Понуђач је дужан да исте отклони најкасније у року од 48 часова од часа пријема рекламације од стране Наручиоца. Извршилац има обавезу да омогући представнику Наручиоца да присуствује </w:t>
      </w:r>
      <w:r w:rsidR="002C64E9" w:rsidRPr="007069B8">
        <w:rPr>
          <w:rFonts w:ascii="Times New Roman" w:hAnsi="Times New Roman" w:cs="Times New Roman"/>
          <w:sz w:val="24"/>
          <w:szCs w:val="24"/>
          <w:lang w:val="sr-Cyrl-RS"/>
        </w:rPr>
        <w:t xml:space="preserve">овери штампе и </w:t>
      </w:r>
      <w:r w:rsidRPr="007069B8">
        <w:rPr>
          <w:rFonts w:ascii="Times New Roman" w:hAnsi="Times New Roman" w:cs="Times New Roman"/>
          <w:sz w:val="24"/>
          <w:szCs w:val="24"/>
        </w:rPr>
        <w:t>штампању материјала.</w:t>
      </w:r>
    </w:p>
    <w:p w:rsidR="00E926DE" w:rsidRPr="007069B8" w:rsidRDefault="00E926DE" w:rsidP="00B43934">
      <w:pPr>
        <w:widowControl/>
        <w:autoSpaceDE/>
        <w:autoSpaceDN/>
        <w:spacing w:after="160" w:line="259" w:lineRule="auto"/>
        <w:ind w:left="360"/>
        <w:contextualSpacing/>
        <w:jc w:val="both"/>
        <w:rPr>
          <w:rFonts w:ascii="Times New Roman" w:hAnsi="Times New Roman" w:cs="Times New Roman"/>
          <w:sz w:val="24"/>
          <w:szCs w:val="24"/>
          <w:lang w:val="sr-Cyrl-RS"/>
        </w:rPr>
      </w:pPr>
    </w:p>
    <w:p w:rsidR="00B43934" w:rsidRPr="007069B8" w:rsidRDefault="00B43934" w:rsidP="00A4083F">
      <w:pPr>
        <w:pStyle w:val="ListParagraph"/>
        <w:widowControl/>
        <w:numPr>
          <w:ilvl w:val="0"/>
          <w:numId w:val="44"/>
        </w:numPr>
        <w:autoSpaceDE/>
        <w:autoSpaceDN/>
        <w:spacing w:after="160" w:line="259" w:lineRule="auto"/>
        <w:ind w:left="0" w:firstLine="567"/>
        <w:contextualSpacing/>
        <w:jc w:val="both"/>
        <w:rPr>
          <w:rFonts w:ascii="Times New Roman" w:hAnsi="Times New Roman" w:cs="Times New Roman"/>
          <w:sz w:val="24"/>
          <w:szCs w:val="24"/>
        </w:rPr>
      </w:pPr>
      <w:r w:rsidRPr="007069B8">
        <w:rPr>
          <w:rFonts w:ascii="Times New Roman" w:hAnsi="Times New Roman" w:cs="Times New Roman"/>
          <w:sz w:val="24"/>
          <w:szCs w:val="24"/>
          <w:u w:val="single"/>
          <w:lang w:val="sr-Cyrl-RS"/>
        </w:rPr>
        <w:t>Рок извршења</w:t>
      </w:r>
      <w:r w:rsidRPr="007069B8">
        <w:rPr>
          <w:rFonts w:ascii="Times New Roman" w:hAnsi="Times New Roman" w:cs="Times New Roman"/>
          <w:sz w:val="24"/>
          <w:szCs w:val="24"/>
          <w:lang w:val="sr-Cyrl-RS"/>
        </w:rPr>
        <w:t xml:space="preserve">: </w:t>
      </w:r>
      <w:r w:rsidR="00A4083F" w:rsidRPr="007069B8">
        <w:rPr>
          <w:rFonts w:ascii="Times New Roman" w:hAnsi="Times New Roman" w:cs="Times New Roman"/>
          <w:sz w:val="24"/>
          <w:szCs w:val="24"/>
        </w:rPr>
        <w:t xml:space="preserve">Максималан рок извршења предметне услуге </w:t>
      </w:r>
      <w:r w:rsidR="001A0DDE" w:rsidRPr="007069B8">
        <w:rPr>
          <w:rFonts w:ascii="Times New Roman" w:hAnsi="Times New Roman" w:cs="Times New Roman"/>
          <w:sz w:val="24"/>
          <w:szCs w:val="24"/>
          <w:lang w:val="sr-Cyrl-RS"/>
        </w:rPr>
        <w:t>–</w:t>
      </w:r>
      <w:r w:rsidR="00A4083F" w:rsidRPr="007069B8">
        <w:rPr>
          <w:rFonts w:ascii="Times New Roman" w:hAnsi="Times New Roman" w:cs="Times New Roman"/>
          <w:sz w:val="24"/>
          <w:szCs w:val="24"/>
        </w:rPr>
        <w:t xml:space="preserve"> </w:t>
      </w:r>
      <w:r w:rsidR="001A0DDE" w:rsidRPr="007069B8">
        <w:rPr>
          <w:rFonts w:ascii="Times New Roman" w:hAnsi="Times New Roman" w:cs="Times New Roman"/>
          <w:sz w:val="24"/>
          <w:szCs w:val="24"/>
          <w:lang w:val="sr-Cyrl-RS"/>
        </w:rPr>
        <w:t xml:space="preserve">са </w:t>
      </w:r>
      <w:r w:rsidR="00A4083F" w:rsidRPr="007069B8">
        <w:rPr>
          <w:rFonts w:ascii="Times New Roman" w:hAnsi="Times New Roman" w:cs="Times New Roman"/>
          <w:sz w:val="24"/>
          <w:szCs w:val="24"/>
        </w:rPr>
        <w:t xml:space="preserve">испоруком </w:t>
      </w:r>
      <w:r w:rsidR="00A4083F" w:rsidRPr="007069B8">
        <w:rPr>
          <w:rFonts w:ascii="Times New Roman" w:hAnsi="Times New Roman" w:cs="Times New Roman"/>
          <w:sz w:val="24"/>
          <w:szCs w:val="24"/>
          <w:lang w:val="sr-Cyrl-RS"/>
        </w:rPr>
        <w:t xml:space="preserve">књиге графичких стандарда и </w:t>
      </w:r>
      <w:r w:rsidR="00A4083F" w:rsidRPr="007069B8">
        <w:rPr>
          <w:rFonts w:ascii="Times New Roman" w:hAnsi="Times New Roman" w:cs="Times New Roman"/>
          <w:sz w:val="24"/>
          <w:szCs w:val="24"/>
        </w:rPr>
        <w:t xml:space="preserve">штампаног материјала је </w:t>
      </w:r>
      <w:r w:rsidR="00F64EEA" w:rsidRPr="007069B8">
        <w:rPr>
          <w:rFonts w:ascii="Times New Roman" w:hAnsi="Times New Roman" w:cs="Times New Roman"/>
          <w:sz w:val="24"/>
          <w:szCs w:val="24"/>
          <w:lang w:val="sr-Cyrl-RS"/>
        </w:rPr>
        <w:t xml:space="preserve">до </w:t>
      </w:r>
      <w:r w:rsidR="00A4083F" w:rsidRPr="007069B8">
        <w:rPr>
          <w:rFonts w:ascii="Times New Roman" w:hAnsi="Times New Roman" w:cs="Times New Roman"/>
          <w:sz w:val="24"/>
          <w:szCs w:val="24"/>
          <w:lang w:val="sr-Cyrl-RS"/>
        </w:rPr>
        <w:t>30</w:t>
      </w:r>
      <w:r w:rsidR="00A4083F" w:rsidRPr="007069B8">
        <w:rPr>
          <w:rFonts w:ascii="Times New Roman" w:hAnsi="Times New Roman" w:cs="Times New Roman"/>
          <w:sz w:val="24"/>
          <w:szCs w:val="24"/>
        </w:rPr>
        <w:t xml:space="preserve"> (</w:t>
      </w:r>
      <w:r w:rsidR="00A4083F" w:rsidRPr="007069B8">
        <w:rPr>
          <w:rFonts w:ascii="Times New Roman" w:hAnsi="Times New Roman" w:cs="Times New Roman"/>
          <w:sz w:val="24"/>
          <w:szCs w:val="24"/>
          <w:lang w:val="sr-Cyrl-RS"/>
        </w:rPr>
        <w:t>тридесет)</w:t>
      </w:r>
      <w:r w:rsidR="00A4083F" w:rsidRPr="007069B8">
        <w:rPr>
          <w:rFonts w:ascii="Times New Roman" w:hAnsi="Times New Roman" w:cs="Times New Roman"/>
          <w:sz w:val="24"/>
          <w:szCs w:val="24"/>
        </w:rPr>
        <w:t xml:space="preserve"> календарских</w:t>
      </w:r>
      <w:r w:rsidR="00A4083F" w:rsidRPr="007069B8">
        <w:rPr>
          <w:rFonts w:ascii="Times New Roman" w:hAnsi="Times New Roman" w:cs="Times New Roman"/>
          <w:b/>
          <w:sz w:val="24"/>
          <w:szCs w:val="24"/>
        </w:rPr>
        <w:t xml:space="preserve"> </w:t>
      </w:r>
      <w:r w:rsidR="00A4083F" w:rsidRPr="007069B8">
        <w:rPr>
          <w:rFonts w:ascii="Times New Roman" w:hAnsi="Times New Roman" w:cs="Times New Roman"/>
          <w:sz w:val="24"/>
          <w:szCs w:val="24"/>
        </w:rPr>
        <w:t xml:space="preserve">дана од дана </w:t>
      </w:r>
      <w:r w:rsidR="00A4083F" w:rsidRPr="007069B8">
        <w:rPr>
          <w:rFonts w:ascii="Times New Roman" w:hAnsi="Times New Roman" w:cs="Times New Roman"/>
          <w:sz w:val="24"/>
          <w:szCs w:val="24"/>
          <w:lang w:val="sr-Cyrl-RS"/>
        </w:rPr>
        <w:t>закључења уговора</w:t>
      </w:r>
      <w:r w:rsidR="00A4083F" w:rsidRPr="007069B8">
        <w:rPr>
          <w:rFonts w:ascii="Times New Roman" w:hAnsi="Times New Roman" w:cs="Times New Roman"/>
          <w:sz w:val="24"/>
          <w:szCs w:val="24"/>
        </w:rPr>
        <w:t xml:space="preserve">. У случају да понуђач наведе дужи рок за штампање и испоруку </w:t>
      </w:r>
      <w:r w:rsidR="00A4083F" w:rsidRPr="007069B8">
        <w:rPr>
          <w:rFonts w:ascii="Times New Roman" w:hAnsi="Times New Roman" w:cs="Times New Roman"/>
          <w:sz w:val="24"/>
          <w:szCs w:val="24"/>
          <w:lang w:val="sr-Cyrl-RS"/>
        </w:rPr>
        <w:t>штампаног материјала</w:t>
      </w:r>
      <w:r w:rsidR="00A4083F" w:rsidRPr="007069B8">
        <w:rPr>
          <w:rFonts w:ascii="Times New Roman" w:hAnsi="Times New Roman" w:cs="Times New Roman"/>
          <w:sz w:val="24"/>
          <w:szCs w:val="24"/>
        </w:rPr>
        <w:t>, понуда ће бити одбијена као неприхватљива. Рок извршења услуге и испоруке штампаног материјала се сматра битним елементом уговора, а непоштовање наведеног уговореног рока представљаће разлог за једнострани раскид уговора од стране Наручиоца и наплату средстава обезбеђења извршења наведених у конкурсној документацији</w:t>
      </w:r>
      <w:r w:rsidR="00CA6810" w:rsidRPr="007069B8">
        <w:rPr>
          <w:rFonts w:ascii="Times New Roman" w:hAnsi="Times New Roman" w:cs="Times New Roman"/>
          <w:sz w:val="24"/>
          <w:szCs w:val="24"/>
          <w:lang w:val="sr-Cyrl-RS"/>
        </w:rPr>
        <w:t>.</w:t>
      </w:r>
    </w:p>
    <w:p w:rsidR="00B43934" w:rsidRPr="007069B8" w:rsidRDefault="00B43934" w:rsidP="003918DF">
      <w:pPr>
        <w:pStyle w:val="ListParagraph"/>
        <w:widowControl/>
        <w:numPr>
          <w:ilvl w:val="0"/>
          <w:numId w:val="44"/>
        </w:numPr>
        <w:autoSpaceDE/>
        <w:autoSpaceDN/>
        <w:spacing w:after="160" w:line="259" w:lineRule="auto"/>
        <w:ind w:left="0" w:firstLine="567"/>
        <w:contextualSpacing/>
        <w:jc w:val="both"/>
        <w:rPr>
          <w:rFonts w:ascii="Times New Roman" w:hAnsi="Times New Roman" w:cs="Times New Roman"/>
          <w:sz w:val="24"/>
          <w:szCs w:val="24"/>
        </w:rPr>
      </w:pPr>
      <w:r w:rsidRPr="007069B8">
        <w:rPr>
          <w:rFonts w:ascii="Times New Roman" w:hAnsi="Times New Roman" w:cs="Times New Roman"/>
          <w:sz w:val="24"/>
          <w:szCs w:val="24"/>
          <w:u w:val="single"/>
          <w:lang w:val="sr-Cyrl-RS"/>
        </w:rPr>
        <w:t>Место испоруке</w:t>
      </w:r>
      <w:r w:rsidRPr="007069B8">
        <w:rPr>
          <w:rFonts w:ascii="Times New Roman" w:hAnsi="Times New Roman" w:cs="Times New Roman"/>
          <w:sz w:val="24"/>
          <w:szCs w:val="24"/>
          <w:lang w:val="sr-Cyrl-RS"/>
        </w:rPr>
        <w:t xml:space="preserve">: </w:t>
      </w:r>
      <w:r w:rsidR="003918DF" w:rsidRPr="007069B8">
        <w:rPr>
          <w:rFonts w:ascii="Times New Roman" w:hAnsi="Times New Roman" w:cs="Times New Roman"/>
          <w:sz w:val="24"/>
          <w:szCs w:val="24"/>
          <w:lang w:val="sr-Cyrl-RS"/>
        </w:rPr>
        <w:t xml:space="preserve">Књига графичких стандарда и штампани материјал се испоручују у седишту Наручиоца, </w:t>
      </w:r>
      <w:r w:rsidR="00F64EEA" w:rsidRPr="007069B8">
        <w:rPr>
          <w:rFonts w:ascii="Times New Roman" w:hAnsi="Times New Roman" w:cs="Times New Roman"/>
          <w:sz w:val="24"/>
          <w:szCs w:val="24"/>
          <w:lang w:val="sr-Cyrl-RS"/>
        </w:rPr>
        <w:t xml:space="preserve">Нови </w:t>
      </w:r>
      <w:r w:rsidR="003918DF" w:rsidRPr="007069B8">
        <w:rPr>
          <w:rFonts w:ascii="Times New Roman" w:hAnsi="Times New Roman" w:cs="Times New Roman"/>
          <w:sz w:val="24"/>
          <w:szCs w:val="24"/>
          <w:lang w:val="sr-Cyrl-RS"/>
        </w:rPr>
        <w:t>Београд, Булевар Михајла Пупина 2.</w:t>
      </w:r>
    </w:p>
    <w:p w:rsidR="00632448" w:rsidRPr="007069B8" w:rsidRDefault="00AD7A7F" w:rsidP="00FC0C19">
      <w:pPr>
        <w:pStyle w:val="Heading1"/>
        <w:rPr>
          <w:rFonts w:ascii="Times New Roman" w:hAnsi="Times New Roman" w:cs="Times New Roman"/>
          <w:sz w:val="24"/>
        </w:rPr>
      </w:pPr>
      <w:bookmarkStart w:id="4" w:name="_Toc517938771"/>
      <w:bookmarkStart w:id="5" w:name="_Toc525294336"/>
      <w:r w:rsidRPr="007069B8">
        <w:rPr>
          <w:rFonts w:ascii="Times New Roman" w:hAnsi="Times New Roman" w:cs="Times New Roman"/>
          <w:sz w:val="24"/>
        </w:rPr>
        <w:lastRenderedPageBreak/>
        <w:t xml:space="preserve">УСЛОВИ ЗА УЧЕШЋЕ У ПОСТУПКУ ЈАВНЕ НАБАВКЕ ИЗ ЧЛ. 75. И </w:t>
      </w:r>
      <w:r w:rsidR="00CF38E1" w:rsidRPr="007069B8">
        <w:rPr>
          <w:rFonts w:ascii="Times New Roman" w:hAnsi="Times New Roman" w:cs="Times New Roman"/>
          <w:sz w:val="24"/>
        </w:rPr>
        <w:t xml:space="preserve">76. </w:t>
      </w:r>
      <w:r w:rsidRPr="007069B8">
        <w:rPr>
          <w:rFonts w:ascii="Times New Roman" w:hAnsi="Times New Roman" w:cs="Times New Roman"/>
          <w:sz w:val="24"/>
        </w:rPr>
        <w:t>ЗАКОНА И УПУТСТВО КАКО СЕ ДОКАЗУЈЕ ИСПУЊЕНОСТ ТИХ УСЛОВА</w:t>
      </w:r>
      <w:bookmarkEnd w:id="4"/>
      <w:bookmarkEnd w:id="5"/>
    </w:p>
    <w:p w:rsidR="001D0D37" w:rsidRPr="007069B8" w:rsidRDefault="001D0D37" w:rsidP="00FC0C19">
      <w:pPr>
        <w:pStyle w:val="Heading2"/>
        <w:rPr>
          <w:rFonts w:cs="Times New Roman"/>
          <w:lang w:val="sr-Cyrl-CS"/>
        </w:rPr>
      </w:pPr>
    </w:p>
    <w:p w:rsidR="001D0D37" w:rsidRPr="007069B8" w:rsidRDefault="00F05A49" w:rsidP="009106AE">
      <w:pPr>
        <w:pStyle w:val="Heading2"/>
        <w:numPr>
          <w:ilvl w:val="0"/>
          <w:numId w:val="48"/>
        </w:numPr>
        <w:rPr>
          <w:rFonts w:cs="Times New Roman"/>
          <w:lang w:val="sr-Cyrl-RS"/>
        </w:rPr>
      </w:pPr>
      <w:bookmarkStart w:id="6" w:name="_Toc525294337"/>
      <w:r w:rsidRPr="007069B8">
        <w:rPr>
          <w:rFonts w:cs="Times New Roman"/>
          <w:lang w:val="sr-Latn-RS"/>
        </w:rPr>
        <w:t>ОБАВЕЗНИ УСЛОВИ</w:t>
      </w:r>
      <w:bookmarkEnd w:id="6"/>
    </w:p>
    <w:p w:rsidR="001D0D37" w:rsidRPr="007069B8" w:rsidRDefault="001D0D37" w:rsidP="001D0D37">
      <w:pPr>
        <w:pStyle w:val="ListParagraph"/>
        <w:tabs>
          <w:tab w:val="left" w:pos="680"/>
        </w:tabs>
        <w:ind w:left="0" w:firstLine="567"/>
        <w:jc w:val="both"/>
        <w:rPr>
          <w:rFonts w:ascii="Times New Roman" w:hAnsi="Times New Roman" w:cs="Times New Roman"/>
          <w:sz w:val="24"/>
          <w:szCs w:val="24"/>
          <w:lang w:val="sr-Latn-RS"/>
        </w:rPr>
      </w:pPr>
      <w:r w:rsidRPr="007069B8">
        <w:rPr>
          <w:rFonts w:ascii="Times New Roman" w:hAnsi="Times New Roman" w:cs="Times New Roman"/>
          <w:iCs/>
          <w:sz w:val="24"/>
          <w:szCs w:val="24"/>
          <w:lang w:val="sr-Cyrl-RS"/>
        </w:rPr>
        <w:t>У</w:t>
      </w:r>
      <w:r w:rsidRPr="007069B8">
        <w:rPr>
          <w:rFonts w:ascii="Times New Roman" w:hAnsi="Times New Roman" w:cs="Times New Roman"/>
          <w:iCs/>
          <w:sz w:val="24"/>
          <w:szCs w:val="24"/>
        </w:rPr>
        <w:t xml:space="preserve"> поступку предметне јавне набавке </w:t>
      </w:r>
      <w:r w:rsidRPr="007069B8">
        <w:rPr>
          <w:rFonts w:ascii="Times New Roman" w:hAnsi="Times New Roman" w:cs="Times New Roman"/>
          <w:iCs/>
          <w:sz w:val="24"/>
          <w:szCs w:val="24"/>
          <w:lang w:val="sr-Cyrl-RS"/>
        </w:rPr>
        <w:t xml:space="preserve">понуђач мора да докаже да </w:t>
      </w:r>
      <w:r w:rsidRPr="007069B8">
        <w:rPr>
          <w:rFonts w:ascii="Times New Roman" w:hAnsi="Times New Roman" w:cs="Times New Roman"/>
          <w:iCs/>
          <w:sz w:val="24"/>
          <w:szCs w:val="24"/>
        </w:rPr>
        <w:t xml:space="preserve">испуњава </w:t>
      </w:r>
      <w:r w:rsidRPr="007069B8">
        <w:rPr>
          <w:rFonts w:ascii="Times New Roman" w:hAnsi="Times New Roman" w:cs="Times New Roman"/>
          <w:b/>
          <w:iCs/>
          <w:sz w:val="24"/>
          <w:szCs w:val="24"/>
        </w:rPr>
        <w:t>обавезне услове</w:t>
      </w:r>
      <w:r w:rsidRPr="007069B8">
        <w:rPr>
          <w:rFonts w:ascii="Times New Roman" w:hAnsi="Times New Roman" w:cs="Times New Roman"/>
          <w:iCs/>
          <w:sz w:val="24"/>
          <w:szCs w:val="24"/>
        </w:rPr>
        <w:t xml:space="preserve"> за учешће, дефинисане чл. 75. ЗЈН, </w:t>
      </w:r>
      <w:r w:rsidRPr="007069B8">
        <w:rPr>
          <w:rFonts w:ascii="Times New Roman" w:hAnsi="Times New Roman" w:cs="Times New Roman"/>
          <w:iCs/>
          <w:sz w:val="24"/>
          <w:szCs w:val="24"/>
          <w:lang w:val="sr-Cyrl-CS"/>
        </w:rPr>
        <w:t>а и</w:t>
      </w:r>
      <w:r w:rsidRPr="007069B8">
        <w:rPr>
          <w:rFonts w:ascii="Times New Roman" w:hAnsi="Times New Roman" w:cs="Times New Roman"/>
          <w:sz w:val="24"/>
          <w:szCs w:val="24"/>
        </w:rPr>
        <w:t xml:space="preserve">спуњеност </w:t>
      </w:r>
      <w:r w:rsidRPr="007069B8">
        <w:rPr>
          <w:rFonts w:ascii="Times New Roman" w:hAnsi="Times New Roman" w:cs="Times New Roman"/>
          <w:b/>
          <w:sz w:val="24"/>
          <w:szCs w:val="24"/>
        </w:rPr>
        <w:t xml:space="preserve">обавезних </w:t>
      </w:r>
      <w:r w:rsidRPr="007069B8">
        <w:rPr>
          <w:rFonts w:ascii="Times New Roman" w:hAnsi="Times New Roman" w:cs="Times New Roman"/>
          <w:b/>
          <w:sz w:val="24"/>
          <w:szCs w:val="24"/>
          <w:lang w:val="sr-Cyrl-CS"/>
        </w:rPr>
        <w:t xml:space="preserve">услова </w:t>
      </w:r>
      <w:r w:rsidRPr="007069B8">
        <w:rPr>
          <w:rFonts w:ascii="Times New Roman" w:hAnsi="Times New Roman" w:cs="Times New Roman"/>
          <w:sz w:val="24"/>
          <w:szCs w:val="24"/>
        </w:rPr>
        <w:t xml:space="preserve">за учешће у поступку предметне јавне набавке, </w:t>
      </w:r>
      <w:r w:rsidRPr="007069B8">
        <w:rPr>
          <w:rFonts w:ascii="Times New Roman" w:hAnsi="Times New Roman" w:cs="Times New Roman"/>
          <w:sz w:val="24"/>
          <w:szCs w:val="24"/>
          <w:lang w:val="sr-Cyrl-RS"/>
        </w:rPr>
        <w:t>д</w:t>
      </w:r>
      <w:r w:rsidRPr="007069B8">
        <w:rPr>
          <w:rFonts w:ascii="Times New Roman" w:hAnsi="Times New Roman" w:cs="Times New Roman"/>
          <w:sz w:val="24"/>
          <w:szCs w:val="24"/>
          <w:lang w:val="sr-Cyrl-CS"/>
        </w:rPr>
        <w:t>оказује на начин дефинисан у следећој табели, и то:</w:t>
      </w:r>
    </w:p>
    <w:p w:rsidR="008F0962" w:rsidRPr="00E83704" w:rsidRDefault="008F0962" w:rsidP="00523AE3">
      <w:pPr>
        <w:rPr>
          <w:rFonts w:ascii="Times New Roman" w:hAnsi="Times New Roman" w:cs="Times New Roman"/>
        </w:rPr>
      </w:pPr>
    </w:p>
    <w:tbl>
      <w:tblPr>
        <w:tblW w:w="10440" w:type="dxa"/>
        <w:tblInd w:w="-10" w:type="dxa"/>
        <w:tblLook w:val="04A0" w:firstRow="1" w:lastRow="0" w:firstColumn="1" w:lastColumn="0" w:noHBand="0" w:noVBand="1"/>
      </w:tblPr>
      <w:tblGrid>
        <w:gridCol w:w="603"/>
        <w:gridCol w:w="4597"/>
        <w:gridCol w:w="5240"/>
      </w:tblGrid>
      <w:tr w:rsidR="001D0D37" w:rsidRPr="00E83704" w:rsidTr="00EA1AA1">
        <w:trPr>
          <w:trHeight w:val="570"/>
        </w:trPr>
        <w:tc>
          <w:tcPr>
            <w:tcW w:w="540" w:type="dxa"/>
            <w:tcBorders>
              <w:top w:val="single" w:sz="8" w:space="0" w:color="auto"/>
              <w:left w:val="single" w:sz="8" w:space="0" w:color="auto"/>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Ред. бр.</w:t>
            </w:r>
          </w:p>
        </w:tc>
        <w:tc>
          <w:tcPr>
            <w:tcW w:w="4660" w:type="dxa"/>
            <w:tcBorders>
              <w:top w:val="single" w:sz="8" w:space="0" w:color="auto"/>
              <w:left w:val="nil"/>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ОБАВЕЗНИ УСЛОВИ</w:t>
            </w:r>
          </w:p>
        </w:tc>
        <w:tc>
          <w:tcPr>
            <w:tcW w:w="5240" w:type="dxa"/>
            <w:tcBorders>
              <w:top w:val="single" w:sz="8" w:space="0" w:color="auto"/>
              <w:left w:val="nil"/>
              <w:bottom w:val="single" w:sz="4" w:space="0" w:color="auto"/>
              <w:right w:val="single" w:sz="8" w:space="0" w:color="auto"/>
            </w:tcBorders>
            <w:shd w:val="clear" w:color="000000" w:fill="C6D9F1"/>
            <w:noWrap/>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НАЧИН ДОКАЗИВАЊА</w:t>
            </w:r>
          </w:p>
        </w:tc>
      </w:tr>
      <w:tr w:rsidR="001D0D37" w:rsidRPr="00E83704" w:rsidTr="00663E55">
        <w:trPr>
          <w:trHeight w:val="117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4660" w:type="dxa"/>
            <w:tcBorders>
              <w:top w:val="single" w:sz="4" w:space="0" w:color="auto"/>
              <w:left w:val="nil"/>
              <w:bottom w:val="single" w:sz="4" w:space="0" w:color="auto"/>
              <w:right w:val="single" w:sz="4" w:space="0" w:color="auto"/>
            </w:tcBorders>
            <w:shd w:val="clear" w:color="auto" w:fill="auto"/>
            <w:hideMark/>
          </w:tcPr>
          <w:p w:rsidR="001D0D37" w:rsidRPr="00E83704" w:rsidRDefault="001D0D37"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iCs/>
                <w:color w:val="000000"/>
                <w:lang w:bidi="ar-SA"/>
              </w:rPr>
              <w:t xml:space="preserve">Да је регистрован код надлежног органа, односно уписан у одговарајући регистар </w:t>
            </w:r>
            <w:r w:rsidRPr="00E83704">
              <w:rPr>
                <w:rFonts w:ascii="Times New Roman" w:eastAsia="Times New Roman" w:hAnsi="Times New Roman" w:cs="Times New Roman"/>
                <w:i/>
                <w:iCs/>
                <w:color w:val="000000"/>
                <w:lang w:bidi="ar-SA"/>
              </w:rPr>
              <w:t>(чл. 75. ст. 1. тач. 1) ЗЈН);</w:t>
            </w:r>
          </w:p>
        </w:tc>
        <w:tc>
          <w:tcPr>
            <w:tcW w:w="5240" w:type="dxa"/>
            <w:tcBorders>
              <w:top w:val="single" w:sz="4" w:space="0" w:color="auto"/>
              <w:left w:val="nil"/>
              <w:bottom w:val="nil"/>
              <w:right w:val="single" w:sz="4" w:space="0" w:color="auto"/>
            </w:tcBorders>
            <w:shd w:val="clear" w:color="auto" w:fill="auto"/>
            <w:noWrap/>
            <w:vAlign w:val="center"/>
            <w:hideMark/>
          </w:tcPr>
          <w:p w:rsidR="001D0D37" w:rsidRPr="00E83704" w:rsidRDefault="001D0D37" w:rsidP="001D0D37">
            <w:pPr>
              <w:widowControl/>
              <w:autoSpaceDE/>
              <w:autoSpaceDN/>
              <w:jc w:val="both"/>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val="sr-Cyrl-RS" w:bidi="ar-SA"/>
              </w:rPr>
              <w:t>ИЗЈАВА</w:t>
            </w:r>
            <w:r w:rsidRPr="00E83704">
              <w:rPr>
                <w:rFonts w:ascii="Times New Roman" w:eastAsia="Times New Roman" w:hAnsi="Times New Roman" w:cs="Times New Roman"/>
                <w:i/>
                <w:iCs/>
                <w:color w:val="000000"/>
                <w:lang w:val="sr-Cyrl-RS" w:bidi="ar-SA"/>
              </w:rPr>
              <w:t xml:space="preserve"> којом понуђач под пуном материјалном и кривичном одговорношћу потврђује да испуњава услове за учешће у поступку јавне набавке из члана 75. став 1. тачка 1) до 4)</w:t>
            </w:r>
            <w:r w:rsidR="00EA1AA1" w:rsidRPr="00E83704">
              <w:rPr>
                <w:rFonts w:ascii="Times New Roman" w:eastAsia="Times New Roman" w:hAnsi="Times New Roman" w:cs="Times New Roman"/>
                <w:i/>
                <w:iCs/>
                <w:color w:val="000000"/>
                <w:lang w:val="sr-Cyrl-RS" w:bidi="ar-SA"/>
              </w:rPr>
              <w:t xml:space="preserve"> и став 2.</w:t>
            </w:r>
            <w:r w:rsidRPr="00E83704">
              <w:rPr>
                <w:rFonts w:ascii="Times New Roman" w:eastAsia="Times New Roman" w:hAnsi="Times New Roman" w:cs="Times New Roman"/>
                <w:i/>
                <w:iCs/>
                <w:color w:val="000000"/>
                <w:lang w:val="sr-Cyrl-RS" w:bidi="ar-SA"/>
              </w:rPr>
              <w:t xml:space="preserve"> дефинисане овом конкурсном документацијом.</w:t>
            </w:r>
          </w:p>
        </w:tc>
      </w:tr>
      <w:tr w:rsidR="001D0D37" w:rsidRPr="00E83704" w:rsidTr="00663E55">
        <w:trPr>
          <w:trHeight w:val="21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w:t>
            </w:r>
          </w:p>
        </w:tc>
        <w:tc>
          <w:tcPr>
            <w:tcW w:w="4660" w:type="dxa"/>
            <w:tcBorders>
              <w:top w:val="nil"/>
              <w:left w:val="nil"/>
              <w:bottom w:val="single" w:sz="4" w:space="0" w:color="auto"/>
              <w:right w:val="single" w:sz="4" w:space="0" w:color="auto"/>
            </w:tcBorders>
            <w:shd w:val="clear" w:color="auto" w:fill="auto"/>
            <w:hideMark/>
          </w:tcPr>
          <w:p w:rsidR="001D0D37" w:rsidRPr="00E83704" w:rsidRDefault="001D0D37"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tc>
        <w:tc>
          <w:tcPr>
            <w:tcW w:w="5240" w:type="dxa"/>
            <w:tcBorders>
              <w:top w:val="nil"/>
              <w:left w:val="nil"/>
              <w:right w:val="single" w:sz="4" w:space="0" w:color="auto"/>
            </w:tcBorders>
            <w:shd w:val="clear" w:color="auto" w:fill="auto"/>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1D0D37" w:rsidRPr="00E83704" w:rsidTr="00663E55">
        <w:trPr>
          <w:trHeight w:val="133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w:t>
            </w:r>
          </w:p>
        </w:tc>
        <w:tc>
          <w:tcPr>
            <w:tcW w:w="4660" w:type="dxa"/>
            <w:tcBorders>
              <w:top w:val="nil"/>
              <w:left w:val="nil"/>
              <w:bottom w:val="single" w:sz="4" w:space="0" w:color="auto"/>
              <w:right w:val="single" w:sz="4" w:space="0" w:color="auto"/>
            </w:tcBorders>
            <w:shd w:val="clear" w:color="auto" w:fill="auto"/>
            <w:hideMark/>
          </w:tcPr>
          <w:p w:rsidR="001D0D37" w:rsidRPr="00E83704" w:rsidRDefault="001D0D37"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tc>
        <w:tc>
          <w:tcPr>
            <w:tcW w:w="5240" w:type="dxa"/>
            <w:tcBorders>
              <w:top w:val="nil"/>
              <w:left w:val="single" w:sz="4" w:space="0" w:color="auto"/>
              <w:right w:val="single" w:sz="4" w:space="0" w:color="auto"/>
            </w:tcBorders>
            <w:shd w:val="clear" w:color="auto" w:fill="auto"/>
            <w:noWrap/>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1D0D37" w:rsidRPr="00E83704" w:rsidTr="00663E55">
        <w:trPr>
          <w:trHeight w:val="155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4</w:t>
            </w:r>
          </w:p>
        </w:tc>
        <w:tc>
          <w:tcPr>
            <w:tcW w:w="4660" w:type="dxa"/>
            <w:tcBorders>
              <w:top w:val="nil"/>
              <w:left w:val="nil"/>
              <w:bottom w:val="single" w:sz="4" w:space="0" w:color="auto"/>
              <w:right w:val="single" w:sz="4" w:space="0" w:color="auto"/>
            </w:tcBorders>
            <w:shd w:val="clear" w:color="auto" w:fill="auto"/>
            <w:hideMark/>
          </w:tcPr>
          <w:p w:rsidR="001D0D37" w:rsidRPr="00E83704" w:rsidRDefault="001D0D37"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tc>
        <w:tc>
          <w:tcPr>
            <w:tcW w:w="5240" w:type="dxa"/>
            <w:tcBorders>
              <w:top w:val="nil"/>
              <w:left w:val="single" w:sz="4" w:space="0" w:color="auto"/>
              <w:bottom w:val="single" w:sz="4" w:space="0" w:color="auto"/>
              <w:right w:val="single" w:sz="4" w:space="0" w:color="auto"/>
            </w:tcBorders>
            <w:shd w:val="clear" w:color="auto" w:fill="auto"/>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1D0D37" w:rsidRPr="00E83704" w:rsidRDefault="001D0D37" w:rsidP="00523AE3">
      <w:pPr>
        <w:rPr>
          <w:rFonts w:ascii="Times New Roman" w:hAnsi="Times New Roman" w:cs="Times New Roman"/>
        </w:rPr>
      </w:pPr>
    </w:p>
    <w:p w:rsidR="0029557A" w:rsidRPr="00E83704" w:rsidRDefault="0029557A" w:rsidP="001D0D37">
      <w:pPr>
        <w:pStyle w:val="ListParagraph"/>
        <w:tabs>
          <w:tab w:val="left" w:pos="680"/>
        </w:tabs>
        <w:ind w:left="0"/>
        <w:jc w:val="center"/>
        <w:rPr>
          <w:rFonts w:ascii="Times New Roman" w:eastAsia="TimesNewRomanPSMT" w:hAnsi="Times New Roman" w:cs="Times New Roman"/>
          <w:b/>
          <w:bCs/>
          <w:lang w:val="sr-Cyrl-CS"/>
        </w:rPr>
      </w:pPr>
    </w:p>
    <w:p w:rsidR="001D0D37" w:rsidRPr="007069B8" w:rsidRDefault="001D0D37" w:rsidP="009106AE">
      <w:pPr>
        <w:pStyle w:val="Heading2"/>
        <w:numPr>
          <w:ilvl w:val="0"/>
          <w:numId w:val="48"/>
        </w:numPr>
        <w:rPr>
          <w:rFonts w:cs="Times New Roman"/>
          <w:lang w:val="sr-Cyrl-CS"/>
        </w:rPr>
      </w:pPr>
      <w:bookmarkStart w:id="7" w:name="_Toc525294338"/>
      <w:r w:rsidRPr="007069B8">
        <w:rPr>
          <w:rFonts w:cs="Times New Roman"/>
          <w:lang w:val="sr-Cyrl-CS"/>
        </w:rPr>
        <w:t>ДОДАТНИ УСЛОВИ</w:t>
      </w:r>
      <w:bookmarkEnd w:id="7"/>
    </w:p>
    <w:p w:rsidR="001D0D37" w:rsidRPr="007069B8" w:rsidRDefault="001D0D37" w:rsidP="001D0D37">
      <w:pPr>
        <w:pStyle w:val="ListParagraph"/>
        <w:tabs>
          <w:tab w:val="left" w:pos="680"/>
        </w:tabs>
        <w:ind w:left="0"/>
        <w:jc w:val="center"/>
        <w:rPr>
          <w:rFonts w:ascii="Times New Roman" w:eastAsia="TimesNewRomanPSMT" w:hAnsi="Times New Roman" w:cs="Times New Roman"/>
          <w:b/>
          <w:bCs/>
          <w:sz w:val="24"/>
          <w:szCs w:val="24"/>
          <w:lang w:val="sr-Cyrl-CS"/>
        </w:rPr>
      </w:pPr>
    </w:p>
    <w:p w:rsidR="001D0D37" w:rsidRPr="007069B8" w:rsidRDefault="001D0D37" w:rsidP="001D0D37">
      <w:pPr>
        <w:pStyle w:val="ListParagraph"/>
        <w:tabs>
          <w:tab w:val="left" w:pos="680"/>
        </w:tabs>
        <w:ind w:left="0" w:firstLine="567"/>
        <w:jc w:val="both"/>
        <w:rPr>
          <w:rFonts w:ascii="Times New Roman" w:eastAsia="TimesNewRomanPS-BoldMT" w:hAnsi="Times New Roman" w:cs="Times New Roman"/>
          <w:b/>
          <w:bCs/>
          <w:sz w:val="24"/>
          <w:szCs w:val="24"/>
          <w:lang w:val="sr-Cyrl-CS"/>
        </w:rPr>
      </w:pPr>
      <w:r w:rsidRPr="007069B8">
        <w:rPr>
          <w:rFonts w:ascii="Times New Roman" w:hAnsi="Times New Roman" w:cs="Times New Roman"/>
          <w:bCs/>
          <w:iCs/>
          <w:sz w:val="24"/>
          <w:szCs w:val="24"/>
        </w:rPr>
        <w:t xml:space="preserve">Понуђач који </w:t>
      </w:r>
      <w:r w:rsidRPr="007069B8">
        <w:rPr>
          <w:rFonts w:ascii="Times New Roman" w:hAnsi="Times New Roman" w:cs="Times New Roman"/>
          <w:iCs/>
          <w:sz w:val="24"/>
          <w:szCs w:val="24"/>
        </w:rPr>
        <w:t xml:space="preserve">учествује у поступку предметне јавне набавке мора испунити </w:t>
      </w:r>
      <w:r w:rsidRPr="007069B8">
        <w:rPr>
          <w:rFonts w:ascii="Times New Roman" w:hAnsi="Times New Roman" w:cs="Times New Roman"/>
          <w:b/>
          <w:iCs/>
          <w:sz w:val="24"/>
          <w:szCs w:val="24"/>
        </w:rPr>
        <w:t>додатне услове</w:t>
      </w:r>
      <w:r w:rsidRPr="007069B8">
        <w:rPr>
          <w:rFonts w:ascii="Times New Roman" w:hAnsi="Times New Roman" w:cs="Times New Roman"/>
          <w:iCs/>
          <w:sz w:val="24"/>
          <w:szCs w:val="24"/>
        </w:rPr>
        <w:t xml:space="preserve"> </w:t>
      </w:r>
      <w:r w:rsidR="000A64C2" w:rsidRPr="007069B8">
        <w:rPr>
          <w:rFonts w:ascii="Times New Roman" w:hAnsi="Times New Roman" w:cs="Times New Roman"/>
          <w:iCs/>
          <w:sz w:val="24"/>
          <w:szCs w:val="24"/>
          <w:lang w:val="sr-Cyrl-RS"/>
        </w:rPr>
        <w:t xml:space="preserve">из члана 76. став 2. Закона, </w:t>
      </w:r>
      <w:r w:rsidRPr="007069B8">
        <w:rPr>
          <w:rFonts w:ascii="Times New Roman" w:hAnsi="Times New Roman" w:cs="Times New Roman"/>
          <w:iCs/>
          <w:sz w:val="24"/>
          <w:szCs w:val="24"/>
        </w:rPr>
        <w:t>за учешће у поступку јавне набавке,</w:t>
      </w:r>
      <w:r w:rsidRPr="007069B8">
        <w:rPr>
          <w:rFonts w:ascii="Times New Roman" w:hAnsi="Times New Roman" w:cs="Times New Roman"/>
          <w:iCs/>
          <w:sz w:val="24"/>
          <w:szCs w:val="24"/>
          <w:lang w:val="sr-Cyrl-RS"/>
        </w:rPr>
        <w:t xml:space="preserve"> дефинисане овом конкурсном документацијом</w:t>
      </w:r>
      <w:r w:rsidRPr="007069B8">
        <w:rPr>
          <w:rFonts w:ascii="Times New Roman" w:hAnsi="Times New Roman" w:cs="Times New Roman"/>
          <w:iCs/>
          <w:sz w:val="24"/>
          <w:szCs w:val="24"/>
        </w:rPr>
        <w:t>,</w:t>
      </w:r>
      <w:r w:rsidRPr="007069B8">
        <w:rPr>
          <w:rFonts w:ascii="Times New Roman" w:eastAsia="TimesNewRomanPS-BoldMT" w:hAnsi="Times New Roman" w:cs="Times New Roman"/>
          <w:b/>
          <w:bCs/>
          <w:sz w:val="24"/>
          <w:szCs w:val="24"/>
          <w:lang w:val="sr-Cyrl-CS"/>
        </w:rPr>
        <w:t xml:space="preserve"> </w:t>
      </w:r>
      <w:r w:rsidRPr="007069B8">
        <w:rPr>
          <w:rFonts w:ascii="Times New Roman" w:hAnsi="Times New Roman" w:cs="Times New Roman"/>
          <w:iCs/>
          <w:sz w:val="24"/>
          <w:szCs w:val="24"/>
          <w:lang w:val="sr-Cyrl-CS"/>
        </w:rPr>
        <w:t>а и</w:t>
      </w:r>
      <w:r w:rsidRPr="007069B8">
        <w:rPr>
          <w:rFonts w:ascii="Times New Roman" w:eastAsia="TimesNewRomanPS-BoldMT" w:hAnsi="Times New Roman" w:cs="Times New Roman"/>
          <w:bCs/>
          <w:sz w:val="24"/>
          <w:szCs w:val="24"/>
          <w:lang w:val="sr-Cyrl-CS"/>
        </w:rPr>
        <w:t xml:space="preserve">спуњеност </w:t>
      </w:r>
      <w:r w:rsidRPr="007069B8">
        <w:rPr>
          <w:rFonts w:ascii="Times New Roman" w:eastAsia="TimesNewRomanPS-BoldMT" w:hAnsi="Times New Roman" w:cs="Times New Roman"/>
          <w:b/>
          <w:bCs/>
          <w:sz w:val="24"/>
          <w:szCs w:val="24"/>
          <w:lang w:val="sr-Cyrl-CS"/>
        </w:rPr>
        <w:t xml:space="preserve">додатних услова </w:t>
      </w:r>
      <w:r w:rsidRPr="007069B8">
        <w:rPr>
          <w:rFonts w:ascii="Times New Roman" w:eastAsia="TimesNewRomanPS-BoldMT" w:hAnsi="Times New Roman" w:cs="Times New Roman"/>
          <w:bCs/>
          <w:sz w:val="24"/>
          <w:szCs w:val="24"/>
          <w:lang w:val="sr-Cyrl-CS"/>
        </w:rPr>
        <w:t xml:space="preserve">понуђач доказује </w:t>
      </w:r>
      <w:r w:rsidRPr="007069B8">
        <w:rPr>
          <w:rFonts w:ascii="Times New Roman" w:hAnsi="Times New Roman" w:cs="Times New Roman"/>
          <w:sz w:val="24"/>
          <w:szCs w:val="24"/>
          <w:lang w:val="sr-Cyrl-CS"/>
        </w:rPr>
        <w:t xml:space="preserve">на начин дефинисан у наредној табели, </w:t>
      </w:r>
      <w:r w:rsidRPr="007069B8">
        <w:rPr>
          <w:rFonts w:ascii="Times New Roman" w:hAnsi="Times New Roman" w:cs="Times New Roman"/>
          <w:b/>
          <w:sz w:val="24"/>
          <w:szCs w:val="24"/>
          <w:lang w:val="sr-Cyrl-CS"/>
        </w:rPr>
        <w:t>и то</w:t>
      </w:r>
      <w:r w:rsidRPr="007069B8">
        <w:rPr>
          <w:rFonts w:ascii="Times New Roman" w:eastAsia="TimesNewRomanPS-BoldMT" w:hAnsi="Times New Roman" w:cs="Times New Roman"/>
          <w:b/>
          <w:bCs/>
          <w:sz w:val="24"/>
          <w:szCs w:val="24"/>
          <w:lang w:val="sr-Cyrl-CS"/>
        </w:rPr>
        <w:t>:</w:t>
      </w:r>
    </w:p>
    <w:p w:rsidR="00663E55" w:rsidRDefault="00663E55">
      <w:pPr>
        <w:rPr>
          <w:rFonts w:ascii="Times New Roman" w:hAnsi="Times New Roman" w:cs="Times New Roman"/>
        </w:rPr>
      </w:pPr>
      <w:r>
        <w:rPr>
          <w:rFonts w:ascii="Times New Roman" w:hAnsi="Times New Roman" w:cs="Times New Roman"/>
        </w:rPr>
        <w:br w:type="page"/>
      </w:r>
    </w:p>
    <w:tbl>
      <w:tblPr>
        <w:tblW w:w="10440" w:type="dxa"/>
        <w:tblInd w:w="-10" w:type="dxa"/>
        <w:tblLook w:val="04A0" w:firstRow="1" w:lastRow="0" w:firstColumn="1" w:lastColumn="0" w:noHBand="0" w:noVBand="1"/>
      </w:tblPr>
      <w:tblGrid>
        <w:gridCol w:w="675"/>
        <w:gridCol w:w="4525"/>
        <w:gridCol w:w="5240"/>
      </w:tblGrid>
      <w:tr w:rsidR="001D0D37" w:rsidRPr="00E83704" w:rsidTr="00C61BE9">
        <w:trPr>
          <w:trHeight w:val="570"/>
        </w:trPr>
        <w:tc>
          <w:tcPr>
            <w:tcW w:w="675" w:type="dxa"/>
            <w:tcBorders>
              <w:top w:val="single" w:sz="8" w:space="0" w:color="auto"/>
              <w:left w:val="single" w:sz="8" w:space="0" w:color="auto"/>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lastRenderedPageBreak/>
              <w:t>Ред. бр.</w:t>
            </w:r>
          </w:p>
        </w:tc>
        <w:tc>
          <w:tcPr>
            <w:tcW w:w="4525" w:type="dxa"/>
            <w:tcBorders>
              <w:top w:val="single" w:sz="8" w:space="0" w:color="auto"/>
              <w:left w:val="nil"/>
              <w:bottom w:val="nil"/>
              <w:right w:val="single" w:sz="8" w:space="0" w:color="auto"/>
            </w:tcBorders>
            <w:shd w:val="clear" w:color="000000" w:fill="C6D9F1"/>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ДОДАТНИ УСЛОВИ</w:t>
            </w:r>
          </w:p>
        </w:tc>
        <w:tc>
          <w:tcPr>
            <w:tcW w:w="5240" w:type="dxa"/>
            <w:tcBorders>
              <w:top w:val="single" w:sz="8" w:space="0" w:color="auto"/>
              <w:left w:val="nil"/>
              <w:bottom w:val="nil"/>
              <w:right w:val="single" w:sz="8" w:space="0" w:color="auto"/>
            </w:tcBorders>
            <w:shd w:val="clear" w:color="000000" w:fill="C6D9F1"/>
            <w:noWrap/>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НАЧИН ДОКАЗИВАЊА</w:t>
            </w:r>
          </w:p>
        </w:tc>
      </w:tr>
      <w:tr w:rsidR="001D0D37" w:rsidRPr="00E83704" w:rsidTr="00C61BE9">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4525" w:type="dxa"/>
            <w:tcBorders>
              <w:top w:val="single" w:sz="4" w:space="0" w:color="auto"/>
              <w:left w:val="nil"/>
              <w:bottom w:val="single" w:sz="4" w:space="0" w:color="auto"/>
              <w:right w:val="single" w:sz="4" w:space="0" w:color="auto"/>
            </w:tcBorders>
            <w:shd w:val="clear" w:color="000000" w:fill="E7E6E6"/>
            <w:vAlign w:val="bottom"/>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ФИНАНСИЈСКИ КАПАЦИТЕТ</w:t>
            </w:r>
          </w:p>
        </w:tc>
        <w:tc>
          <w:tcPr>
            <w:tcW w:w="5240" w:type="dxa"/>
            <w:tcBorders>
              <w:top w:val="single" w:sz="4" w:space="0" w:color="auto"/>
              <w:left w:val="nil"/>
              <w:bottom w:val="single" w:sz="4" w:space="0" w:color="auto"/>
              <w:right w:val="single" w:sz="4" w:space="0" w:color="auto"/>
            </w:tcBorders>
            <w:shd w:val="clear" w:color="000000" w:fill="E7E6E6"/>
            <w:noWrap/>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1D0D37" w:rsidRPr="00E83704" w:rsidTr="00663E55">
        <w:trPr>
          <w:trHeight w:val="1067"/>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1.1.</w:t>
            </w:r>
          </w:p>
        </w:tc>
        <w:tc>
          <w:tcPr>
            <w:tcW w:w="4525" w:type="dxa"/>
            <w:tcBorders>
              <w:top w:val="nil"/>
              <w:left w:val="nil"/>
              <w:bottom w:val="single" w:sz="4" w:space="0" w:color="auto"/>
              <w:right w:val="single" w:sz="4" w:space="0" w:color="auto"/>
            </w:tcBorders>
            <w:shd w:val="clear" w:color="auto" w:fill="auto"/>
            <w:vAlign w:val="center"/>
            <w:hideMark/>
          </w:tcPr>
          <w:p w:rsidR="001D0D37" w:rsidRPr="00E83704" w:rsidRDefault="001D0D37" w:rsidP="0026373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Да понуђач није био неликвидан ниједан дан у периоду од 12 месеци пре објављивања позива на Порталу јавних набавки;</w:t>
            </w:r>
          </w:p>
        </w:tc>
        <w:tc>
          <w:tcPr>
            <w:tcW w:w="5240" w:type="dxa"/>
            <w:tcBorders>
              <w:top w:val="nil"/>
              <w:left w:val="nil"/>
              <w:bottom w:val="single" w:sz="4" w:space="0" w:color="auto"/>
              <w:right w:val="single" w:sz="4" w:space="0" w:color="auto"/>
            </w:tcBorders>
            <w:shd w:val="clear" w:color="auto" w:fill="auto"/>
            <w:vAlign w:val="center"/>
            <w:hideMark/>
          </w:tcPr>
          <w:p w:rsidR="001D0D37" w:rsidRPr="00E83704" w:rsidRDefault="00C61BE9" w:rsidP="00263735">
            <w:pPr>
              <w:widowControl/>
              <w:autoSpaceDE/>
              <w:autoSpaceDN/>
              <w:jc w:val="center"/>
              <w:rPr>
                <w:rFonts w:ascii="Times New Roman" w:eastAsia="Times New Roman" w:hAnsi="Times New Roman" w:cs="Times New Roman"/>
                <w:lang w:bidi="ar-SA"/>
              </w:rPr>
            </w:pPr>
            <w:r w:rsidRPr="00E83704">
              <w:rPr>
                <w:rFonts w:ascii="Times New Roman" w:eastAsia="Times New Roman" w:hAnsi="Times New Roman" w:cs="Times New Roman"/>
                <w:lang w:val="sr-Cyrl-CS" w:bidi="ar-SA"/>
              </w:rPr>
              <w:t>П</w:t>
            </w:r>
            <w:r w:rsidR="001D0D37" w:rsidRPr="00E83704">
              <w:rPr>
                <w:rFonts w:ascii="Times New Roman" w:eastAsia="Times New Roman" w:hAnsi="Times New Roman" w:cs="Times New Roman"/>
                <w:lang w:val="sr-Cyrl-CS" w:bidi="ar-SA"/>
              </w:rPr>
              <w:t>отврда о броју дана неликвидности, издата од стране Народне банке Србиј</w:t>
            </w:r>
            <w:r w:rsidR="006628B9" w:rsidRPr="00E83704">
              <w:rPr>
                <w:rFonts w:ascii="Times New Roman" w:eastAsia="Times New Roman" w:hAnsi="Times New Roman" w:cs="Times New Roman"/>
                <w:lang w:val="sr-Cyrl-CS" w:bidi="ar-SA"/>
              </w:rPr>
              <w:t>е</w:t>
            </w:r>
            <w:r w:rsidR="001D0D37" w:rsidRPr="00E83704">
              <w:rPr>
                <w:rFonts w:ascii="Times New Roman" w:eastAsia="Times New Roman" w:hAnsi="Times New Roman" w:cs="Times New Roman"/>
                <w:lang w:val="sr-Cyrl-CS" w:bidi="ar-SA"/>
              </w:rPr>
              <w:t xml:space="preserve"> – принудна наплата.</w:t>
            </w:r>
          </w:p>
        </w:tc>
      </w:tr>
      <w:tr w:rsidR="001D0D37" w:rsidRPr="00E83704" w:rsidTr="00663E55">
        <w:trPr>
          <w:trHeight w:val="1251"/>
        </w:trPr>
        <w:tc>
          <w:tcPr>
            <w:tcW w:w="675" w:type="dxa"/>
            <w:tcBorders>
              <w:top w:val="nil"/>
              <w:left w:val="single" w:sz="4" w:space="0" w:color="auto"/>
              <w:bottom w:val="nil"/>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1.2.</w:t>
            </w:r>
          </w:p>
        </w:tc>
        <w:tc>
          <w:tcPr>
            <w:tcW w:w="4525" w:type="dxa"/>
            <w:tcBorders>
              <w:top w:val="nil"/>
              <w:left w:val="nil"/>
              <w:bottom w:val="nil"/>
              <w:right w:val="single" w:sz="4" w:space="0" w:color="auto"/>
            </w:tcBorders>
            <w:shd w:val="clear" w:color="auto" w:fill="auto"/>
            <w:vAlign w:val="center"/>
            <w:hideMark/>
          </w:tcPr>
          <w:p w:rsidR="001D0D37" w:rsidRPr="00E83704" w:rsidRDefault="001D0D37" w:rsidP="0026373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Да је понуђач за претходне три пословне године (2015, 2016. и 2017.) имао укупне пословне приходе од најмање 8.000.000,00 динара;</w:t>
            </w:r>
          </w:p>
        </w:tc>
        <w:tc>
          <w:tcPr>
            <w:tcW w:w="5240" w:type="dxa"/>
            <w:tcBorders>
              <w:top w:val="nil"/>
              <w:left w:val="nil"/>
              <w:bottom w:val="single" w:sz="4" w:space="0" w:color="auto"/>
              <w:right w:val="single" w:sz="4" w:space="0" w:color="auto"/>
            </w:tcBorders>
            <w:shd w:val="clear" w:color="auto" w:fill="auto"/>
            <w:vAlign w:val="center"/>
            <w:hideMark/>
          </w:tcPr>
          <w:p w:rsidR="001D0D37" w:rsidRPr="00E83704" w:rsidRDefault="001D0D37" w:rsidP="00263735">
            <w:pPr>
              <w:widowControl/>
              <w:tabs>
                <w:tab w:val="left" w:pos="75"/>
              </w:tabs>
              <w:autoSpaceDE/>
              <w:autoSpaceDN/>
              <w:jc w:val="center"/>
              <w:rPr>
                <w:rFonts w:ascii="Times New Roman" w:eastAsia="Times New Roman" w:hAnsi="Times New Roman" w:cs="Times New Roman"/>
                <w:lang w:bidi="ar-SA"/>
              </w:rPr>
            </w:pPr>
            <w:r w:rsidRPr="00E83704">
              <w:rPr>
                <w:rFonts w:ascii="Times New Roman" w:eastAsia="Times New Roman" w:hAnsi="Times New Roman" w:cs="Times New Roman"/>
                <w:lang w:val="sr-Latn-RS" w:bidi="ar-SA"/>
              </w:rPr>
              <w:t>За правно лице: Биланс стања и успеха за 2015, 2016 и 2017. годину                                                                       За предузетнике и физичка лица: Потврда о промету код пословне банке за 2015, 2016. и 2017. годину</w:t>
            </w:r>
          </w:p>
        </w:tc>
      </w:tr>
      <w:tr w:rsidR="001D0D37" w:rsidRPr="00E83704" w:rsidTr="00263735">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w:t>
            </w:r>
          </w:p>
        </w:tc>
        <w:tc>
          <w:tcPr>
            <w:tcW w:w="4525" w:type="dxa"/>
            <w:tcBorders>
              <w:top w:val="single" w:sz="4" w:space="0" w:color="auto"/>
              <w:left w:val="nil"/>
              <w:bottom w:val="single" w:sz="4" w:space="0" w:color="auto"/>
              <w:right w:val="single" w:sz="4" w:space="0" w:color="auto"/>
            </w:tcBorders>
            <w:shd w:val="clear" w:color="000000" w:fill="E7E6E6"/>
            <w:vAlign w:val="center"/>
            <w:hideMark/>
          </w:tcPr>
          <w:p w:rsidR="001D0D37" w:rsidRPr="00E83704" w:rsidRDefault="001D0D37" w:rsidP="0026373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ПОСЛОВНИ КАПАЦИТЕТ</w:t>
            </w:r>
          </w:p>
        </w:tc>
        <w:tc>
          <w:tcPr>
            <w:tcW w:w="5240" w:type="dxa"/>
            <w:tcBorders>
              <w:top w:val="nil"/>
              <w:left w:val="nil"/>
              <w:bottom w:val="single" w:sz="4" w:space="0" w:color="auto"/>
              <w:right w:val="single" w:sz="4" w:space="0" w:color="auto"/>
            </w:tcBorders>
            <w:shd w:val="clear" w:color="000000" w:fill="E7E6E6"/>
            <w:noWrap/>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Latn-RS" w:bidi="ar-SA"/>
              </w:rPr>
              <w:t> </w:t>
            </w:r>
          </w:p>
        </w:tc>
      </w:tr>
      <w:tr w:rsidR="001D0D37" w:rsidRPr="00E83704" w:rsidTr="00263735">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2.1.</w:t>
            </w:r>
          </w:p>
        </w:tc>
        <w:tc>
          <w:tcPr>
            <w:tcW w:w="4525" w:type="dxa"/>
            <w:tcBorders>
              <w:top w:val="nil"/>
              <w:left w:val="nil"/>
              <w:bottom w:val="single" w:sz="4" w:space="0" w:color="auto"/>
              <w:right w:val="single" w:sz="4" w:space="0" w:color="auto"/>
            </w:tcBorders>
            <w:shd w:val="clear" w:color="auto" w:fill="auto"/>
            <w:vAlign w:val="center"/>
            <w:hideMark/>
          </w:tcPr>
          <w:p w:rsidR="001D0D37" w:rsidRPr="00E83704" w:rsidRDefault="001D0D37" w:rsidP="0026373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RS" w:bidi="ar-SA"/>
              </w:rPr>
              <w:t>Да је претежна делатност понуђача штампање</w:t>
            </w:r>
            <w:r w:rsidR="00C61BE9" w:rsidRPr="00E83704">
              <w:rPr>
                <w:rFonts w:ascii="Times New Roman" w:eastAsia="Times New Roman" w:hAnsi="Times New Roman" w:cs="Times New Roman"/>
                <w:color w:val="000000"/>
                <w:lang w:val="sr-Cyrl-RS" w:bidi="ar-SA"/>
              </w:rPr>
              <w:t xml:space="preserve">, </w:t>
            </w:r>
            <w:r w:rsidR="00C61BE9" w:rsidRPr="00E83704">
              <w:rPr>
                <w:rFonts w:ascii="Times New Roman" w:eastAsia="Times New Roman" w:hAnsi="Times New Roman" w:cs="Times New Roman"/>
                <w:color w:val="000000"/>
                <w:lang w:val="sr-Latn-RS" w:bidi="ar-SA"/>
              </w:rPr>
              <w:t>грана 18.1</w:t>
            </w:r>
            <w:r w:rsidR="00C61BE9" w:rsidRPr="00E83704">
              <w:rPr>
                <w:rFonts w:ascii="Times New Roman" w:eastAsia="Times New Roman" w:hAnsi="Times New Roman" w:cs="Times New Roman"/>
                <w:color w:val="000000"/>
                <w:lang w:val="sr-Cyrl-RS" w:bidi="ar-SA"/>
              </w:rPr>
              <w:t xml:space="preserve"> штампање и штампарске услуге</w:t>
            </w:r>
          </w:p>
        </w:tc>
        <w:tc>
          <w:tcPr>
            <w:tcW w:w="5240" w:type="dxa"/>
            <w:tcBorders>
              <w:top w:val="nil"/>
              <w:left w:val="nil"/>
              <w:bottom w:val="single" w:sz="4" w:space="0" w:color="auto"/>
              <w:right w:val="single" w:sz="4" w:space="0" w:color="auto"/>
            </w:tcBorders>
            <w:shd w:val="clear" w:color="auto" w:fill="auto"/>
            <w:vAlign w:val="center"/>
            <w:hideMark/>
          </w:tcPr>
          <w:p w:rsidR="001D0D37" w:rsidRPr="00E83704" w:rsidRDefault="001D0D37" w:rsidP="0026373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Latn-RS" w:bidi="ar-SA"/>
              </w:rPr>
              <w:t>Доказ не мора да доставља проверава Наручилац увидом на интернет страници АПР</w:t>
            </w:r>
          </w:p>
        </w:tc>
      </w:tr>
      <w:tr w:rsidR="001D0D37" w:rsidRPr="00E83704" w:rsidTr="00263735">
        <w:trPr>
          <w:trHeight w:val="315"/>
        </w:trPr>
        <w:tc>
          <w:tcPr>
            <w:tcW w:w="675" w:type="dxa"/>
            <w:tcBorders>
              <w:top w:val="nil"/>
              <w:left w:val="single" w:sz="4" w:space="0" w:color="auto"/>
              <w:bottom w:val="single" w:sz="4" w:space="0" w:color="auto"/>
              <w:right w:val="single" w:sz="4" w:space="0" w:color="auto"/>
            </w:tcBorders>
            <w:shd w:val="clear" w:color="000000" w:fill="E7E6E6"/>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w:t>
            </w:r>
          </w:p>
        </w:tc>
        <w:tc>
          <w:tcPr>
            <w:tcW w:w="4525" w:type="dxa"/>
            <w:tcBorders>
              <w:top w:val="nil"/>
              <w:left w:val="nil"/>
              <w:bottom w:val="single" w:sz="4" w:space="0" w:color="auto"/>
              <w:right w:val="single" w:sz="4" w:space="0" w:color="auto"/>
            </w:tcBorders>
            <w:shd w:val="clear" w:color="000000" w:fill="E7E6E6"/>
            <w:vAlign w:val="center"/>
            <w:hideMark/>
          </w:tcPr>
          <w:p w:rsidR="001D0D37" w:rsidRPr="00E83704" w:rsidRDefault="001D0D37" w:rsidP="0026373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ТЕХНИЧКИ КАПАЦИТЕТ</w:t>
            </w:r>
          </w:p>
        </w:tc>
        <w:tc>
          <w:tcPr>
            <w:tcW w:w="5240" w:type="dxa"/>
            <w:tcBorders>
              <w:top w:val="nil"/>
              <w:left w:val="nil"/>
              <w:bottom w:val="single" w:sz="4" w:space="0" w:color="auto"/>
              <w:right w:val="single" w:sz="4" w:space="0" w:color="auto"/>
            </w:tcBorders>
            <w:shd w:val="clear" w:color="000000" w:fill="E7E6E6"/>
            <w:noWrap/>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1D0D37" w:rsidRPr="00E83704" w:rsidTr="00263735">
        <w:trPr>
          <w:trHeight w:val="195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3.1.</w:t>
            </w:r>
          </w:p>
        </w:tc>
        <w:tc>
          <w:tcPr>
            <w:tcW w:w="4525" w:type="dxa"/>
            <w:tcBorders>
              <w:top w:val="nil"/>
              <w:left w:val="nil"/>
              <w:bottom w:val="single" w:sz="4" w:space="0" w:color="auto"/>
              <w:right w:val="single" w:sz="4" w:space="0" w:color="auto"/>
            </w:tcBorders>
            <w:shd w:val="clear" w:color="auto" w:fill="auto"/>
            <w:vAlign w:val="center"/>
            <w:hideMark/>
          </w:tcPr>
          <w:p w:rsidR="001D0D37" w:rsidRPr="00E83704" w:rsidRDefault="001D0D37"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 xml:space="preserve">Понуђач мора да поседује професионалну опрему за пружање предметних услуга и то: </w:t>
            </w:r>
            <w:r w:rsidR="00C61BE9" w:rsidRPr="00E83704">
              <w:rPr>
                <w:rFonts w:ascii="Times New Roman" w:eastAsia="Times New Roman" w:hAnsi="Times New Roman" w:cs="Times New Roman"/>
                <w:color w:val="000000"/>
                <w:lang w:val="sr-Cyrl-CS" w:bidi="ar-SA"/>
              </w:rPr>
              <w:t>машин</w:t>
            </w:r>
            <w:r w:rsidR="00B74B76" w:rsidRPr="00E83704">
              <w:rPr>
                <w:rFonts w:ascii="Times New Roman" w:eastAsia="Times New Roman" w:hAnsi="Times New Roman" w:cs="Times New Roman"/>
                <w:color w:val="000000"/>
                <w:lang w:val="sr-Cyrl-CS" w:bidi="ar-SA"/>
              </w:rPr>
              <w:t>е за штампу (офсет, дигитална и штампа великих формата) и машине за дораду (за савијање, за биговање, за пластификацију, за ламинацију, за катовање, за УВ лакирање и за коричење)</w:t>
            </w:r>
          </w:p>
        </w:tc>
        <w:tc>
          <w:tcPr>
            <w:tcW w:w="5240" w:type="dxa"/>
            <w:tcBorders>
              <w:top w:val="nil"/>
              <w:left w:val="nil"/>
              <w:bottom w:val="single" w:sz="4" w:space="0" w:color="auto"/>
              <w:right w:val="single" w:sz="4" w:space="0" w:color="auto"/>
            </w:tcBorders>
            <w:shd w:val="clear" w:color="auto" w:fill="auto"/>
            <w:vAlign w:val="center"/>
            <w:hideMark/>
          </w:tcPr>
          <w:p w:rsidR="001D0D37" w:rsidRPr="00E83704" w:rsidRDefault="001D0D37" w:rsidP="0026373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RS" w:bidi="ar-SA"/>
              </w:rPr>
              <w:t>Изјава на меморандуму фирме, оверена и потписана. Наручилац задржава право да изврши проверу тражене професионалне опреме код понуђача.</w:t>
            </w:r>
          </w:p>
        </w:tc>
      </w:tr>
      <w:tr w:rsidR="001D0D37" w:rsidRPr="00E83704" w:rsidTr="00263735">
        <w:trPr>
          <w:trHeight w:val="126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3.2.</w:t>
            </w:r>
          </w:p>
        </w:tc>
        <w:tc>
          <w:tcPr>
            <w:tcW w:w="4525" w:type="dxa"/>
            <w:tcBorders>
              <w:top w:val="nil"/>
              <w:left w:val="nil"/>
              <w:bottom w:val="single" w:sz="4" w:space="0" w:color="auto"/>
              <w:right w:val="single" w:sz="4" w:space="0" w:color="auto"/>
            </w:tcBorders>
            <w:shd w:val="clear" w:color="auto" w:fill="auto"/>
            <w:vAlign w:val="center"/>
            <w:hideMark/>
          </w:tcPr>
          <w:p w:rsidR="001D0D37" w:rsidRPr="00E83704" w:rsidRDefault="001D0D37" w:rsidP="0026373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 xml:space="preserve">Понуђач мора да поседује сопствени пословно-магацински простор (или простор узет у закуп по основу важећег уговора), минимум </w:t>
            </w:r>
            <w:r w:rsidR="00F73E1C" w:rsidRPr="00E83704">
              <w:rPr>
                <w:rFonts w:ascii="Times New Roman" w:eastAsia="Times New Roman" w:hAnsi="Times New Roman" w:cs="Times New Roman"/>
                <w:color w:val="000000"/>
                <w:lang w:val="sr-Cyrl-CS" w:bidi="ar-SA"/>
              </w:rPr>
              <w:t>400 м2</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1D0D37" w:rsidRPr="00E83704" w:rsidRDefault="001D0D37" w:rsidP="0026373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hr-HR" w:bidi="ar-SA"/>
              </w:rPr>
              <w:t>Копија важећег уговора о куповини, закупу или другом основу стицања / коришћења пословно-магацинског простора. Наручилац задржава право да изврши проверу приложених доказа.</w:t>
            </w:r>
          </w:p>
        </w:tc>
      </w:tr>
      <w:tr w:rsidR="001D0D37" w:rsidRPr="00E83704" w:rsidTr="00663E55">
        <w:trPr>
          <w:trHeight w:val="1186"/>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3.3.</w:t>
            </w:r>
          </w:p>
        </w:tc>
        <w:tc>
          <w:tcPr>
            <w:tcW w:w="4525" w:type="dxa"/>
            <w:tcBorders>
              <w:top w:val="nil"/>
              <w:left w:val="nil"/>
              <w:bottom w:val="single" w:sz="4" w:space="0" w:color="auto"/>
              <w:right w:val="single" w:sz="4" w:space="0" w:color="auto"/>
            </w:tcBorders>
            <w:shd w:val="clear" w:color="auto" w:fill="auto"/>
            <w:vAlign w:val="center"/>
            <w:hideMark/>
          </w:tcPr>
          <w:p w:rsidR="001D0D37" w:rsidRPr="00E83704" w:rsidRDefault="001D0D37" w:rsidP="0026373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Понуђач мора да поседује минимум једно доставно возило</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1D0D37" w:rsidRPr="00E83704" w:rsidRDefault="001D0D37" w:rsidP="0026373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Приложити фотокопију саобраћајне дозволе и очитану саобраћајну дозволу, уговор о закупу или уговор о лизингу из којих се јасно види да је фирма (понуђач) власник или корисник предметног возила.</w:t>
            </w:r>
          </w:p>
        </w:tc>
      </w:tr>
      <w:tr w:rsidR="001D0D37" w:rsidRPr="00E83704" w:rsidTr="00C61BE9">
        <w:trPr>
          <w:trHeight w:val="315"/>
        </w:trPr>
        <w:tc>
          <w:tcPr>
            <w:tcW w:w="675" w:type="dxa"/>
            <w:tcBorders>
              <w:top w:val="nil"/>
              <w:left w:val="single" w:sz="4" w:space="0" w:color="auto"/>
              <w:bottom w:val="single" w:sz="4" w:space="0" w:color="auto"/>
              <w:right w:val="single" w:sz="4" w:space="0" w:color="auto"/>
            </w:tcBorders>
            <w:shd w:val="clear" w:color="000000" w:fill="E7E6E6"/>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4</w:t>
            </w:r>
          </w:p>
        </w:tc>
        <w:tc>
          <w:tcPr>
            <w:tcW w:w="4525" w:type="dxa"/>
            <w:tcBorders>
              <w:top w:val="nil"/>
              <w:left w:val="nil"/>
              <w:bottom w:val="single" w:sz="4" w:space="0" w:color="auto"/>
              <w:right w:val="single" w:sz="4" w:space="0" w:color="auto"/>
            </w:tcBorders>
            <w:shd w:val="clear" w:color="000000" w:fill="E7E6E6"/>
            <w:vAlign w:val="bottom"/>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КАДРОВСКИ КАПАЦИТЕТ</w:t>
            </w:r>
          </w:p>
        </w:tc>
        <w:tc>
          <w:tcPr>
            <w:tcW w:w="5240" w:type="dxa"/>
            <w:tcBorders>
              <w:top w:val="nil"/>
              <w:left w:val="nil"/>
              <w:bottom w:val="single" w:sz="4" w:space="0" w:color="auto"/>
              <w:right w:val="single" w:sz="4" w:space="0" w:color="auto"/>
            </w:tcBorders>
            <w:shd w:val="clear" w:color="000000" w:fill="E7E6E6"/>
            <w:noWrap/>
            <w:vAlign w:val="bottom"/>
            <w:hideMark/>
          </w:tcPr>
          <w:p w:rsidR="001D0D37" w:rsidRPr="00E83704" w:rsidRDefault="001D0D37" w:rsidP="001D0D37">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1D0D37" w:rsidRPr="00E83704" w:rsidTr="00663E55">
        <w:trPr>
          <w:trHeight w:val="4243"/>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4.1.</w:t>
            </w:r>
          </w:p>
        </w:tc>
        <w:tc>
          <w:tcPr>
            <w:tcW w:w="4525" w:type="dxa"/>
            <w:tcBorders>
              <w:top w:val="nil"/>
              <w:left w:val="nil"/>
              <w:bottom w:val="single" w:sz="4" w:space="0" w:color="auto"/>
              <w:right w:val="single" w:sz="4" w:space="0" w:color="auto"/>
            </w:tcBorders>
            <w:shd w:val="clear" w:color="auto" w:fill="auto"/>
            <w:vAlign w:val="center"/>
            <w:hideMark/>
          </w:tcPr>
          <w:p w:rsidR="001D0D37" w:rsidRPr="00E83704" w:rsidRDefault="001D0D37" w:rsidP="001D0D37">
            <w:pPr>
              <w:widowControl/>
              <w:autoSpaceDE/>
              <w:autoSpaceDN/>
              <w:jc w:val="both"/>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bidi="ar-SA"/>
              </w:rPr>
              <w:t>Да понуђач располаже са запосленим или радно ангажованим лицима (уговор о делу, уговор о обављању привремених и повремених послова, уговор о допунском раду или други уговор који је правни основ ангажовања од стране понуђача) који раде на пословима који су у непосредној вези са предметом ове јавне набавке, и то:</w:t>
            </w:r>
          </w:p>
          <w:p w:rsidR="001D0D37" w:rsidRPr="00E83704" w:rsidRDefault="001D0D37" w:rsidP="001D0D37">
            <w:pPr>
              <w:widowControl/>
              <w:autoSpaceDE/>
              <w:autoSpaceDN/>
              <w:jc w:val="both"/>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xml:space="preserve">а) Руководећи тим је неопходно да има искуство на </w:t>
            </w:r>
            <w:r w:rsidR="00F73E1C" w:rsidRPr="00E83704">
              <w:rPr>
                <w:rFonts w:ascii="Times New Roman" w:eastAsia="Times New Roman" w:hAnsi="Times New Roman" w:cs="Times New Roman"/>
                <w:color w:val="000000"/>
                <w:lang w:val="sr-Cyrl-RS" w:bidi="ar-SA"/>
              </w:rPr>
              <w:t>п</w:t>
            </w:r>
            <w:r w:rsidRPr="00E83704">
              <w:rPr>
                <w:rFonts w:ascii="Times New Roman" w:eastAsia="Times New Roman" w:hAnsi="Times New Roman" w:cs="Times New Roman"/>
                <w:color w:val="000000"/>
                <w:lang w:bidi="ar-SA"/>
              </w:rPr>
              <w:t xml:space="preserve">ословима </w:t>
            </w:r>
            <w:r w:rsidR="00F73E1C" w:rsidRPr="00E83704">
              <w:rPr>
                <w:rFonts w:ascii="Times New Roman" w:eastAsia="Times New Roman" w:hAnsi="Times New Roman" w:cs="Times New Roman"/>
                <w:color w:val="000000"/>
                <w:lang w:val="sr-Cyrl-RS" w:bidi="ar-SA"/>
              </w:rPr>
              <w:t xml:space="preserve">штампе и припреме за штампу </w:t>
            </w:r>
            <w:r w:rsidRPr="00E83704">
              <w:rPr>
                <w:rFonts w:ascii="Times New Roman" w:eastAsia="Times New Roman" w:hAnsi="Times New Roman" w:cs="Times New Roman"/>
                <w:color w:val="000000"/>
                <w:lang w:bidi="ar-SA"/>
              </w:rPr>
              <w:t>минимум 10 (десет) година;</w:t>
            </w:r>
          </w:p>
          <w:p w:rsidR="001D0D37" w:rsidRPr="00E83704" w:rsidRDefault="001D0D37" w:rsidP="001D0D37">
            <w:pPr>
              <w:widowControl/>
              <w:autoSpaceDE/>
              <w:autoSpaceDN/>
              <w:jc w:val="both"/>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br w:type="page"/>
              <w:t xml:space="preserve">б) Минимум </w:t>
            </w:r>
            <w:r w:rsidR="00F73E1C" w:rsidRPr="00E83704">
              <w:rPr>
                <w:rFonts w:ascii="Times New Roman" w:eastAsia="Times New Roman" w:hAnsi="Times New Roman" w:cs="Times New Roman"/>
                <w:color w:val="000000"/>
                <w:lang w:val="sr-Cyrl-RS" w:bidi="ar-SA"/>
              </w:rPr>
              <w:t>3</w:t>
            </w:r>
            <w:r w:rsidRPr="00E83704">
              <w:rPr>
                <w:rFonts w:ascii="Times New Roman" w:eastAsia="Times New Roman" w:hAnsi="Times New Roman" w:cs="Times New Roman"/>
                <w:color w:val="000000"/>
                <w:lang w:bidi="ar-SA"/>
              </w:rPr>
              <w:t xml:space="preserve"> (</w:t>
            </w:r>
            <w:r w:rsidR="00F73E1C" w:rsidRPr="00E83704">
              <w:rPr>
                <w:rFonts w:ascii="Times New Roman" w:eastAsia="Times New Roman" w:hAnsi="Times New Roman" w:cs="Times New Roman"/>
                <w:color w:val="000000"/>
                <w:lang w:val="sr-Cyrl-RS" w:bidi="ar-SA"/>
              </w:rPr>
              <w:t>три</w:t>
            </w:r>
            <w:r w:rsidRPr="00E83704">
              <w:rPr>
                <w:rFonts w:ascii="Times New Roman" w:eastAsia="Times New Roman" w:hAnsi="Times New Roman" w:cs="Times New Roman"/>
                <w:color w:val="000000"/>
                <w:lang w:bidi="ar-SA"/>
              </w:rPr>
              <w:t xml:space="preserve">) особе на пословима штампе </w:t>
            </w:r>
          </w:p>
          <w:p w:rsidR="001D0D37" w:rsidRPr="00E83704" w:rsidRDefault="001D0D37" w:rsidP="001D0D37">
            <w:pPr>
              <w:widowControl/>
              <w:autoSpaceDE/>
              <w:autoSpaceDN/>
              <w:jc w:val="both"/>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RS" w:bidi="ar-SA"/>
              </w:rPr>
              <w:t>в)</w:t>
            </w:r>
            <w:r w:rsidRPr="00E83704">
              <w:rPr>
                <w:rFonts w:ascii="Times New Roman" w:eastAsia="Times New Roman" w:hAnsi="Times New Roman" w:cs="Times New Roman"/>
                <w:color w:val="000000"/>
                <w:lang w:bidi="ar-SA"/>
              </w:rPr>
              <w:t xml:space="preserve">Минимум </w:t>
            </w:r>
            <w:r w:rsidR="00F73E1C" w:rsidRPr="00E83704">
              <w:rPr>
                <w:rFonts w:ascii="Times New Roman" w:eastAsia="Times New Roman" w:hAnsi="Times New Roman" w:cs="Times New Roman"/>
                <w:color w:val="000000"/>
                <w:lang w:val="sr-Cyrl-RS" w:bidi="ar-SA"/>
              </w:rPr>
              <w:t>2</w:t>
            </w:r>
            <w:r w:rsidRPr="00E83704">
              <w:rPr>
                <w:rFonts w:ascii="Times New Roman" w:eastAsia="Times New Roman" w:hAnsi="Times New Roman" w:cs="Times New Roman"/>
                <w:color w:val="000000"/>
                <w:lang w:bidi="ar-SA"/>
              </w:rPr>
              <w:t xml:space="preserve"> (</w:t>
            </w:r>
            <w:r w:rsidR="00F73E1C" w:rsidRPr="00E83704">
              <w:rPr>
                <w:rFonts w:ascii="Times New Roman" w:eastAsia="Times New Roman" w:hAnsi="Times New Roman" w:cs="Times New Roman"/>
                <w:color w:val="000000"/>
                <w:lang w:val="sr-Cyrl-RS" w:bidi="ar-SA"/>
              </w:rPr>
              <w:t>две</w:t>
            </w:r>
            <w:r w:rsidRPr="00E83704">
              <w:rPr>
                <w:rFonts w:ascii="Times New Roman" w:eastAsia="Times New Roman" w:hAnsi="Times New Roman" w:cs="Times New Roman"/>
                <w:color w:val="000000"/>
                <w:lang w:bidi="ar-SA"/>
              </w:rPr>
              <w:t>) особ</w:t>
            </w:r>
            <w:r w:rsidR="00F73E1C" w:rsidRPr="00E83704">
              <w:rPr>
                <w:rFonts w:ascii="Times New Roman" w:eastAsia="Times New Roman" w:hAnsi="Times New Roman" w:cs="Times New Roman"/>
                <w:color w:val="000000"/>
                <w:lang w:val="sr-Cyrl-RS" w:bidi="ar-SA"/>
              </w:rPr>
              <w:t>е</w:t>
            </w:r>
            <w:r w:rsidRPr="00E83704">
              <w:rPr>
                <w:rFonts w:ascii="Times New Roman" w:eastAsia="Times New Roman" w:hAnsi="Times New Roman" w:cs="Times New Roman"/>
                <w:color w:val="000000"/>
                <w:lang w:bidi="ar-SA"/>
              </w:rPr>
              <w:t xml:space="preserve"> на пословима </w:t>
            </w:r>
            <w:r w:rsidR="00F73E1C" w:rsidRPr="00E83704">
              <w:rPr>
                <w:rFonts w:ascii="Times New Roman" w:eastAsia="Times New Roman" w:hAnsi="Times New Roman" w:cs="Times New Roman"/>
                <w:color w:val="000000"/>
                <w:lang w:val="sr-Cyrl-RS" w:bidi="ar-SA"/>
              </w:rPr>
              <w:t>графичке припреме</w:t>
            </w:r>
            <w:r w:rsidRPr="00E83704">
              <w:rPr>
                <w:rFonts w:ascii="Times New Roman" w:eastAsia="Times New Roman" w:hAnsi="Times New Roman" w:cs="Times New Roman"/>
                <w:color w:val="000000"/>
                <w:lang w:bidi="ar-SA"/>
              </w:rPr>
              <w:t>;</w:t>
            </w:r>
            <w:r w:rsidRPr="00E83704">
              <w:rPr>
                <w:rFonts w:ascii="Times New Roman" w:eastAsia="Times New Roman" w:hAnsi="Times New Roman" w:cs="Times New Roman"/>
                <w:color w:val="000000"/>
                <w:lang w:bidi="ar-SA"/>
              </w:rPr>
              <w:br w:type="page"/>
            </w:r>
          </w:p>
          <w:p w:rsidR="001D0D37" w:rsidRPr="00E83704" w:rsidRDefault="001D0D37" w:rsidP="001D0D37">
            <w:pPr>
              <w:widowControl/>
              <w:autoSpaceDE/>
              <w:autoSpaceDN/>
              <w:jc w:val="both"/>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bidi="ar-SA"/>
              </w:rPr>
              <w:t>г) Минимум 1 (једн</w:t>
            </w:r>
            <w:r w:rsidR="006628B9" w:rsidRPr="00E83704">
              <w:rPr>
                <w:rFonts w:ascii="Times New Roman" w:eastAsia="Times New Roman" w:hAnsi="Times New Roman" w:cs="Times New Roman"/>
                <w:color w:val="000000"/>
                <w:lang w:bidi="ar-SA"/>
              </w:rPr>
              <w:t>а</w:t>
            </w:r>
            <w:r w:rsidRPr="00E83704">
              <w:rPr>
                <w:rFonts w:ascii="Times New Roman" w:eastAsia="Times New Roman" w:hAnsi="Times New Roman" w:cs="Times New Roman"/>
                <w:color w:val="000000"/>
                <w:lang w:bidi="ar-SA"/>
              </w:rPr>
              <w:t>) особ</w:t>
            </w:r>
            <w:r w:rsidR="006628B9" w:rsidRPr="00E83704">
              <w:rPr>
                <w:rFonts w:ascii="Times New Roman" w:eastAsia="Times New Roman" w:hAnsi="Times New Roman" w:cs="Times New Roman"/>
                <w:color w:val="000000"/>
                <w:lang w:bidi="ar-SA"/>
              </w:rPr>
              <w:t>а</w:t>
            </w:r>
            <w:r w:rsidRPr="00E83704">
              <w:rPr>
                <w:rFonts w:ascii="Times New Roman" w:eastAsia="Times New Roman" w:hAnsi="Times New Roman" w:cs="Times New Roman"/>
                <w:color w:val="000000"/>
                <w:lang w:bidi="ar-SA"/>
              </w:rPr>
              <w:t xml:space="preserve"> на пословима возача</w:t>
            </w:r>
            <w:r w:rsidRPr="00E83704">
              <w:rPr>
                <w:rFonts w:ascii="Times New Roman" w:eastAsia="Times New Roman" w:hAnsi="Times New Roman" w:cs="Times New Roman"/>
                <w:color w:val="000000"/>
                <w:lang w:bidi="ar-SA"/>
              </w:rPr>
              <w:br w:type="page"/>
            </w:r>
            <w:r w:rsidRPr="00E83704">
              <w:rPr>
                <w:rFonts w:ascii="Times New Roman" w:eastAsia="Times New Roman" w:hAnsi="Times New Roman" w:cs="Times New Roman"/>
                <w:color w:val="000000"/>
                <w:lang w:val="sr-Cyrl-RS" w:bidi="ar-SA"/>
              </w:rPr>
              <w:t>.</w:t>
            </w:r>
          </w:p>
        </w:tc>
        <w:tc>
          <w:tcPr>
            <w:tcW w:w="5240" w:type="dxa"/>
            <w:tcBorders>
              <w:top w:val="nil"/>
              <w:left w:val="nil"/>
              <w:bottom w:val="single" w:sz="4" w:space="0" w:color="auto"/>
              <w:right w:val="single" w:sz="4" w:space="0" w:color="auto"/>
            </w:tcBorders>
            <w:shd w:val="clear" w:color="auto" w:fill="auto"/>
            <w:vAlign w:val="center"/>
            <w:hideMark/>
          </w:tcPr>
          <w:p w:rsidR="001D0D37" w:rsidRPr="00E83704" w:rsidRDefault="001D0D37" w:rsidP="0026373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val="sr-Cyrl-CS" w:bidi="ar-SA"/>
              </w:rPr>
              <w:t>Копија уговора о раду  и копија  обрасца М-3а , М или други одговарајући образац, из којег се види да су запослен</w:t>
            </w:r>
            <w:r w:rsidR="006628B9" w:rsidRPr="00E83704">
              <w:rPr>
                <w:rFonts w:ascii="Times New Roman" w:eastAsia="Times New Roman" w:hAnsi="Times New Roman" w:cs="Times New Roman"/>
                <w:color w:val="000000"/>
                <w:lang w:val="sr-Cyrl-CS" w:bidi="ar-SA"/>
              </w:rPr>
              <w:t>а</w:t>
            </w:r>
            <w:r w:rsidRPr="00E83704">
              <w:rPr>
                <w:rFonts w:ascii="Times New Roman" w:eastAsia="Times New Roman" w:hAnsi="Times New Roman" w:cs="Times New Roman"/>
                <w:color w:val="000000"/>
                <w:lang w:val="sr-Cyrl-CS" w:bidi="ar-SA"/>
              </w:rPr>
              <w:t xml:space="preserve"> лиц</w:t>
            </w:r>
            <w:r w:rsidR="006628B9" w:rsidRPr="00E83704">
              <w:rPr>
                <w:rFonts w:ascii="Times New Roman" w:eastAsia="Times New Roman" w:hAnsi="Times New Roman" w:cs="Times New Roman"/>
                <w:color w:val="000000"/>
                <w:lang w:val="sr-Cyrl-CS" w:bidi="ar-SA"/>
              </w:rPr>
              <w:t>а</w:t>
            </w:r>
            <w:r w:rsidRPr="00E83704">
              <w:rPr>
                <w:rFonts w:ascii="Times New Roman" w:eastAsia="Times New Roman" w:hAnsi="Times New Roman" w:cs="Times New Roman"/>
                <w:color w:val="000000"/>
                <w:lang w:val="sr-Cyrl-CS" w:bidi="ar-SA"/>
              </w:rPr>
              <w:t xml:space="preserve"> пријављен</w:t>
            </w:r>
            <w:r w:rsidR="006628B9" w:rsidRPr="00E83704">
              <w:rPr>
                <w:rFonts w:ascii="Times New Roman" w:eastAsia="Times New Roman" w:hAnsi="Times New Roman" w:cs="Times New Roman"/>
                <w:color w:val="000000"/>
                <w:lang w:val="sr-Cyrl-CS" w:bidi="ar-SA"/>
              </w:rPr>
              <w:t>а</w:t>
            </w:r>
            <w:r w:rsidRPr="00E83704">
              <w:rPr>
                <w:rFonts w:ascii="Times New Roman" w:eastAsia="Times New Roman" w:hAnsi="Times New Roman" w:cs="Times New Roman"/>
                <w:color w:val="000000"/>
                <w:lang w:val="sr-Cyrl-CS" w:bidi="ar-SA"/>
              </w:rPr>
              <w:t xml:space="preserve"> на пензијско осигурање и копије уговора о делу или копије уговора о привременим и повременим пословима и др.</w:t>
            </w:r>
            <w:r w:rsidR="00F73E1C" w:rsidRPr="00E83704">
              <w:rPr>
                <w:rFonts w:ascii="Times New Roman" w:eastAsia="Times New Roman" w:hAnsi="Times New Roman" w:cs="Times New Roman"/>
                <w:color w:val="000000"/>
                <w:lang w:val="sr-Cyrl-CS" w:bidi="ar-SA"/>
              </w:rPr>
              <w:t xml:space="preserve"> из којих се види на којим пословима раде запослена лица</w:t>
            </w:r>
          </w:p>
        </w:tc>
      </w:tr>
    </w:tbl>
    <w:p w:rsidR="00467042" w:rsidRPr="007069B8" w:rsidRDefault="00467042" w:rsidP="009106AE">
      <w:pPr>
        <w:pStyle w:val="Heading1"/>
        <w:rPr>
          <w:rFonts w:ascii="Times New Roman" w:hAnsi="Times New Roman" w:cs="Times New Roman"/>
          <w:sz w:val="24"/>
          <w:lang w:val="sr-Latn-RS"/>
        </w:rPr>
      </w:pPr>
      <w:bookmarkStart w:id="8" w:name="_Toc525294339"/>
      <w:r w:rsidRPr="007069B8">
        <w:rPr>
          <w:rFonts w:ascii="Times New Roman" w:hAnsi="Times New Roman" w:cs="Times New Roman"/>
          <w:sz w:val="24"/>
          <w:lang w:val="sr-Cyrl-RS"/>
        </w:rPr>
        <w:lastRenderedPageBreak/>
        <w:t>У</w:t>
      </w:r>
      <w:r w:rsidRPr="007069B8">
        <w:rPr>
          <w:rFonts w:ascii="Times New Roman" w:hAnsi="Times New Roman" w:cs="Times New Roman"/>
          <w:sz w:val="24"/>
          <w:lang w:val="sr-Latn-RS"/>
        </w:rPr>
        <w:t>ПУТСТВО КАКО СЕ ДОКАЗУЈЕ ИСПУЊЕНОСТ УСЛОВА</w:t>
      </w:r>
      <w:bookmarkEnd w:id="8"/>
    </w:p>
    <w:p w:rsidR="00467042" w:rsidRPr="007069B8" w:rsidRDefault="00467042" w:rsidP="00467042">
      <w:pPr>
        <w:pStyle w:val="ListParagraph"/>
        <w:ind w:left="0" w:firstLine="567"/>
        <w:jc w:val="both"/>
        <w:rPr>
          <w:rFonts w:ascii="Times New Roman" w:hAnsi="Times New Roman" w:cs="Times New Roman"/>
          <w:b/>
          <w:bCs/>
          <w:iCs/>
          <w:sz w:val="24"/>
          <w:szCs w:val="24"/>
          <w:lang w:val="sr-Latn-RS"/>
        </w:rPr>
      </w:pPr>
    </w:p>
    <w:p w:rsidR="00467042" w:rsidRPr="007069B8" w:rsidRDefault="00467042" w:rsidP="00F05A49">
      <w:pPr>
        <w:pStyle w:val="ListParagraph"/>
        <w:ind w:left="0" w:firstLine="567"/>
        <w:jc w:val="both"/>
        <w:rPr>
          <w:rFonts w:ascii="Times New Roman" w:hAnsi="Times New Roman" w:cs="Times New Roman"/>
          <w:b/>
          <w:bCs/>
          <w:iCs/>
          <w:sz w:val="24"/>
          <w:szCs w:val="24"/>
          <w:lang w:val="sr-Latn-RS"/>
        </w:rPr>
      </w:pPr>
      <w:r w:rsidRPr="007069B8">
        <w:rPr>
          <w:rFonts w:ascii="Times New Roman" w:hAnsi="Times New Roman" w:cs="Times New Roman"/>
          <w:b/>
          <w:bCs/>
          <w:iCs/>
          <w:sz w:val="24"/>
          <w:szCs w:val="24"/>
          <w:lang w:val="sr-Latn-RS"/>
        </w:rPr>
        <w:t xml:space="preserve">Испуњеност </w:t>
      </w:r>
      <w:r w:rsidRPr="007069B8">
        <w:rPr>
          <w:rFonts w:ascii="Times New Roman" w:hAnsi="Times New Roman" w:cs="Times New Roman"/>
          <w:b/>
          <w:bCs/>
          <w:iCs/>
          <w:sz w:val="24"/>
          <w:szCs w:val="24"/>
          <w:lang w:val="sr-Cyrl-RS"/>
        </w:rPr>
        <w:t xml:space="preserve">обавезних и додатних </w:t>
      </w:r>
      <w:r w:rsidRPr="007069B8">
        <w:rPr>
          <w:rFonts w:ascii="Times New Roman" w:hAnsi="Times New Roman" w:cs="Times New Roman"/>
          <w:b/>
          <w:bCs/>
          <w:iCs/>
          <w:sz w:val="24"/>
          <w:szCs w:val="24"/>
          <w:lang w:val="sr-Latn-RS"/>
        </w:rPr>
        <w:t>услова за учешће у поступку предметне јавне набавке, понуђач доказује достављањем  доказа  наведних у табеларном приказу.</w:t>
      </w:r>
    </w:p>
    <w:p w:rsidR="00467042" w:rsidRPr="007069B8" w:rsidRDefault="00467042" w:rsidP="00F05A49">
      <w:pPr>
        <w:pStyle w:val="ListParagraph"/>
        <w:ind w:left="0" w:firstLine="567"/>
        <w:jc w:val="both"/>
        <w:rPr>
          <w:rFonts w:ascii="Times New Roman" w:hAnsi="Times New Roman" w:cs="Times New Roman"/>
          <w:b/>
          <w:bCs/>
          <w:iCs/>
          <w:sz w:val="24"/>
          <w:szCs w:val="24"/>
          <w:lang w:val="sr-Latn-RS"/>
        </w:rPr>
      </w:pPr>
    </w:p>
    <w:p w:rsidR="001D0D37" w:rsidRPr="007069B8" w:rsidRDefault="00467042" w:rsidP="00F05A49">
      <w:pPr>
        <w:ind w:firstLine="567"/>
        <w:jc w:val="both"/>
        <w:rPr>
          <w:rFonts w:ascii="Times New Roman" w:hAnsi="Times New Roman" w:cs="Times New Roman"/>
          <w:bCs/>
          <w:iCs/>
          <w:sz w:val="24"/>
          <w:szCs w:val="24"/>
          <w:lang w:val="sr-Cyrl-CS"/>
        </w:rPr>
      </w:pPr>
      <w:r w:rsidRPr="007069B8">
        <w:rPr>
          <w:rFonts w:ascii="Times New Roman" w:hAnsi="Times New Roman" w:cs="Times New Roman"/>
          <w:bCs/>
          <w:iCs/>
          <w:sz w:val="24"/>
          <w:szCs w:val="24"/>
          <w:lang w:val="sr-Cyrl-CS"/>
        </w:rPr>
        <w:t xml:space="preserve">Испуњеност </w:t>
      </w:r>
      <w:r w:rsidRPr="007069B8">
        <w:rPr>
          <w:rFonts w:ascii="Times New Roman" w:hAnsi="Times New Roman" w:cs="Times New Roman"/>
          <w:b/>
          <w:bCs/>
          <w:iCs/>
          <w:sz w:val="24"/>
          <w:szCs w:val="24"/>
          <w:lang w:val="sr-Cyrl-CS"/>
        </w:rPr>
        <w:t>обавезних услова</w:t>
      </w:r>
      <w:r w:rsidRPr="007069B8">
        <w:rPr>
          <w:rFonts w:ascii="Times New Roman" w:hAnsi="Times New Roman" w:cs="Times New Roman"/>
          <w:bCs/>
          <w:iCs/>
          <w:sz w:val="24"/>
          <w:szCs w:val="24"/>
          <w:lang w:val="sr-Cyrl-CS"/>
        </w:rPr>
        <w:t xml:space="preserve"> из чл.75.</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ст.1</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 xml:space="preserve">тач. 1) до 4) </w:t>
      </w:r>
      <w:r w:rsidR="00855A2C" w:rsidRPr="007069B8">
        <w:rPr>
          <w:rFonts w:ascii="Times New Roman" w:hAnsi="Times New Roman" w:cs="Times New Roman"/>
          <w:bCs/>
          <w:iCs/>
          <w:sz w:val="24"/>
          <w:szCs w:val="24"/>
          <w:lang w:val="sr-Cyrl-CS"/>
        </w:rPr>
        <w:t xml:space="preserve">и </w:t>
      </w:r>
      <w:r w:rsidR="00EA1AA1" w:rsidRPr="007069B8">
        <w:rPr>
          <w:rFonts w:ascii="Times New Roman" w:hAnsi="Times New Roman" w:cs="Times New Roman"/>
          <w:bCs/>
          <w:iCs/>
          <w:sz w:val="24"/>
          <w:szCs w:val="24"/>
          <w:lang w:val="sr-Cyrl-CS"/>
        </w:rPr>
        <w:t>ст.2</w:t>
      </w:r>
      <w:r w:rsidR="00855A2C" w:rsidRPr="007069B8">
        <w:rPr>
          <w:rFonts w:ascii="Times New Roman" w:hAnsi="Times New Roman" w:cs="Times New Roman"/>
          <w:bCs/>
          <w:iCs/>
          <w:sz w:val="24"/>
          <w:szCs w:val="24"/>
          <w:lang w:val="sr-Cyrl-CS"/>
        </w:rPr>
        <w:t xml:space="preserve"> </w:t>
      </w:r>
      <w:r w:rsidRPr="007069B8">
        <w:rPr>
          <w:rFonts w:ascii="Times New Roman" w:hAnsi="Times New Roman" w:cs="Times New Roman"/>
          <w:bCs/>
          <w:iCs/>
          <w:sz w:val="24"/>
          <w:szCs w:val="24"/>
          <w:lang w:val="sr-Cyrl-CS"/>
        </w:rPr>
        <w:t>ЗЈН за учешће у поступку предметне јавне набавке наведених у табеларном приказу, у складу са чл. 77.</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ст.</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CS"/>
        </w:rPr>
        <w:t>4. ЗЈН,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467042" w:rsidRPr="007069B8" w:rsidRDefault="00467042" w:rsidP="00F05A49">
      <w:pPr>
        <w:pStyle w:val="ListParagraph"/>
        <w:ind w:left="0" w:firstLine="567"/>
        <w:jc w:val="both"/>
        <w:rPr>
          <w:rFonts w:ascii="Times New Roman" w:hAnsi="Times New Roman" w:cs="Times New Roman"/>
          <w:bCs/>
          <w:iCs/>
          <w:sz w:val="24"/>
          <w:szCs w:val="24"/>
        </w:rPr>
      </w:pPr>
      <w:r w:rsidRPr="007069B8">
        <w:rPr>
          <w:rFonts w:ascii="Times New Roman" w:hAnsi="Times New Roman" w:cs="Times New Roman"/>
          <w:bCs/>
          <w:iCs/>
          <w:sz w:val="24"/>
          <w:szCs w:val="24"/>
        </w:rPr>
        <w:t>Изјава</w:t>
      </w:r>
      <w:r w:rsidRPr="007069B8">
        <w:rPr>
          <w:rFonts w:ascii="Times New Roman" w:hAnsi="Times New Roman" w:cs="Times New Roman"/>
          <w:bCs/>
          <w:iCs/>
          <w:sz w:val="24"/>
          <w:szCs w:val="24"/>
          <w:lang w:val="sr-Cyrl-RS"/>
        </w:rPr>
        <w:t xml:space="preserve"> понуђача</w:t>
      </w:r>
      <w:r w:rsidRPr="007069B8">
        <w:rPr>
          <w:rFonts w:ascii="Times New Roman" w:hAnsi="Times New Roman" w:cs="Times New Roman"/>
          <w:bCs/>
          <w:iCs/>
          <w:sz w:val="24"/>
          <w:szCs w:val="24"/>
        </w:rPr>
        <w:t xml:space="preserve">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C53EB" w:rsidRPr="007069B8" w:rsidRDefault="00FC53EB" w:rsidP="00F05A49">
      <w:pPr>
        <w:pStyle w:val="ListParagraph"/>
        <w:ind w:left="0" w:firstLine="567"/>
        <w:jc w:val="both"/>
        <w:rPr>
          <w:rFonts w:ascii="Times New Roman" w:hAnsi="Times New Roman" w:cs="Times New Roman"/>
          <w:b/>
          <w:bCs/>
          <w:i/>
          <w:iCs/>
          <w:sz w:val="24"/>
          <w:szCs w:val="24"/>
        </w:rPr>
      </w:pPr>
      <w:r w:rsidRPr="007069B8">
        <w:rPr>
          <w:rFonts w:ascii="Times New Roman" w:hAnsi="Times New Roman" w:cs="Times New Roman"/>
          <w:b/>
          <w:sz w:val="24"/>
          <w:szCs w:val="24"/>
          <w:u w:val="single"/>
        </w:rPr>
        <w:t>Уколико понуђач подноси понуду са подизвођачем</w:t>
      </w:r>
      <w:r w:rsidRPr="007069B8">
        <w:rPr>
          <w:rFonts w:ascii="Times New Roman" w:hAnsi="Times New Roman" w:cs="Times New Roman"/>
          <w:sz w:val="24"/>
          <w:szCs w:val="24"/>
        </w:rPr>
        <w:t>, понуђач је дужан да достави Изјаву подизвођача (Образац 6 - Образац изјаве подизвођача) потписану од стране овлашћеног лица подизвођача и оверену печатом.</w:t>
      </w:r>
      <w:r w:rsidRPr="007069B8">
        <w:rPr>
          <w:rFonts w:ascii="Times New Roman" w:hAnsi="Times New Roman" w:cs="Times New Roman"/>
          <w:bCs/>
          <w:iCs/>
          <w:sz w:val="24"/>
          <w:szCs w:val="24"/>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w:t>
      </w:r>
      <w:r w:rsidR="00B42C48" w:rsidRPr="007069B8">
        <w:rPr>
          <w:rFonts w:ascii="Times New Roman" w:hAnsi="Times New Roman" w:cs="Times New Roman"/>
          <w:bCs/>
          <w:iCs/>
          <w:sz w:val="24"/>
          <w:szCs w:val="24"/>
          <w:lang w:val="sr-Cyrl-RS"/>
        </w:rPr>
        <w:t xml:space="preserve">и ст. 2. </w:t>
      </w:r>
      <w:r w:rsidRPr="007069B8">
        <w:rPr>
          <w:rFonts w:ascii="Times New Roman" w:hAnsi="Times New Roman" w:cs="Times New Roman"/>
          <w:bCs/>
          <w:iCs/>
          <w:sz w:val="24"/>
          <w:szCs w:val="24"/>
        </w:rPr>
        <w:t>Закона.</w:t>
      </w:r>
    </w:p>
    <w:p w:rsidR="00FC53EB" w:rsidRPr="007069B8" w:rsidRDefault="00FC53EB" w:rsidP="00FC53EB">
      <w:pPr>
        <w:pStyle w:val="ListParagraph"/>
        <w:ind w:left="0"/>
        <w:jc w:val="both"/>
        <w:rPr>
          <w:rFonts w:ascii="Times New Roman" w:hAnsi="Times New Roman" w:cs="Times New Roman"/>
          <w:bCs/>
          <w:iCs/>
          <w:sz w:val="24"/>
          <w:szCs w:val="24"/>
        </w:rPr>
      </w:pPr>
      <w:r w:rsidRPr="007069B8">
        <w:rPr>
          <w:rFonts w:ascii="Times New Roman" w:hAnsi="Times New Roman" w:cs="Times New Roman"/>
          <w:sz w:val="24"/>
          <w:szCs w:val="24"/>
        </w:rPr>
        <w:tab/>
      </w:r>
      <w:r w:rsidRPr="007069B8">
        <w:rPr>
          <w:rFonts w:ascii="Times New Roman" w:hAnsi="Times New Roman" w:cs="Times New Roman"/>
          <w:sz w:val="24"/>
          <w:szCs w:val="24"/>
        </w:rPr>
        <w:tab/>
      </w:r>
      <w:r w:rsidRPr="007069B8">
        <w:rPr>
          <w:rFonts w:ascii="Times New Roman" w:hAnsi="Times New Roman" w:cs="Times New Roman"/>
          <w:b/>
          <w:sz w:val="24"/>
          <w:szCs w:val="24"/>
          <w:u w:val="single"/>
        </w:rPr>
        <w:t>Уколико понуду подноси група понуђача</w:t>
      </w:r>
      <w:r w:rsidRPr="007069B8">
        <w:rPr>
          <w:rFonts w:ascii="Times New Roman" w:hAnsi="Times New Roman" w:cs="Times New Roman"/>
          <w:b/>
          <w:sz w:val="24"/>
          <w:szCs w:val="24"/>
          <w:u w:val="single"/>
          <w:lang w:val="sr-Cyrl-RS"/>
        </w:rPr>
        <w:t>,</w:t>
      </w:r>
      <w:r w:rsidRPr="007069B8">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r w:rsidRPr="007069B8">
        <w:rPr>
          <w:rFonts w:ascii="Times New Roman" w:hAnsi="Times New Roman" w:cs="Times New Roman"/>
          <w:bCs/>
          <w:iCs/>
          <w:sz w:val="24"/>
          <w:szCs w:val="24"/>
          <w:lang w:val="sr-Cyrl-RS"/>
        </w:rPr>
        <w:t xml:space="preserve"> С</w:t>
      </w:r>
      <w:r w:rsidRPr="007069B8">
        <w:rPr>
          <w:rFonts w:ascii="Times New Roman" w:hAnsi="Times New Roman" w:cs="Times New Roman"/>
          <w:bCs/>
          <w:iCs/>
          <w:sz w:val="24"/>
          <w:szCs w:val="24"/>
        </w:rPr>
        <w:t xml:space="preserve">ваки понуђач из групе понуђача, мора да испуни обавезне услове из члана 75. став 1. тач. 1) до 4) </w:t>
      </w:r>
      <w:r w:rsidR="00B42C48" w:rsidRPr="007069B8">
        <w:rPr>
          <w:rFonts w:ascii="Times New Roman" w:hAnsi="Times New Roman" w:cs="Times New Roman"/>
          <w:bCs/>
          <w:iCs/>
          <w:sz w:val="24"/>
          <w:szCs w:val="24"/>
          <w:lang w:val="sr-Cyrl-RS"/>
        </w:rPr>
        <w:t xml:space="preserve">и ст. 2. </w:t>
      </w:r>
      <w:r w:rsidRPr="007069B8">
        <w:rPr>
          <w:rFonts w:ascii="Times New Roman" w:hAnsi="Times New Roman" w:cs="Times New Roman"/>
          <w:bCs/>
          <w:iCs/>
          <w:sz w:val="24"/>
          <w:szCs w:val="24"/>
        </w:rPr>
        <w:t>Закона, а додатне услове испуњавају заједно.</w:t>
      </w:r>
    </w:p>
    <w:p w:rsidR="00574A9C" w:rsidRPr="007069B8" w:rsidRDefault="00574A9C" w:rsidP="00574A9C">
      <w:pPr>
        <w:pStyle w:val="ListParagraph"/>
        <w:tabs>
          <w:tab w:val="left" w:pos="680"/>
        </w:tabs>
        <w:spacing w:before="240"/>
        <w:ind w:left="0" w:firstLine="567"/>
        <w:jc w:val="both"/>
        <w:rPr>
          <w:rFonts w:ascii="Times New Roman" w:eastAsia="TimesNewRomanPS-BoldMT" w:hAnsi="Times New Roman" w:cs="Times New Roman"/>
          <w:bCs/>
          <w:sz w:val="24"/>
          <w:szCs w:val="24"/>
          <w:lang w:val="sr-Cyrl-RS"/>
        </w:rPr>
      </w:pPr>
      <w:r w:rsidRPr="007069B8">
        <w:rPr>
          <w:rFonts w:ascii="Times New Roman" w:eastAsia="TimesNewRomanPS-BoldMT" w:hAnsi="Times New Roman" w:cs="Times New Roman"/>
          <w:bCs/>
          <w:sz w:val="24"/>
          <w:szCs w:val="24"/>
        </w:rPr>
        <w:t>Понуђачи који су уписани у регистар понуђача, који води Агенција за привредне регистре, нису дужни да приликом подношења понуде доказују испуњеност обавезних услова из члана 75.</w:t>
      </w:r>
      <w:r w:rsidRPr="007069B8">
        <w:rPr>
          <w:rFonts w:ascii="Times New Roman" w:eastAsia="TimesNewRomanPS-BoldMT" w:hAnsi="Times New Roman" w:cs="Times New Roman"/>
          <w:bCs/>
          <w:sz w:val="24"/>
          <w:szCs w:val="24"/>
          <w:lang w:val="sr-Cyrl-RS"/>
        </w:rPr>
        <w:t xml:space="preserve"> </w:t>
      </w:r>
      <w:r w:rsidRPr="007069B8">
        <w:rPr>
          <w:rFonts w:ascii="Times New Roman" w:eastAsia="TimesNewRomanPS-BoldMT" w:hAnsi="Times New Roman" w:cs="Times New Roman"/>
          <w:bCs/>
          <w:sz w:val="24"/>
          <w:szCs w:val="24"/>
        </w:rPr>
        <w:t>ст</w:t>
      </w:r>
      <w:r w:rsidRPr="007069B8">
        <w:rPr>
          <w:rFonts w:ascii="Times New Roman" w:eastAsia="TimesNewRomanPS-BoldMT" w:hAnsi="Times New Roman" w:cs="Times New Roman"/>
          <w:bCs/>
          <w:sz w:val="24"/>
          <w:szCs w:val="24"/>
          <w:lang w:val="sr-Cyrl-RS"/>
        </w:rPr>
        <w:t xml:space="preserve">ав </w:t>
      </w:r>
      <w:r w:rsidRPr="007069B8">
        <w:rPr>
          <w:rFonts w:ascii="Times New Roman" w:eastAsia="TimesNewRomanPS-BoldMT" w:hAnsi="Times New Roman" w:cs="Times New Roman"/>
          <w:bCs/>
          <w:sz w:val="24"/>
          <w:szCs w:val="24"/>
        </w:rPr>
        <w:t>1.</w:t>
      </w:r>
      <w:r w:rsidRPr="007069B8">
        <w:rPr>
          <w:rFonts w:ascii="Times New Roman" w:eastAsia="TimesNewRomanPS-BoldMT" w:hAnsi="Times New Roman" w:cs="Times New Roman"/>
          <w:bCs/>
          <w:sz w:val="24"/>
          <w:szCs w:val="24"/>
          <w:lang w:val="sr-Cyrl-RS"/>
        </w:rPr>
        <w:t xml:space="preserve"> </w:t>
      </w:r>
      <w:r w:rsidRPr="007069B8">
        <w:rPr>
          <w:rFonts w:ascii="Times New Roman" w:eastAsia="TimesNewRomanPS-BoldMT" w:hAnsi="Times New Roman" w:cs="Times New Roman"/>
          <w:bCs/>
          <w:sz w:val="24"/>
          <w:szCs w:val="24"/>
        </w:rPr>
        <w:t>тачка 1</w:t>
      </w:r>
      <w:r w:rsidRPr="007069B8">
        <w:rPr>
          <w:rFonts w:ascii="Times New Roman" w:eastAsia="TimesNewRomanPS-BoldMT" w:hAnsi="Times New Roman" w:cs="Times New Roman"/>
          <w:bCs/>
          <w:sz w:val="24"/>
          <w:szCs w:val="24"/>
          <w:lang w:val="sr-Cyrl-RS"/>
        </w:rPr>
        <w:t>)</w:t>
      </w:r>
      <w:r w:rsidRPr="007069B8">
        <w:rPr>
          <w:rFonts w:ascii="Times New Roman" w:eastAsia="TimesNewRomanPS-BoldMT" w:hAnsi="Times New Roman" w:cs="Times New Roman"/>
          <w:bCs/>
          <w:sz w:val="24"/>
          <w:szCs w:val="24"/>
        </w:rPr>
        <w:t xml:space="preserve">-4) </w:t>
      </w:r>
      <w:r w:rsidR="00B42C48" w:rsidRPr="007069B8">
        <w:rPr>
          <w:rFonts w:ascii="Times New Roman" w:eastAsia="TimesNewRomanPS-BoldMT" w:hAnsi="Times New Roman" w:cs="Times New Roman"/>
          <w:bCs/>
          <w:sz w:val="24"/>
          <w:szCs w:val="24"/>
          <w:lang w:val="sr-Cyrl-RS"/>
        </w:rPr>
        <w:t xml:space="preserve">и ст 2. </w:t>
      </w:r>
      <w:r w:rsidRPr="007069B8">
        <w:rPr>
          <w:rFonts w:ascii="Times New Roman" w:eastAsia="TimesNewRomanPS-BoldMT" w:hAnsi="Times New Roman" w:cs="Times New Roman"/>
          <w:bCs/>
          <w:sz w:val="24"/>
          <w:szCs w:val="24"/>
        </w:rPr>
        <w:t>јер је регистар понуђача јавно доступан на интернет страници, већ могу доставити Решење о упису у регистар понуђача.</w:t>
      </w:r>
    </w:p>
    <w:p w:rsidR="00574A9C" w:rsidRPr="007069B8" w:rsidRDefault="00574A9C" w:rsidP="00C439B4">
      <w:pPr>
        <w:pStyle w:val="ListParagraph"/>
        <w:tabs>
          <w:tab w:val="left" w:pos="680"/>
        </w:tabs>
        <w:ind w:left="0" w:firstLine="567"/>
        <w:jc w:val="both"/>
        <w:rPr>
          <w:rFonts w:ascii="Times New Roman" w:hAnsi="Times New Roman" w:cs="Times New Roman"/>
          <w:sz w:val="24"/>
          <w:szCs w:val="24"/>
          <w:lang w:val="sr-Cyrl-RS"/>
        </w:rPr>
      </w:pPr>
      <w:r w:rsidRPr="007069B8">
        <w:rPr>
          <w:rFonts w:ascii="Times New Roman" w:eastAsia="TimesNewRomanPSMT"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10696" w:rsidRPr="007069B8">
        <w:rPr>
          <w:rFonts w:ascii="Times New Roman" w:eastAsia="TimesNewRomanPSMT" w:hAnsi="Times New Roman" w:cs="Times New Roman"/>
          <w:bCs/>
          <w:sz w:val="24"/>
          <w:szCs w:val="24"/>
          <w:lang w:val="sr-Cyrl-RS"/>
        </w:rPr>
        <w:t xml:space="preserve"> – да ли ово треба, нећемо из друге државе</w:t>
      </w:r>
    </w:p>
    <w:p w:rsidR="00574A9C" w:rsidRPr="007069B8" w:rsidRDefault="00574A9C" w:rsidP="00C439B4">
      <w:pPr>
        <w:pStyle w:val="ListParagraph"/>
        <w:tabs>
          <w:tab w:val="left" w:pos="680"/>
        </w:tabs>
        <w:ind w:left="0" w:firstLine="567"/>
        <w:jc w:val="both"/>
        <w:rPr>
          <w:rFonts w:ascii="Times New Roman" w:eastAsia="TimesNewRomanPSMT" w:hAnsi="Times New Roman" w:cs="Times New Roman"/>
          <w:b/>
          <w:bCs/>
          <w:color w:val="002060"/>
          <w:sz w:val="24"/>
          <w:szCs w:val="24"/>
        </w:rPr>
      </w:pPr>
      <w:r w:rsidRPr="007069B8">
        <w:rPr>
          <w:rFonts w:ascii="Times New Roman" w:eastAsia="TimesNewRomanPS-BoldMT" w:hAnsi="Times New Roman" w:cs="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069B8">
        <w:rPr>
          <w:rFonts w:ascii="Times New Roman" w:eastAsia="TimesNewRomanPSMT" w:hAnsi="Times New Roman" w:cs="Times New Roman"/>
          <w:bCs/>
          <w:sz w:val="24"/>
          <w:szCs w:val="24"/>
        </w:rPr>
        <w:t>.</w:t>
      </w:r>
    </w:p>
    <w:p w:rsidR="00574A9C" w:rsidRPr="007069B8" w:rsidRDefault="00574A9C" w:rsidP="00574A9C">
      <w:pPr>
        <w:pStyle w:val="ListParagraph"/>
        <w:tabs>
          <w:tab w:val="left" w:pos="680"/>
        </w:tabs>
        <w:ind w:left="0" w:firstLine="567"/>
        <w:jc w:val="both"/>
        <w:rPr>
          <w:rFonts w:ascii="Times New Roman" w:eastAsia="TimesNewRomanPSMT" w:hAnsi="Times New Roman" w:cs="Times New Roman"/>
          <w:bCs/>
          <w:sz w:val="24"/>
          <w:szCs w:val="24"/>
        </w:rPr>
      </w:pPr>
      <w:r w:rsidRPr="007069B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bCs/>
          <w:iCs/>
          <w:sz w:val="24"/>
          <w:szCs w:val="24"/>
          <w:lang w:val="sr-Cyrl-RS"/>
        </w:rPr>
        <w:t xml:space="preserve">Испуњеност </w:t>
      </w:r>
      <w:r w:rsidRPr="007069B8">
        <w:rPr>
          <w:rFonts w:ascii="Times New Roman" w:hAnsi="Times New Roman" w:cs="Times New Roman"/>
          <w:b/>
          <w:bCs/>
          <w:iCs/>
          <w:sz w:val="24"/>
          <w:szCs w:val="24"/>
          <w:lang w:val="sr-Cyrl-RS"/>
        </w:rPr>
        <w:t xml:space="preserve">додатних услова  </w:t>
      </w:r>
      <w:r w:rsidRPr="007069B8">
        <w:rPr>
          <w:rFonts w:ascii="Times New Roman" w:hAnsi="Times New Roman" w:cs="Times New Roman"/>
          <w:bCs/>
          <w:iCs/>
          <w:sz w:val="24"/>
          <w:szCs w:val="24"/>
          <w:lang w:val="sr-Cyrl-RS"/>
        </w:rPr>
        <w:t>из чл. 76</w:t>
      </w:r>
      <w:r w:rsidRPr="007069B8">
        <w:rPr>
          <w:rFonts w:ascii="Times New Roman" w:hAnsi="Times New Roman" w:cs="Times New Roman"/>
          <w:b/>
          <w:bCs/>
          <w:iCs/>
          <w:sz w:val="24"/>
          <w:szCs w:val="24"/>
          <w:lang w:val="sr-Cyrl-RS"/>
        </w:rPr>
        <w:t xml:space="preserve">. </w:t>
      </w:r>
      <w:r w:rsidRPr="007069B8">
        <w:rPr>
          <w:rFonts w:ascii="Times New Roman" w:hAnsi="Times New Roman" w:cs="Times New Roman"/>
          <w:bCs/>
          <w:iCs/>
          <w:sz w:val="24"/>
          <w:szCs w:val="24"/>
          <w:lang w:val="sr-Cyrl-RS"/>
        </w:rPr>
        <w:t>ЗЈН</w:t>
      </w:r>
      <w:r w:rsidRPr="007069B8">
        <w:rPr>
          <w:rFonts w:ascii="Times New Roman" w:hAnsi="Times New Roman" w:cs="Times New Roman"/>
          <w:bCs/>
          <w:iCs/>
          <w:sz w:val="24"/>
          <w:szCs w:val="24"/>
          <w:lang w:val="sr-Latn-RS"/>
        </w:rPr>
        <w:t xml:space="preserve"> </w:t>
      </w:r>
      <w:r w:rsidRPr="007069B8">
        <w:rPr>
          <w:rFonts w:ascii="Times New Roman" w:hAnsi="Times New Roman" w:cs="Times New Roman"/>
          <w:bCs/>
          <w:iCs/>
          <w:sz w:val="24"/>
          <w:szCs w:val="24"/>
          <w:lang w:val="sr-Cyrl-RS"/>
        </w:rPr>
        <w:t>за учешће у поступку предметне јавне набавке понуђач доказује достављањем док</w:t>
      </w:r>
      <w:r w:rsidR="00C439B4" w:rsidRPr="007069B8">
        <w:rPr>
          <w:rFonts w:ascii="Times New Roman" w:hAnsi="Times New Roman" w:cs="Times New Roman"/>
          <w:bCs/>
          <w:iCs/>
          <w:sz w:val="24"/>
          <w:szCs w:val="24"/>
          <w:lang w:val="sr-Cyrl-RS"/>
        </w:rPr>
        <w:t>аза</w:t>
      </w:r>
      <w:r w:rsidRPr="007069B8">
        <w:rPr>
          <w:rFonts w:ascii="Times New Roman" w:hAnsi="Times New Roman" w:cs="Times New Roman"/>
          <w:bCs/>
          <w:iCs/>
          <w:sz w:val="24"/>
          <w:szCs w:val="24"/>
          <w:lang w:val="sr-Cyrl-RS"/>
        </w:rPr>
        <w:t xml:space="preserve"> наведених у табеларном приказу Додатних услова и начина доказивања.</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sz w:val="24"/>
          <w:szCs w:val="24"/>
        </w:rPr>
        <w:t xml:space="preserve">Уколико понуђач наступа </w:t>
      </w:r>
      <w:r w:rsidRPr="007069B8">
        <w:rPr>
          <w:rFonts w:ascii="Times New Roman" w:hAnsi="Times New Roman" w:cs="Times New Roman"/>
          <w:sz w:val="24"/>
          <w:szCs w:val="24"/>
          <w:u w:val="single"/>
        </w:rPr>
        <w:t>са подизвођачем</w:t>
      </w:r>
      <w:r w:rsidRPr="007069B8">
        <w:rPr>
          <w:rFonts w:ascii="Times New Roman" w:hAnsi="Times New Roman" w:cs="Times New Roman"/>
          <w:sz w:val="24"/>
          <w:szCs w:val="24"/>
        </w:rPr>
        <w:t xml:space="preserve"> за подизвођача не доставља тражене додатне доказе, већ је дужан да сам испуни задат</w:t>
      </w:r>
      <w:r w:rsidR="00003852" w:rsidRPr="007069B8">
        <w:rPr>
          <w:rFonts w:ascii="Times New Roman" w:hAnsi="Times New Roman" w:cs="Times New Roman"/>
          <w:sz w:val="24"/>
          <w:szCs w:val="24"/>
          <w:lang w:val="sr-Cyrl-RS"/>
        </w:rPr>
        <w:t>е</w:t>
      </w:r>
      <w:r w:rsidRPr="007069B8">
        <w:rPr>
          <w:rFonts w:ascii="Times New Roman" w:hAnsi="Times New Roman" w:cs="Times New Roman"/>
          <w:sz w:val="24"/>
          <w:szCs w:val="24"/>
        </w:rPr>
        <w:t xml:space="preserve"> услов</w:t>
      </w:r>
      <w:r w:rsidR="00003852" w:rsidRPr="007069B8">
        <w:rPr>
          <w:rFonts w:ascii="Times New Roman" w:hAnsi="Times New Roman" w:cs="Times New Roman"/>
          <w:sz w:val="24"/>
          <w:szCs w:val="24"/>
          <w:lang w:val="sr-Cyrl-RS"/>
        </w:rPr>
        <w:t>е</w:t>
      </w:r>
      <w:r w:rsidRPr="007069B8">
        <w:rPr>
          <w:rFonts w:ascii="Times New Roman" w:hAnsi="Times New Roman" w:cs="Times New Roman"/>
          <w:sz w:val="24"/>
          <w:szCs w:val="24"/>
        </w:rPr>
        <w:t>.</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sz w:val="24"/>
          <w:szCs w:val="24"/>
        </w:rPr>
        <w:t xml:space="preserve">У случају подношења </w:t>
      </w:r>
      <w:r w:rsidRPr="007069B8">
        <w:rPr>
          <w:rFonts w:ascii="Times New Roman" w:hAnsi="Times New Roman" w:cs="Times New Roman"/>
          <w:sz w:val="24"/>
          <w:szCs w:val="24"/>
          <w:u w:val="single"/>
        </w:rPr>
        <w:t>заједничке понуде</w:t>
      </w:r>
      <w:r w:rsidRPr="007069B8">
        <w:rPr>
          <w:rFonts w:ascii="Times New Roman" w:hAnsi="Times New Roman" w:cs="Times New Roman"/>
          <w:sz w:val="24"/>
          <w:szCs w:val="24"/>
        </w:rPr>
        <w:t>, додатне услове чланови групе понуђача испуњавају заједно.</w:t>
      </w:r>
    </w:p>
    <w:p w:rsidR="00FC53EB" w:rsidRPr="007069B8" w:rsidRDefault="00FC53EB" w:rsidP="00FC53EB">
      <w:pPr>
        <w:ind w:firstLine="567"/>
        <w:jc w:val="both"/>
        <w:rPr>
          <w:rFonts w:ascii="Times New Roman" w:hAnsi="Times New Roman" w:cs="Times New Roman"/>
          <w:sz w:val="24"/>
          <w:szCs w:val="24"/>
          <w:lang w:val="sr-Cyrl-RS"/>
        </w:rPr>
      </w:pPr>
      <w:r w:rsidRPr="007069B8">
        <w:rPr>
          <w:rFonts w:ascii="Times New Roman" w:hAnsi="Times New Roman" w:cs="Times New Roman"/>
          <w:bCs/>
          <w:iCs/>
          <w:sz w:val="24"/>
          <w:szCs w:val="24"/>
        </w:rPr>
        <w:t xml:space="preserve">Наручилац може пре доношења одлуке о додели уговора да </w:t>
      </w:r>
      <w:r w:rsidRPr="007069B8">
        <w:rPr>
          <w:rFonts w:ascii="Times New Roman" w:hAnsi="Times New Roman" w:cs="Times New Roman"/>
          <w:bCs/>
          <w:iCs/>
          <w:sz w:val="24"/>
          <w:szCs w:val="24"/>
          <w:lang w:val="sr-Cyrl-CS"/>
        </w:rPr>
        <w:t xml:space="preserve">тражи </w:t>
      </w:r>
      <w:r w:rsidRPr="007069B8">
        <w:rPr>
          <w:rFonts w:ascii="Times New Roman" w:hAnsi="Times New Roman" w:cs="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E11082" w:rsidRPr="007069B8">
        <w:rPr>
          <w:rFonts w:ascii="Times New Roman" w:hAnsi="Times New Roman" w:cs="Times New Roman"/>
          <w:bCs/>
          <w:iCs/>
          <w:sz w:val="24"/>
          <w:szCs w:val="24"/>
          <w:lang w:val="sr-Cyrl-RS"/>
        </w:rPr>
        <w:t>, у р</w:t>
      </w:r>
      <w:r w:rsidRPr="007069B8">
        <w:rPr>
          <w:rFonts w:ascii="Times New Roman" w:hAnsi="Times New Roman" w:cs="Times New Roman"/>
          <w:sz w:val="24"/>
          <w:szCs w:val="24"/>
        </w:rPr>
        <w:t>ок</w:t>
      </w:r>
      <w:r w:rsidR="00E11082" w:rsidRPr="007069B8">
        <w:rPr>
          <w:rFonts w:ascii="Times New Roman" w:hAnsi="Times New Roman" w:cs="Times New Roman"/>
          <w:sz w:val="24"/>
          <w:szCs w:val="24"/>
          <w:lang w:val="sr-Cyrl-RS"/>
        </w:rPr>
        <w:t>у од</w:t>
      </w:r>
      <w:r w:rsidRPr="007069B8">
        <w:rPr>
          <w:rFonts w:ascii="Times New Roman" w:hAnsi="Times New Roman" w:cs="Times New Roman"/>
          <w:sz w:val="24"/>
          <w:szCs w:val="24"/>
        </w:rPr>
        <w:t xml:space="preserve"> 5 дана од дана захтева за увид</w:t>
      </w:r>
      <w:r w:rsidR="00E11082" w:rsidRPr="007069B8">
        <w:rPr>
          <w:rFonts w:ascii="Times New Roman" w:hAnsi="Times New Roman" w:cs="Times New Roman"/>
          <w:sz w:val="24"/>
          <w:szCs w:val="24"/>
          <w:lang w:val="sr-Cyrl-RS"/>
        </w:rPr>
        <w:t>, као и да изврши непосредну проверу додатних услова код понуђача</w:t>
      </w:r>
      <w:r w:rsidRPr="007069B8">
        <w:rPr>
          <w:rFonts w:ascii="Times New Roman" w:hAnsi="Times New Roman" w:cs="Times New Roman"/>
          <w:sz w:val="24"/>
          <w:szCs w:val="24"/>
        </w:rPr>
        <w:t>.</w:t>
      </w:r>
    </w:p>
    <w:p w:rsidR="00FC53EB" w:rsidRPr="007069B8" w:rsidRDefault="00FC53EB" w:rsidP="00FC53EB">
      <w:pPr>
        <w:ind w:firstLine="567"/>
        <w:jc w:val="both"/>
        <w:rPr>
          <w:rFonts w:ascii="Times New Roman" w:hAnsi="Times New Roman" w:cs="Times New Roman"/>
          <w:sz w:val="24"/>
          <w:szCs w:val="24"/>
        </w:rPr>
      </w:pPr>
      <w:r w:rsidRPr="007069B8">
        <w:rPr>
          <w:rFonts w:ascii="Times New Roman" w:hAnsi="Times New Roman" w:cs="Times New Roman"/>
          <w:sz w:val="24"/>
          <w:szCs w:val="24"/>
        </w:rPr>
        <w:t xml:space="preserve">Ако понуђач у остављеном примереном року, који не може бити краћи од 5 дана, не </w:t>
      </w:r>
      <w:r w:rsidRPr="007069B8">
        <w:rPr>
          <w:rFonts w:ascii="Times New Roman" w:hAnsi="Times New Roman" w:cs="Times New Roman"/>
          <w:sz w:val="24"/>
          <w:szCs w:val="24"/>
        </w:rPr>
        <w:lastRenderedPageBreak/>
        <w:t>достави тражене доказе, наручилац ће његову понуду одбити као неприхватљиву.</w:t>
      </w:r>
    </w:p>
    <w:p w:rsidR="00FC53EB" w:rsidRPr="007069B8" w:rsidRDefault="00FC53EB" w:rsidP="00FC53EB">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
    <w:p w:rsidR="00894400" w:rsidRPr="007069B8" w:rsidRDefault="00894400" w:rsidP="00FC53EB">
      <w:pPr>
        <w:ind w:firstLine="720"/>
        <w:jc w:val="both"/>
        <w:rPr>
          <w:rFonts w:ascii="Times New Roman" w:hAnsi="Times New Roman" w:cs="Times New Roman"/>
          <w:sz w:val="24"/>
          <w:szCs w:val="24"/>
        </w:rPr>
      </w:pPr>
      <w:r w:rsidRPr="007069B8">
        <w:rPr>
          <w:rFonts w:ascii="Times New Roman" w:hAnsi="Times New Roman" w:cs="Times New Roman"/>
          <w:sz w:val="24"/>
          <w:szCs w:val="24"/>
        </w:rPr>
        <w:t>Уколико понуђач не докаже да испуњава обавезне и додатне услове за учешће у поступку, наручилац ће одбити његову понуду у смислу члана 106. Закона.</w:t>
      </w:r>
    </w:p>
    <w:p w:rsidR="00E21C2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00E21C20" w:rsidRPr="007069B8">
        <w:rPr>
          <w:rFonts w:ascii="Times New Roman" w:hAnsi="Times New Roman" w:cs="Times New Roman"/>
          <w:sz w:val="24"/>
          <w:szCs w:val="24"/>
        </w:rPr>
        <w:t>.</w:t>
      </w:r>
    </w:p>
    <w:p w:rsidR="008F7BE0" w:rsidRPr="007069B8" w:rsidRDefault="008F7BE0" w:rsidP="008D08E8">
      <w:pPr>
        <w:jc w:val="both"/>
        <w:rPr>
          <w:rFonts w:ascii="Times New Roman" w:hAnsi="Times New Roman" w:cs="Times New Roman"/>
          <w:sz w:val="24"/>
          <w:szCs w:val="24"/>
        </w:rPr>
      </w:pPr>
    </w:p>
    <w:p w:rsidR="00632448" w:rsidRPr="007069B8" w:rsidRDefault="00AD7A7F" w:rsidP="009106AE">
      <w:pPr>
        <w:pStyle w:val="Heading1"/>
        <w:rPr>
          <w:rFonts w:ascii="Times New Roman" w:hAnsi="Times New Roman" w:cs="Times New Roman"/>
          <w:sz w:val="24"/>
        </w:rPr>
      </w:pPr>
      <w:bookmarkStart w:id="9" w:name="_Toc515263554"/>
      <w:bookmarkStart w:id="10" w:name="_Toc517938772"/>
      <w:bookmarkStart w:id="11" w:name="_Toc525294340"/>
      <w:r w:rsidRPr="007069B8">
        <w:rPr>
          <w:rFonts w:ascii="Times New Roman" w:hAnsi="Times New Roman" w:cs="Times New Roman"/>
          <w:sz w:val="24"/>
        </w:rPr>
        <w:t>УПУТСТВО ПОНУЂАЧИМА КАКО ДА САЧИНЕ ПОНУДУ</w:t>
      </w:r>
      <w:bookmarkEnd w:id="9"/>
      <w:bookmarkEnd w:id="10"/>
      <w:bookmarkEnd w:id="11"/>
    </w:p>
    <w:p w:rsidR="00632448" w:rsidRPr="007069B8" w:rsidRDefault="00632448" w:rsidP="00523AE3">
      <w:pPr>
        <w:rPr>
          <w:rFonts w:ascii="Times New Roman" w:hAnsi="Times New Roman" w:cs="Times New Roman"/>
          <w:sz w:val="24"/>
          <w:szCs w:val="24"/>
        </w:rPr>
      </w:pPr>
    </w:p>
    <w:p w:rsidR="00632448" w:rsidRPr="007069B8" w:rsidRDefault="008D08E8" w:rsidP="009106AE">
      <w:pPr>
        <w:rPr>
          <w:rFonts w:ascii="Times New Roman" w:hAnsi="Times New Roman" w:cs="Times New Roman"/>
          <w:sz w:val="24"/>
          <w:szCs w:val="24"/>
        </w:rPr>
      </w:pPr>
      <w:r w:rsidRPr="007069B8">
        <w:rPr>
          <w:rFonts w:ascii="Times New Roman" w:hAnsi="Times New Roman" w:cs="Times New Roman"/>
          <w:sz w:val="24"/>
          <w:szCs w:val="24"/>
        </w:rPr>
        <w:t xml:space="preserve">1. </w:t>
      </w:r>
      <w:r w:rsidR="00AD7A7F" w:rsidRPr="007069B8">
        <w:rPr>
          <w:rFonts w:ascii="Times New Roman" w:hAnsi="Times New Roman" w:cs="Times New Roman"/>
          <w:sz w:val="24"/>
          <w:szCs w:val="24"/>
        </w:rPr>
        <w:t>ПОДАЦИ О ЈЕЗИКУ НА КОЈЕМ ПОНУДА МОРА ДА БУДЕ САСТАВЉЕНА</w:t>
      </w:r>
    </w:p>
    <w:p w:rsidR="00B17CA9" w:rsidRPr="007069B8" w:rsidRDefault="00B17CA9" w:rsidP="00523AE3">
      <w:pPr>
        <w:rPr>
          <w:rFonts w:ascii="Times New Roman" w:hAnsi="Times New Roman" w:cs="Times New Roman"/>
          <w:sz w:val="24"/>
          <w:szCs w:val="24"/>
        </w:rPr>
      </w:pPr>
    </w:p>
    <w:p w:rsidR="00632448" w:rsidRPr="007069B8" w:rsidRDefault="004C7936" w:rsidP="00523AE3">
      <w:pPr>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Понуђач подноси понуду на српском језику.</w:t>
      </w:r>
    </w:p>
    <w:p w:rsidR="00632448" w:rsidRPr="007069B8" w:rsidRDefault="00632448" w:rsidP="00523AE3">
      <w:pPr>
        <w:rPr>
          <w:rFonts w:ascii="Times New Roman" w:hAnsi="Times New Roman" w:cs="Times New Roman"/>
          <w:sz w:val="24"/>
          <w:szCs w:val="24"/>
        </w:rPr>
      </w:pPr>
    </w:p>
    <w:p w:rsidR="00632448" w:rsidRPr="007069B8" w:rsidRDefault="008D08E8" w:rsidP="009106AE">
      <w:pPr>
        <w:rPr>
          <w:rFonts w:ascii="Times New Roman" w:hAnsi="Times New Roman" w:cs="Times New Roman"/>
          <w:sz w:val="24"/>
          <w:szCs w:val="24"/>
        </w:rPr>
      </w:pPr>
      <w:r w:rsidRPr="007069B8">
        <w:rPr>
          <w:rFonts w:ascii="Times New Roman" w:hAnsi="Times New Roman" w:cs="Times New Roman"/>
          <w:sz w:val="24"/>
          <w:szCs w:val="24"/>
        </w:rPr>
        <w:t xml:space="preserve">2. </w:t>
      </w:r>
      <w:r w:rsidR="00AD7A7F" w:rsidRPr="007069B8">
        <w:rPr>
          <w:rFonts w:ascii="Times New Roman" w:hAnsi="Times New Roman" w:cs="Times New Roman"/>
          <w:sz w:val="24"/>
          <w:szCs w:val="24"/>
        </w:rPr>
        <w:t>НАЧИН НА КОЈИ ПОНУДА МОРА ДА БУДЕ САЧИЊЕНА</w:t>
      </w:r>
    </w:p>
    <w:p w:rsidR="00B17CA9" w:rsidRPr="007069B8" w:rsidRDefault="00B17CA9" w:rsidP="008D08E8">
      <w:pPr>
        <w:jc w:val="both"/>
        <w:rPr>
          <w:rFonts w:ascii="Times New Roman" w:hAnsi="Times New Roman" w:cs="Times New Roman"/>
          <w:sz w:val="24"/>
          <w:szCs w:val="24"/>
        </w:rPr>
      </w:pP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Понуда се саставља тако што понуђач уноси тражене податке у обрасце који су саставни део конк</w:t>
      </w:r>
      <w:r w:rsidR="007F71C1" w:rsidRPr="007069B8">
        <w:rPr>
          <w:rFonts w:ascii="Times New Roman" w:hAnsi="Times New Roman" w:cs="Times New Roman"/>
          <w:sz w:val="24"/>
          <w:szCs w:val="24"/>
        </w:rPr>
        <w:t>урсне документације и доставља</w:t>
      </w:r>
      <w:r w:rsidR="00257C50" w:rsidRPr="007069B8">
        <w:rPr>
          <w:rFonts w:ascii="Times New Roman" w:hAnsi="Times New Roman" w:cs="Times New Roman"/>
          <w:sz w:val="24"/>
          <w:szCs w:val="24"/>
        </w:rPr>
        <w:t xml:space="preserve"> докумената и доказе у складу са позивом за подношење понуде и овом конкурсном документацијом.</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w:t>
      </w:r>
      <w:r w:rsidR="007F71C1" w:rsidRPr="007069B8">
        <w:rPr>
          <w:rFonts w:ascii="Times New Roman" w:hAnsi="Times New Roman" w:cs="Times New Roman"/>
          <w:sz w:val="24"/>
          <w:szCs w:val="24"/>
        </w:rPr>
        <w:t>н да се приликом отварања понуде</w:t>
      </w:r>
      <w:r w:rsidR="00257C50" w:rsidRPr="007069B8">
        <w:rPr>
          <w:rFonts w:ascii="Times New Roman" w:hAnsi="Times New Roman" w:cs="Times New Roman"/>
          <w:sz w:val="24"/>
          <w:szCs w:val="24"/>
        </w:rPr>
        <w:t xml:space="preserve"> може са сигурношћу утврдити да се први пут отвара. </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w:t>
      </w:r>
      <w:r w:rsidRPr="007069B8">
        <w:rPr>
          <w:rFonts w:ascii="Times New Roman" w:hAnsi="Times New Roman" w:cs="Times New Roman"/>
          <w:sz w:val="24"/>
          <w:szCs w:val="24"/>
        </w:rPr>
        <w:t xml:space="preserve"> када је понуђач послао понуду.</w:t>
      </w:r>
    </w:p>
    <w:p w:rsidR="00257C50"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На полеђини коверте или на кутији на</w:t>
      </w:r>
      <w:r w:rsidRPr="007069B8">
        <w:rPr>
          <w:rFonts w:ascii="Times New Roman" w:hAnsi="Times New Roman" w:cs="Times New Roman"/>
          <w:sz w:val="24"/>
          <w:szCs w:val="24"/>
        </w:rPr>
        <w:t xml:space="preserve">вести назив и адресу понуђача. </w:t>
      </w:r>
    </w:p>
    <w:p w:rsidR="00632448" w:rsidRPr="007069B8" w:rsidRDefault="008D08E8" w:rsidP="008D08E8">
      <w:pPr>
        <w:jc w:val="both"/>
        <w:rPr>
          <w:rFonts w:ascii="Times New Roman" w:hAnsi="Times New Roman" w:cs="Times New Roman"/>
          <w:sz w:val="24"/>
          <w:szCs w:val="24"/>
        </w:rPr>
      </w:pPr>
      <w:r w:rsidRPr="007069B8">
        <w:rPr>
          <w:rFonts w:ascii="Times New Roman" w:hAnsi="Times New Roman" w:cs="Times New Roman"/>
          <w:sz w:val="24"/>
          <w:szCs w:val="24"/>
        </w:rPr>
        <w:tab/>
      </w:r>
      <w:r w:rsidR="00257C50" w:rsidRPr="007069B8">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2448" w:rsidRPr="007069B8" w:rsidRDefault="00AD7A7F" w:rsidP="008D08E8">
      <w:pPr>
        <w:jc w:val="both"/>
        <w:rPr>
          <w:rFonts w:ascii="Times New Roman" w:hAnsi="Times New Roman" w:cs="Times New Roman"/>
          <w:sz w:val="24"/>
          <w:szCs w:val="24"/>
        </w:rPr>
      </w:pPr>
      <w:r w:rsidRPr="007069B8">
        <w:rPr>
          <w:rFonts w:ascii="Times New Roman" w:hAnsi="Times New Roman" w:cs="Times New Roman"/>
          <w:sz w:val="24"/>
          <w:szCs w:val="24"/>
        </w:rPr>
        <w:t>Понуду доставити на адресу:</w:t>
      </w:r>
    </w:p>
    <w:p w:rsidR="00645D85" w:rsidRPr="007069B8" w:rsidRDefault="00645D85" w:rsidP="008D08E8">
      <w:pPr>
        <w:jc w:val="both"/>
        <w:rPr>
          <w:rFonts w:ascii="Times New Roman" w:hAnsi="Times New Roman" w:cs="Times New Roman"/>
          <w:sz w:val="24"/>
          <w:szCs w:val="24"/>
        </w:rPr>
      </w:pPr>
    </w:p>
    <w:p w:rsidR="00632448" w:rsidRPr="007069B8" w:rsidRDefault="00257C50" w:rsidP="008D08E8">
      <w:pPr>
        <w:jc w:val="center"/>
        <w:rPr>
          <w:rFonts w:ascii="Times New Roman" w:hAnsi="Times New Roman" w:cs="Times New Roman"/>
          <w:b/>
          <w:sz w:val="24"/>
          <w:szCs w:val="24"/>
        </w:rPr>
      </w:pPr>
      <w:r w:rsidRPr="007069B8">
        <w:rPr>
          <w:rFonts w:ascii="Times New Roman" w:hAnsi="Times New Roman" w:cs="Times New Roman"/>
          <w:b/>
          <w:sz w:val="24"/>
          <w:szCs w:val="24"/>
        </w:rPr>
        <w:t>Национална академија за јавну управу</w:t>
      </w:r>
      <w:r w:rsidR="00AD7A7F" w:rsidRPr="007069B8">
        <w:rPr>
          <w:rFonts w:ascii="Times New Roman" w:hAnsi="Times New Roman" w:cs="Times New Roman"/>
          <w:b/>
          <w:sz w:val="24"/>
          <w:szCs w:val="24"/>
        </w:rPr>
        <w:t>,</w:t>
      </w:r>
    </w:p>
    <w:p w:rsidR="00632448" w:rsidRPr="007069B8" w:rsidRDefault="00257C50" w:rsidP="008D08E8">
      <w:pPr>
        <w:jc w:val="center"/>
        <w:rPr>
          <w:rFonts w:ascii="Times New Roman" w:hAnsi="Times New Roman" w:cs="Times New Roman"/>
          <w:b/>
          <w:sz w:val="24"/>
          <w:szCs w:val="24"/>
        </w:rPr>
      </w:pPr>
      <w:r w:rsidRPr="007069B8">
        <w:rPr>
          <w:rFonts w:ascii="Times New Roman" w:hAnsi="Times New Roman" w:cs="Times New Roman"/>
          <w:b/>
          <w:sz w:val="24"/>
          <w:szCs w:val="24"/>
        </w:rPr>
        <w:t xml:space="preserve">Нови </w:t>
      </w:r>
      <w:r w:rsidR="00AD7A7F" w:rsidRPr="007069B8">
        <w:rPr>
          <w:rFonts w:ascii="Times New Roman" w:hAnsi="Times New Roman" w:cs="Times New Roman"/>
          <w:b/>
          <w:sz w:val="24"/>
          <w:szCs w:val="24"/>
        </w:rPr>
        <w:t xml:space="preserve">Београд, Булевар </w:t>
      </w:r>
      <w:r w:rsidRPr="007069B8">
        <w:rPr>
          <w:rFonts w:ascii="Times New Roman" w:hAnsi="Times New Roman" w:cs="Times New Roman"/>
          <w:b/>
          <w:sz w:val="24"/>
          <w:szCs w:val="24"/>
        </w:rPr>
        <w:t xml:space="preserve">Михајла Пупина </w:t>
      </w:r>
      <w:r w:rsidR="00C14422" w:rsidRPr="007069B8">
        <w:rPr>
          <w:rFonts w:ascii="Times New Roman" w:hAnsi="Times New Roman" w:cs="Times New Roman"/>
          <w:b/>
          <w:sz w:val="24"/>
          <w:szCs w:val="24"/>
        </w:rPr>
        <w:t xml:space="preserve">број </w:t>
      </w:r>
      <w:r w:rsidRPr="007069B8">
        <w:rPr>
          <w:rFonts w:ascii="Times New Roman" w:hAnsi="Times New Roman" w:cs="Times New Roman"/>
          <w:b/>
          <w:sz w:val="24"/>
          <w:szCs w:val="24"/>
        </w:rPr>
        <w:t>2</w:t>
      </w:r>
      <w:r w:rsidR="00AD7A7F" w:rsidRPr="007069B8">
        <w:rPr>
          <w:rFonts w:ascii="Times New Roman" w:hAnsi="Times New Roman" w:cs="Times New Roman"/>
          <w:b/>
          <w:sz w:val="24"/>
          <w:szCs w:val="24"/>
        </w:rPr>
        <w:t>, са назнаком:</w:t>
      </w:r>
    </w:p>
    <w:p w:rsidR="007F12FD" w:rsidRPr="007069B8" w:rsidRDefault="007F12FD" w:rsidP="007F12FD">
      <w:pPr>
        <w:jc w:val="center"/>
        <w:rPr>
          <w:rFonts w:ascii="Times New Roman" w:hAnsi="Times New Roman" w:cs="Times New Roman"/>
          <w:b/>
          <w:sz w:val="24"/>
          <w:szCs w:val="24"/>
        </w:rPr>
      </w:pPr>
      <w:r w:rsidRPr="007069B8">
        <w:rPr>
          <w:rFonts w:ascii="Times New Roman" w:hAnsi="Times New Roman" w:cs="Times New Roman"/>
          <w:b/>
          <w:sz w:val="24"/>
          <w:szCs w:val="24"/>
        </w:rPr>
        <w:t>,,Понуда за јавну набавку</w:t>
      </w:r>
      <w:r w:rsidRPr="007069B8">
        <w:rPr>
          <w:rFonts w:ascii="Times New Roman" w:hAnsi="Times New Roman" w:cs="Times New Roman"/>
          <w:b/>
          <w:sz w:val="24"/>
          <w:szCs w:val="24"/>
          <w:lang w:val="sr-Cyrl-RS"/>
        </w:rPr>
        <w:t xml:space="preserve"> </w:t>
      </w:r>
      <w:r w:rsidRPr="007069B8">
        <w:rPr>
          <w:rFonts w:ascii="Times New Roman" w:hAnsi="Times New Roman" w:cs="Times New Roman"/>
          <w:b/>
          <w:sz w:val="24"/>
          <w:szCs w:val="24"/>
        </w:rPr>
        <w:t xml:space="preserve">– Набавка </w:t>
      </w:r>
    </w:p>
    <w:p w:rsidR="00632448" w:rsidRPr="007069B8" w:rsidRDefault="00EA32D7" w:rsidP="008D08E8">
      <w:pPr>
        <w:jc w:val="center"/>
        <w:rPr>
          <w:rFonts w:ascii="Times New Roman" w:hAnsi="Times New Roman" w:cs="Times New Roman"/>
          <w:b/>
          <w:sz w:val="24"/>
          <w:szCs w:val="24"/>
          <w:lang w:val="sr-Cyrl-RS"/>
        </w:rPr>
      </w:pPr>
      <w:r w:rsidRPr="007069B8">
        <w:rPr>
          <w:rFonts w:ascii="Times New Roman" w:hAnsi="Times New Roman" w:cs="Times New Roman"/>
          <w:b/>
          <w:sz w:val="24"/>
          <w:szCs w:val="24"/>
        </w:rPr>
        <w:t>У</w:t>
      </w:r>
      <w:r w:rsidR="007F12FD" w:rsidRPr="007069B8">
        <w:rPr>
          <w:rFonts w:ascii="Times New Roman" w:hAnsi="Times New Roman" w:cs="Times New Roman"/>
          <w:b/>
          <w:sz w:val="24"/>
          <w:szCs w:val="24"/>
        </w:rPr>
        <w:t>слуга</w:t>
      </w:r>
      <w:r w:rsidRPr="007069B8">
        <w:rPr>
          <w:rFonts w:ascii="Times New Roman" w:hAnsi="Times New Roman" w:cs="Times New Roman"/>
          <w:b/>
          <w:sz w:val="24"/>
          <w:szCs w:val="24"/>
          <w:lang w:val="sr-Cyrl-RS"/>
        </w:rPr>
        <w:t xml:space="preserve"> припреме за штампу и штампу</w:t>
      </w:r>
      <w:r w:rsidR="007F12FD" w:rsidRPr="007069B8">
        <w:rPr>
          <w:rFonts w:ascii="Times New Roman" w:hAnsi="Times New Roman" w:cs="Times New Roman"/>
          <w:b/>
          <w:sz w:val="24"/>
          <w:szCs w:val="24"/>
        </w:rPr>
        <w:t xml:space="preserve">, број </w:t>
      </w:r>
      <w:r w:rsidR="001E202B" w:rsidRPr="007069B8">
        <w:rPr>
          <w:rFonts w:ascii="Times New Roman" w:hAnsi="Times New Roman" w:cs="Times New Roman"/>
          <w:b/>
          <w:sz w:val="24"/>
          <w:szCs w:val="24"/>
          <w:lang w:val="sr-Cyrl-RS"/>
        </w:rPr>
        <w:t xml:space="preserve">ЈН МВ </w:t>
      </w:r>
      <w:r w:rsidRPr="007069B8">
        <w:rPr>
          <w:rFonts w:ascii="Times New Roman" w:hAnsi="Times New Roman" w:cs="Times New Roman"/>
          <w:b/>
          <w:sz w:val="24"/>
          <w:szCs w:val="24"/>
          <w:lang w:val="sr-Cyrl-RS"/>
        </w:rPr>
        <w:t>4</w:t>
      </w:r>
      <w:r w:rsidR="00D42E78" w:rsidRPr="007069B8">
        <w:rPr>
          <w:rFonts w:ascii="Times New Roman" w:hAnsi="Times New Roman" w:cs="Times New Roman"/>
          <w:b/>
          <w:sz w:val="24"/>
          <w:szCs w:val="24"/>
        </w:rPr>
        <w:t>/2018</w:t>
      </w:r>
      <w:r w:rsidR="007F12FD" w:rsidRPr="007069B8">
        <w:rPr>
          <w:rFonts w:ascii="Times New Roman" w:hAnsi="Times New Roman" w:cs="Times New Roman"/>
          <w:b/>
          <w:sz w:val="24"/>
          <w:szCs w:val="24"/>
        </w:rPr>
        <w:t>,  НЕ ОТВАРАТИ</w:t>
      </w:r>
      <w:r w:rsidR="00AD7A7F" w:rsidRPr="007069B8">
        <w:rPr>
          <w:rFonts w:ascii="Times New Roman" w:hAnsi="Times New Roman" w:cs="Times New Roman"/>
          <w:b/>
          <w:sz w:val="24"/>
          <w:szCs w:val="24"/>
        </w:rPr>
        <w:t>”.</w:t>
      </w:r>
    </w:p>
    <w:p w:rsidR="00257C50" w:rsidRPr="007069B8" w:rsidRDefault="00257C50" w:rsidP="008D08E8">
      <w:pPr>
        <w:jc w:val="both"/>
        <w:rPr>
          <w:rFonts w:ascii="Times New Roman" w:hAnsi="Times New Roman" w:cs="Times New Roman"/>
          <w:sz w:val="24"/>
          <w:szCs w:val="24"/>
        </w:rPr>
      </w:pPr>
    </w:p>
    <w:p w:rsidR="00B17CA9"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Понуђачи који подносе понуду лично, подносе је у </w:t>
      </w:r>
      <w:r w:rsidR="005E42B6" w:rsidRPr="007069B8">
        <w:rPr>
          <w:rFonts w:ascii="Times New Roman" w:hAnsi="Times New Roman" w:cs="Times New Roman"/>
          <w:sz w:val="24"/>
          <w:szCs w:val="24"/>
          <w:lang w:val="sr-Cyrl-RS"/>
        </w:rPr>
        <w:t>Писарницу (</w:t>
      </w:r>
      <w:r w:rsidR="00AF7023" w:rsidRPr="007069B8">
        <w:rPr>
          <w:rFonts w:ascii="Times New Roman" w:hAnsi="Times New Roman" w:cs="Times New Roman"/>
          <w:sz w:val="24"/>
          <w:szCs w:val="24"/>
          <w:lang w:val="sr-Cyrl-RS"/>
        </w:rPr>
        <w:t>приземље, кан</w:t>
      </w:r>
      <w:r w:rsidR="00D120DC" w:rsidRPr="007069B8">
        <w:rPr>
          <w:rFonts w:ascii="Times New Roman" w:hAnsi="Times New Roman" w:cs="Times New Roman"/>
          <w:sz w:val="24"/>
          <w:szCs w:val="24"/>
          <w:lang w:val="sr-Cyrl-RS"/>
        </w:rPr>
        <w:t>ц</w:t>
      </w:r>
      <w:r w:rsidR="00AF7023" w:rsidRPr="007069B8">
        <w:rPr>
          <w:rFonts w:ascii="Times New Roman" w:hAnsi="Times New Roman" w:cs="Times New Roman"/>
          <w:sz w:val="24"/>
          <w:szCs w:val="24"/>
          <w:lang w:val="sr-Cyrl-RS"/>
        </w:rPr>
        <w:t>еларија број 38</w:t>
      </w:r>
      <w:r w:rsidR="005E42B6" w:rsidRPr="007069B8">
        <w:rPr>
          <w:rFonts w:ascii="Times New Roman" w:hAnsi="Times New Roman" w:cs="Times New Roman"/>
          <w:sz w:val="24"/>
          <w:szCs w:val="24"/>
        </w:rPr>
        <w:t>)</w:t>
      </w:r>
      <w:r w:rsidR="00772496" w:rsidRPr="007069B8">
        <w:rPr>
          <w:rFonts w:ascii="Times New Roman" w:hAnsi="Times New Roman" w:cs="Times New Roman"/>
          <w:sz w:val="24"/>
          <w:szCs w:val="24"/>
        </w:rPr>
        <w:t xml:space="preserve"> на горе</w:t>
      </w:r>
      <w:r w:rsidR="00772496"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наведеној адреси.</w:t>
      </w:r>
      <w:r w:rsidR="008F096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Понуда се сматра благовременом уколико је примљена од стране наручиоца до</w:t>
      </w:r>
      <w:r w:rsidR="00E67B1E" w:rsidRPr="007069B8">
        <w:rPr>
          <w:rFonts w:ascii="Times New Roman" w:hAnsi="Times New Roman" w:cs="Times New Roman"/>
          <w:sz w:val="24"/>
          <w:szCs w:val="24"/>
        </w:rPr>
        <w:t xml:space="preserve"> </w:t>
      </w:r>
      <w:r w:rsidR="000D0C1B" w:rsidRPr="007069B8">
        <w:rPr>
          <w:rFonts w:ascii="Times New Roman" w:hAnsi="Times New Roman" w:cs="Times New Roman"/>
          <w:sz w:val="24"/>
          <w:szCs w:val="24"/>
          <w:lang w:val="sr-Cyrl-RS"/>
        </w:rPr>
        <w:t>1</w:t>
      </w:r>
      <w:r w:rsidR="004444B3" w:rsidRPr="007069B8">
        <w:rPr>
          <w:rFonts w:ascii="Times New Roman" w:hAnsi="Times New Roman" w:cs="Times New Roman"/>
          <w:sz w:val="24"/>
          <w:szCs w:val="24"/>
          <w:lang w:val="sr-Cyrl-RS"/>
        </w:rPr>
        <w:t xml:space="preserve">. </w:t>
      </w:r>
      <w:r w:rsidR="000D0C1B" w:rsidRPr="007069B8">
        <w:rPr>
          <w:rFonts w:ascii="Times New Roman" w:hAnsi="Times New Roman" w:cs="Times New Roman"/>
          <w:sz w:val="24"/>
          <w:szCs w:val="24"/>
          <w:lang w:val="sr-Cyrl-RS"/>
        </w:rPr>
        <w:t>октобра</w:t>
      </w:r>
      <w:r w:rsidR="004444B3" w:rsidRPr="007069B8">
        <w:rPr>
          <w:rFonts w:ascii="Times New Roman" w:hAnsi="Times New Roman" w:cs="Times New Roman"/>
          <w:sz w:val="24"/>
          <w:szCs w:val="24"/>
          <w:lang w:val="sr-Cyrl-RS"/>
        </w:rPr>
        <w:t xml:space="preserve"> </w:t>
      </w:r>
      <w:r w:rsidR="00FA7688" w:rsidRPr="007069B8">
        <w:rPr>
          <w:rFonts w:ascii="Times New Roman" w:hAnsi="Times New Roman" w:cs="Times New Roman"/>
          <w:sz w:val="24"/>
          <w:szCs w:val="24"/>
        </w:rPr>
        <w:t>2018</w:t>
      </w:r>
      <w:r w:rsidR="00AD7A7F" w:rsidRPr="007069B8">
        <w:rPr>
          <w:rFonts w:ascii="Times New Roman" w:hAnsi="Times New Roman" w:cs="Times New Roman"/>
          <w:sz w:val="24"/>
          <w:szCs w:val="24"/>
        </w:rPr>
        <w:t>. године до 10 часова.</w:t>
      </w:r>
      <w:r w:rsidR="00C34A4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w:t>
      </w:r>
      <w:r w:rsidR="00AD7A7F" w:rsidRPr="007069B8">
        <w:rPr>
          <w:rFonts w:ascii="Times New Roman" w:hAnsi="Times New Roman" w:cs="Times New Roman"/>
          <w:sz w:val="24"/>
          <w:szCs w:val="24"/>
        </w:rPr>
        <w:lastRenderedPageBreak/>
        <w:t>непосредно наручилац ће понуђачу предати потврду пријема понуде. У потврди о пријему наручилац ће навести датум и сат пријема понуде.</w:t>
      </w:r>
    </w:p>
    <w:p w:rsidR="00295042"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5C23"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594CA5" w:rsidRPr="007069B8">
        <w:rPr>
          <w:rFonts w:ascii="Times New Roman" w:hAnsi="Times New Roman" w:cs="Times New Roman"/>
          <w:sz w:val="24"/>
          <w:szCs w:val="24"/>
        </w:rPr>
        <w:t>Наручилац ће</w:t>
      </w:r>
      <w:r w:rsidR="006B5C23" w:rsidRPr="007069B8">
        <w:rPr>
          <w:rFonts w:ascii="Times New Roman" w:hAnsi="Times New Roman" w:cs="Times New Roman"/>
          <w:sz w:val="24"/>
          <w:szCs w:val="24"/>
        </w:rPr>
        <w:t xml:space="preserve"> након окончања поступка отварања понуда, неблаговремену понуду вратити неотворену понуђачу, са назнаком да је поднета неблаговремено.</w:t>
      </w:r>
    </w:p>
    <w:p w:rsidR="006B5C23" w:rsidRPr="007069B8" w:rsidRDefault="008D08E8"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6B5C23" w:rsidRPr="007069B8">
        <w:rPr>
          <w:rFonts w:ascii="Times New Roman" w:hAnsi="Times New Roman" w:cs="Times New Roman"/>
          <w:sz w:val="24"/>
          <w:szCs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Pr="007069B8">
        <w:rPr>
          <w:rFonts w:ascii="Times New Roman" w:hAnsi="Times New Roman" w:cs="Times New Roman"/>
          <w:sz w:val="24"/>
          <w:szCs w:val="24"/>
        </w:rPr>
        <w:t>ужењу рока за подношење понуда.</w:t>
      </w:r>
    </w:p>
    <w:p w:rsidR="00632448" w:rsidRPr="007069B8" w:rsidRDefault="00632448" w:rsidP="00095BD2">
      <w:pPr>
        <w:jc w:val="both"/>
        <w:rPr>
          <w:rFonts w:ascii="Times New Roman" w:hAnsi="Times New Roman" w:cs="Times New Roman"/>
          <w:sz w:val="24"/>
          <w:szCs w:val="24"/>
        </w:rPr>
      </w:pPr>
    </w:p>
    <w:p w:rsidR="00594CA5" w:rsidRPr="007069B8" w:rsidRDefault="008D08E8" w:rsidP="009106AE">
      <w:pPr>
        <w:rPr>
          <w:rFonts w:ascii="Times New Roman" w:hAnsi="Times New Roman" w:cs="Times New Roman"/>
          <w:sz w:val="24"/>
          <w:szCs w:val="24"/>
        </w:rPr>
      </w:pPr>
      <w:r w:rsidRPr="007069B8">
        <w:rPr>
          <w:rFonts w:ascii="Times New Roman" w:hAnsi="Times New Roman" w:cs="Times New Roman"/>
          <w:sz w:val="24"/>
          <w:szCs w:val="24"/>
        </w:rPr>
        <w:t xml:space="preserve">3. </w:t>
      </w:r>
      <w:r w:rsidR="00594CA5" w:rsidRPr="007069B8">
        <w:rPr>
          <w:rFonts w:ascii="Times New Roman" w:hAnsi="Times New Roman" w:cs="Times New Roman"/>
          <w:sz w:val="24"/>
          <w:szCs w:val="24"/>
        </w:rPr>
        <w:t>ПОДАЦИ О ОБАВЕЗНОЈ САДРЖИНИ ПОНУДЕ</w:t>
      </w:r>
    </w:p>
    <w:p w:rsidR="00594CA5" w:rsidRPr="007069B8" w:rsidRDefault="00594CA5" w:rsidP="00095BD2">
      <w:pPr>
        <w:jc w:val="both"/>
        <w:rPr>
          <w:rFonts w:ascii="Times New Roman" w:hAnsi="Times New Roman" w:cs="Times New Roman"/>
          <w:sz w:val="24"/>
          <w:szCs w:val="24"/>
          <w:highlight w:val="yellow"/>
        </w:rPr>
      </w:pPr>
    </w:p>
    <w:p w:rsidR="004628B2" w:rsidRPr="007069B8" w:rsidRDefault="004628B2" w:rsidP="004628B2">
      <w:pPr>
        <w:spacing w:after="120"/>
        <w:ind w:left="567"/>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Саставни део понуде чине следећи обрасци:</w:t>
      </w:r>
    </w:p>
    <w:p w:rsidR="0076690A" w:rsidRPr="007069B8" w:rsidRDefault="0076690A" w:rsidP="0076690A">
      <w:pPr>
        <w:pStyle w:val="ListParagraph"/>
        <w:numPr>
          <w:ilvl w:val="0"/>
          <w:numId w:val="5"/>
        </w:numPr>
        <w:spacing w:after="120"/>
        <w:jc w:val="both"/>
        <w:rPr>
          <w:rFonts w:ascii="Times New Roman" w:hAnsi="Times New Roman" w:cs="Times New Roman"/>
          <w:sz w:val="24"/>
          <w:szCs w:val="24"/>
          <w:lang w:val="sr-Cyrl-RS"/>
        </w:rPr>
      </w:pPr>
      <w:r w:rsidRPr="007069B8">
        <w:rPr>
          <w:rFonts w:ascii="Times New Roman" w:hAnsi="Times New Roman" w:cs="Times New Roman"/>
          <w:sz w:val="24"/>
          <w:szCs w:val="24"/>
        </w:rPr>
        <w:t xml:space="preserve">попуњен, потписан и печатом оверен </w:t>
      </w:r>
      <w:r w:rsidRPr="007069B8">
        <w:rPr>
          <w:rFonts w:ascii="Times New Roman" w:hAnsi="Times New Roman" w:cs="Times New Roman"/>
          <w:b/>
          <w:sz w:val="24"/>
          <w:szCs w:val="24"/>
        </w:rPr>
        <w:t xml:space="preserve">Образац 1 - Образац </w:t>
      </w:r>
      <w:r w:rsidRPr="007069B8">
        <w:rPr>
          <w:rFonts w:ascii="Times New Roman" w:hAnsi="Times New Roman" w:cs="Times New Roman"/>
          <w:b/>
          <w:sz w:val="24"/>
          <w:szCs w:val="24"/>
          <w:lang w:val="sr-Cyrl-RS"/>
        </w:rPr>
        <w:t>изјаве о чувању поверљивих података</w:t>
      </w:r>
    </w:p>
    <w:p w:rsidR="00074B68" w:rsidRPr="007069B8" w:rsidRDefault="00594CA5" w:rsidP="004D05C9">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sz w:val="24"/>
          <w:szCs w:val="24"/>
        </w:rPr>
        <w:t>попуње</w:t>
      </w:r>
      <w:r w:rsidR="00074B68" w:rsidRPr="007069B8">
        <w:rPr>
          <w:rFonts w:ascii="Times New Roman" w:hAnsi="Times New Roman" w:cs="Times New Roman"/>
          <w:sz w:val="24"/>
          <w:szCs w:val="24"/>
        </w:rPr>
        <w:t xml:space="preserve">н, потписан и печатом оверен </w:t>
      </w:r>
      <w:r w:rsidR="00074B68" w:rsidRPr="007069B8">
        <w:rPr>
          <w:rFonts w:ascii="Times New Roman" w:hAnsi="Times New Roman" w:cs="Times New Roman"/>
          <w:b/>
          <w:sz w:val="24"/>
          <w:szCs w:val="24"/>
        </w:rPr>
        <w:t xml:space="preserve">Образац </w:t>
      </w:r>
      <w:r w:rsidR="0076690A" w:rsidRPr="007069B8">
        <w:rPr>
          <w:rFonts w:ascii="Times New Roman" w:hAnsi="Times New Roman" w:cs="Times New Roman"/>
          <w:b/>
          <w:sz w:val="24"/>
          <w:szCs w:val="24"/>
          <w:lang w:val="sr-Cyrl-RS"/>
        </w:rPr>
        <w:t>2</w:t>
      </w:r>
      <w:r w:rsidR="00074B68" w:rsidRPr="007069B8">
        <w:rPr>
          <w:rFonts w:ascii="Times New Roman" w:hAnsi="Times New Roman" w:cs="Times New Roman"/>
          <w:b/>
          <w:sz w:val="24"/>
          <w:szCs w:val="24"/>
        </w:rPr>
        <w:t xml:space="preserve"> - Образац понуде</w:t>
      </w:r>
      <w:r w:rsidR="00074B68" w:rsidRPr="007069B8">
        <w:rPr>
          <w:rFonts w:ascii="Times New Roman" w:hAnsi="Times New Roman" w:cs="Times New Roman"/>
          <w:sz w:val="24"/>
          <w:szCs w:val="24"/>
        </w:rPr>
        <w:t>;</w:t>
      </w:r>
    </w:p>
    <w:p w:rsidR="00594CA5" w:rsidRPr="007069B8" w:rsidRDefault="00594CA5" w:rsidP="004D05C9">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sz w:val="24"/>
          <w:szCs w:val="24"/>
        </w:rPr>
        <w:t>попуњен, потписан и печатом оверен</w:t>
      </w:r>
      <w:r w:rsidR="00074B68" w:rsidRPr="007069B8">
        <w:rPr>
          <w:rFonts w:ascii="Times New Roman" w:hAnsi="Times New Roman" w:cs="Times New Roman"/>
          <w:sz w:val="24"/>
          <w:szCs w:val="24"/>
        </w:rPr>
        <w:t xml:space="preserve"> </w:t>
      </w:r>
      <w:r w:rsidRPr="007069B8">
        <w:rPr>
          <w:rFonts w:ascii="Times New Roman" w:hAnsi="Times New Roman" w:cs="Times New Roman"/>
          <w:b/>
          <w:sz w:val="24"/>
          <w:szCs w:val="24"/>
        </w:rPr>
        <w:t>Образац</w:t>
      </w:r>
      <w:r w:rsidR="00074B68" w:rsidRPr="007069B8">
        <w:rPr>
          <w:rFonts w:ascii="Times New Roman" w:hAnsi="Times New Roman" w:cs="Times New Roman"/>
          <w:b/>
          <w:sz w:val="24"/>
          <w:szCs w:val="24"/>
        </w:rPr>
        <w:t xml:space="preserve"> </w:t>
      </w:r>
      <w:r w:rsidR="0076690A" w:rsidRPr="007069B8">
        <w:rPr>
          <w:rFonts w:ascii="Times New Roman" w:hAnsi="Times New Roman" w:cs="Times New Roman"/>
          <w:b/>
          <w:sz w:val="24"/>
          <w:szCs w:val="24"/>
          <w:lang w:val="sr-Cyrl-RS"/>
        </w:rPr>
        <w:t>3</w:t>
      </w:r>
      <w:r w:rsidR="00074B68" w:rsidRPr="007069B8">
        <w:rPr>
          <w:rFonts w:ascii="Times New Roman" w:hAnsi="Times New Roman" w:cs="Times New Roman"/>
          <w:b/>
          <w:sz w:val="24"/>
          <w:szCs w:val="24"/>
        </w:rPr>
        <w:t xml:space="preserve"> – Образац структуре </w:t>
      </w:r>
      <w:r w:rsidR="003E66B4" w:rsidRPr="007069B8">
        <w:rPr>
          <w:rFonts w:ascii="Times New Roman" w:hAnsi="Times New Roman" w:cs="Times New Roman"/>
          <w:b/>
          <w:sz w:val="24"/>
          <w:szCs w:val="24"/>
          <w:lang w:val="sr-Cyrl-RS"/>
        </w:rPr>
        <w:t xml:space="preserve">понуђене </w:t>
      </w:r>
      <w:r w:rsidR="003E66B4" w:rsidRPr="007069B8">
        <w:rPr>
          <w:rFonts w:ascii="Times New Roman" w:hAnsi="Times New Roman" w:cs="Times New Roman"/>
          <w:b/>
          <w:sz w:val="24"/>
          <w:szCs w:val="24"/>
        </w:rPr>
        <w:t xml:space="preserve">цене, </w:t>
      </w:r>
      <w:r w:rsidR="003E66B4" w:rsidRPr="007069B8">
        <w:rPr>
          <w:rFonts w:ascii="Times New Roman" w:hAnsi="Times New Roman" w:cs="Times New Roman"/>
          <w:b/>
          <w:sz w:val="24"/>
          <w:szCs w:val="24"/>
          <w:lang w:val="sr-Cyrl-RS"/>
        </w:rPr>
        <w:t>са упутством како да се попуни</w:t>
      </w:r>
      <w:r w:rsidR="00074B68" w:rsidRPr="007069B8">
        <w:rPr>
          <w:rFonts w:ascii="Times New Roman" w:hAnsi="Times New Roman" w:cs="Times New Roman"/>
          <w:sz w:val="24"/>
          <w:szCs w:val="24"/>
        </w:rPr>
        <w:t xml:space="preserve">; </w:t>
      </w:r>
    </w:p>
    <w:p w:rsidR="00594CA5" w:rsidRPr="007069B8" w:rsidRDefault="00594CA5" w:rsidP="004D05C9">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sz w:val="24"/>
          <w:szCs w:val="24"/>
        </w:rPr>
        <w:t xml:space="preserve">попуњен, потписан и печатом оверен </w:t>
      </w:r>
      <w:r w:rsidRPr="007069B8">
        <w:rPr>
          <w:rFonts w:ascii="Times New Roman" w:hAnsi="Times New Roman" w:cs="Times New Roman"/>
          <w:b/>
          <w:sz w:val="24"/>
          <w:szCs w:val="24"/>
        </w:rPr>
        <w:t xml:space="preserve">Образац </w:t>
      </w:r>
      <w:r w:rsidR="0076690A" w:rsidRPr="007069B8">
        <w:rPr>
          <w:rFonts w:ascii="Times New Roman" w:hAnsi="Times New Roman" w:cs="Times New Roman"/>
          <w:b/>
          <w:sz w:val="24"/>
          <w:szCs w:val="24"/>
          <w:lang w:val="sr-Cyrl-RS"/>
        </w:rPr>
        <w:t>4</w:t>
      </w:r>
      <w:r w:rsidR="00074B68" w:rsidRPr="007069B8">
        <w:rPr>
          <w:rFonts w:ascii="Times New Roman" w:hAnsi="Times New Roman" w:cs="Times New Roman"/>
          <w:b/>
          <w:sz w:val="24"/>
          <w:szCs w:val="24"/>
        </w:rPr>
        <w:t xml:space="preserve"> - Образац изјаве о независној понуди</w:t>
      </w:r>
      <w:r w:rsidRPr="007069B8">
        <w:rPr>
          <w:rFonts w:ascii="Times New Roman" w:hAnsi="Times New Roman" w:cs="Times New Roman"/>
          <w:sz w:val="24"/>
          <w:szCs w:val="24"/>
        </w:rPr>
        <w:t>;</w:t>
      </w:r>
    </w:p>
    <w:p w:rsidR="00074B68" w:rsidRPr="007069B8" w:rsidRDefault="00074B68" w:rsidP="004D05C9">
      <w:pPr>
        <w:pStyle w:val="ListParagraph"/>
        <w:numPr>
          <w:ilvl w:val="0"/>
          <w:numId w:val="5"/>
        </w:numPr>
        <w:jc w:val="both"/>
        <w:rPr>
          <w:rFonts w:ascii="Times New Roman" w:hAnsi="Times New Roman" w:cs="Times New Roman"/>
          <w:b/>
          <w:sz w:val="24"/>
          <w:szCs w:val="24"/>
        </w:rPr>
      </w:pPr>
      <w:r w:rsidRPr="007069B8">
        <w:rPr>
          <w:rFonts w:ascii="Times New Roman" w:hAnsi="Times New Roman" w:cs="Times New Roman"/>
          <w:sz w:val="24"/>
          <w:szCs w:val="24"/>
        </w:rPr>
        <w:t xml:space="preserve">попуњен, потписан и печатом оверен </w:t>
      </w:r>
      <w:r w:rsidR="0076690A" w:rsidRPr="007069B8">
        <w:rPr>
          <w:rFonts w:ascii="Times New Roman" w:hAnsi="Times New Roman" w:cs="Times New Roman"/>
          <w:b/>
          <w:sz w:val="24"/>
          <w:szCs w:val="24"/>
        </w:rPr>
        <w:t xml:space="preserve">Образац 5 </w:t>
      </w:r>
      <w:r w:rsidRPr="007069B8">
        <w:rPr>
          <w:rFonts w:ascii="Times New Roman" w:hAnsi="Times New Roman" w:cs="Times New Roman"/>
          <w:b/>
          <w:sz w:val="24"/>
          <w:szCs w:val="24"/>
        </w:rPr>
        <w:t>- Образац изјаве понуђача о испуњавању услова из чл. 75.</w:t>
      </w:r>
      <w:r w:rsidR="000370AE" w:rsidRPr="007069B8">
        <w:rPr>
          <w:rFonts w:ascii="Times New Roman" w:hAnsi="Times New Roman" w:cs="Times New Roman"/>
          <w:b/>
          <w:sz w:val="24"/>
          <w:szCs w:val="24"/>
          <w:lang w:val="sr-Cyrl-RS"/>
        </w:rPr>
        <w:t xml:space="preserve"> </w:t>
      </w:r>
      <w:r w:rsidR="00D14039" w:rsidRPr="007069B8">
        <w:rPr>
          <w:rFonts w:ascii="Times New Roman" w:hAnsi="Times New Roman" w:cs="Times New Roman"/>
          <w:b/>
          <w:sz w:val="24"/>
          <w:szCs w:val="24"/>
        </w:rPr>
        <w:t xml:space="preserve">ст. 1. тач. 1) до 4) </w:t>
      </w:r>
      <w:r w:rsidR="00D14039" w:rsidRPr="007069B8">
        <w:rPr>
          <w:rFonts w:ascii="Times New Roman" w:hAnsi="Times New Roman" w:cs="Times New Roman"/>
          <w:b/>
          <w:sz w:val="24"/>
          <w:szCs w:val="24"/>
          <w:lang w:val="sr-Cyrl-RS"/>
        </w:rPr>
        <w:t xml:space="preserve">и ст. 2. </w:t>
      </w:r>
      <w:r w:rsidRPr="007069B8">
        <w:rPr>
          <w:rFonts w:ascii="Times New Roman" w:hAnsi="Times New Roman" w:cs="Times New Roman"/>
          <w:b/>
          <w:sz w:val="24"/>
          <w:szCs w:val="24"/>
        </w:rPr>
        <w:t>Закона;</w:t>
      </w:r>
    </w:p>
    <w:p w:rsidR="00074B68" w:rsidRPr="007069B8" w:rsidRDefault="00074B68" w:rsidP="004D05C9">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sz w:val="24"/>
          <w:szCs w:val="24"/>
        </w:rPr>
        <w:t xml:space="preserve">попуњен, потписан и печатом оверен </w:t>
      </w:r>
      <w:r w:rsidR="00314362" w:rsidRPr="007069B8">
        <w:rPr>
          <w:rFonts w:ascii="Times New Roman" w:hAnsi="Times New Roman" w:cs="Times New Roman"/>
          <w:b/>
          <w:sz w:val="24"/>
          <w:szCs w:val="24"/>
        </w:rPr>
        <w:t xml:space="preserve">Образац </w:t>
      </w:r>
      <w:r w:rsidR="0076690A" w:rsidRPr="007069B8">
        <w:rPr>
          <w:rFonts w:ascii="Times New Roman" w:hAnsi="Times New Roman" w:cs="Times New Roman"/>
          <w:b/>
          <w:sz w:val="24"/>
          <w:szCs w:val="24"/>
          <w:lang w:val="sr-Cyrl-RS"/>
        </w:rPr>
        <w:t>6</w:t>
      </w:r>
      <w:r w:rsidRPr="007069B8">
        <w:rPr>
          <w:rFonts w:ascii="Times New Roman" w:hAnsi="Times New Roman" w:cs="Times New Roman"/>
          <w:b/>
          <w:sz w:val="24"/>
          <w:szCs w:val="24"/>
        </w:rPr>
        <w:t xml:space="preserve"> - Образац изјаве подизвођача о испуњавању услова из чл. 75. ст. 1. тач. 1) до 4) </w:t>
      </w:r>
      <w:r w:rsidR="00D14039" w:rsidRPr="007069B8">
        <w:rPr>
          <w:rFonts w:ascii="Times New Roman" w:hAnsi="Times New Roman" w:cs="Times New Roman"/>
          <w:b/>
          <w:sz w:val="24"/>
          <w:szCs w:val="24"/>
          <w:lang w:val="sr-Cyrl-RS"/>
        </w:rPr>
        <w:t xml:space="preserve">и ст. 2. </w:t>
      </w:r>
      <w:r w:rsidRPr="007069B8">
        <w:rPr>
          <w:rFonts w:ascii="Times New Roman" w:hAnsi="Times New Roman" w:cs="Times New Roman"/>
          <w:b/>
          <w:sz w:val="24"/>
          <w:szCs w:val="24"/>
        </w:rPr>
        <w:t>Закона</w:t>
      </w:r>
      <w:r w:rsidRPr="007069B8">
        <w:rPr>
          <w:rFonts w:ascii="Times New Roman" w:hAnsi="Times New Roman" w:cs="Times New Roman"/>
          <w:sz w:val="24"/>
          <w:szCs w:val="24"/>
        </w:rPr>
        <w:t>;</w:t>
      </w:r>
    </w:p>
    <w:p w:rsidR="00074B68" w:rsidRPr="007069B8" w:rsidRDefault="00074B68" w:rsidP="004D05C9">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sz w:val="24"/>
          <w:szCs w:val="24"/>
        </w:rPr>
        <w:t xml:space="preserve">попуњен, потписан и печатом оверен </w:t>
      </w:r>
      <w:r w:rsidR="00314362" w:rsidRPr="007069B8">
        <w:rPr>
          <w:rFonts w:ascii="Times New Roman" w:hAnsi="Times New Roman" w:cs="Times New Roman"/>
          <w:b/>
          <w:sz w:val="24"/>
          <w:szCs w:val="24"/>
        </w:rPr>
        <w:t xml:space="preserve">Образац </w:t>
      </w:r>
      <w:r w:rsidR="00F54966" w:rsidRPr="007069B8">
        <w:rPr>
          <w:rFonts w:ascii="Times New Roman" w:hAnsi="Times New Roman" w:cs="Times New Roman"/>
          <w:b/>
          <w:sz w:val="24"/>
          <w:szCs w:val="24"/>
          <w:lang w:val="sr-Cyrl-RS"/>
        </w:rPr>
        <w:t>7</w:t>
      </w:r>
      <w:r w:rsidRPr="007069B8">
        <w:rPr>
          <w:rFonts w:ascii="Times New Roman" w:hAnsi="Times New Roman" w:cs="Times New Roman"/>
          <w:b/>
          <w:sz w:val="24"/>
          <w:szCs w:val="24"/>
        </w:rPr>
        <w:t xml:space="preserve"> - Образац трошкова </w:t>
      </w:r>
      <w:r w:rsidR="0076690A" w:rsidRPr="007069B8">
        <w:rPr>
          <w:rFonts w:ascii="Times New Roman" w:hAnsi="Times New Roman" w:cs="Times New Roman"/>
          <w:b/>
          <w:sz w:val="24"/>
          <w:szCs w:val="24"/>
          <w:lang w:val="sr-Cyrl-RS"/>
        </w:rPr>
        <w:t>припреме</w:t>
      </w:r>
      <w:r w:rsidRPr="007069B8">
        <w:rPr>
          <w:rFonts w:ascii="Times New Roman" w:hAnsi="Times New Roman" w:cs="Times New Roman"/>
          <w:b/>
          <w:sz w:val="24"/>
          <w:szCs w:val="24"/>
        </w:rPr>
        <w:t xml:space="preserve"> понуде</w:t>
      </w:r>
      <w:r w:rsidRPr="007069B8">
        <w:rPr>
          <w:rFonts w:ascii="Times New Roman" w:hAnsi="Times New Roman" w:cs="Times New Roman"/>
          <w:sz w:val="24"/>
          <w:szCs w:val="24"/>
        </w:rPr>
        <w:t xml:space="preserve"> - (образац се доставља уколико понуђач има трошкове припреме и подношења понуде);</w:t>
      </w:r>
    </w:p>
    <w:p w:rsidR="00074B68" w:rsidRPr="007069B8" w:rsidRDefault="000A028A" w:rsidP="004D05C9">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sz w:val="24"/>
          <w:szCs w:val="24"/>
        </w:rPr>
        <w:t xml:space="preserve">попуњен, потписан и печатом оверен </w:t>
      </w:r>
      <w:r w:rsidR="00314362" w:rsidRPr="007069B8">
        <w:rPr>
          <w:rFonts w:ascii="Times New Roman" w:hAnsi="Times New Roman" w:cs="Times New Roman"/>
          <w:b/>
          <w:sz w:val="24"/>
          <w:szCs w:val="24"/>
        </w:rPr>
        <w:t xml:space="preserve">Образац </w:t>
      </w:r>
      <w:r w:rsidR="00F54966" w:rsidRPr="007069B8">
        <w:rPr>
          <w:rFonts w:ascii="Times New Roman" w:hAnsi="Times New Roman" w:cs="Times New Roman"/>
          <w:b/>
          <w:sz w:val="24"/>
          <w:szCs w:val="24"/>
          <w:lang w:val="sr-Cyrl-RS"/>
        </w:rPr>
        <w:t>8</w:t>
      </w:r>
      <w:r w:rsidRPr="007069B8">
        <w:rPr>
          <w:rFonts w:ascii="Times New Roman" w:hAnsi="Times New Roman" w:cs="Times New Roman"/>
          <w:b/>
          <w:sz w:val="24"/>
          <w:szCs w:val="24"/>
        </w:rPr>
        <w:t xml:space="preserve"> – Модел уговора</w:t>
      </w:r>
      <w:r w:rsidRPr="007069B8">
        <w:rPr>
          <w:rFonts w:ascii="Times New Roman" w:hAnsi="Times New Roman" w:cs="Times New Roman"/>
          <w:sz w:val="24"/>
          <w:szCs w:val="24"/>
        </w:rPr>
        <w:t>;</w:t>
      </w:r>
    </w:p>
    <w:p w:rsidR="00594CA5" w:rsidRPr="007069B8" w:rsidRDefault="00594CA5" w:rsidP="004D05C9">
      <w:pPr>
        <w:pStyle w:val="ListParagraph"/>
        <w:numPr>
          <w:ilvl w:val="0"/>
          <w:numId w:val="5"/>
        </w:numPr>
        <w:jc w:val="both"/>
        <w:rPr>
          <w:rFonts w:ascii="Times New Roman" w:hAnsi="Times New Roman" w:cs="Times New Roman"/>
          <w:sz w:val="24"/>
          <w:szCs w:val="24"/>
        </w:rPr>
      </w:pPr>
      <w:r w:rsidRPr="007069B8">
        <w:rPr>
          <w:rFonts w:ascii="Times New Roman" w:hAnsi="Times New Roman" w:cs="Times New Roman"/>
          <w:b/>
          <w:sz w:val="24"/>
          <w:szCs w:val="24"/>
        </w:rPr>
        <w:t>Споразум о заједничком наступању</w:t>
      </w:r>
      <w:r w:rsidRPr="007069B8">
        <w:rPr>
          <w:rFonts w:ascii="Times New Roman" w:hAnsi="Times New Roman" w:cs="Times New Roman"/>
          <w:sz w:val="24"/>
          <w:szCs w:val="24"/>
        </w:rPr>
        <w:t xml:space="preserve"> (у случају подношења заједничке понуде)</w:t>
      </w:r>
      <w:r w:rsidR="003175B0" w:rsidRPr="007069B8">
        <w:rPr>
          <w:rFonts w:ascii="Times New Roman" w:hAnsi="Times New Roman" w:cs="Times New Roman"/>
          <w:sz w:val="24"/>
          <w:szCs w:val="24"/>
          <w:lang w:val="sr-Cyrl-RS"/>
        </w:rPr>
        <w:t>.</w:t>
      </w:r>
    </w:p>
    <w:p w:rsidR="00594CA5" w:rsidRPr="007069B8" w:rsidRDefault="00594CA5" w:rsidP="00523AE3">
      <w:pPr>
        <w:rPr>
          <w:rFonts w:ascii="Times New Roman" w:hAnsi="Times New Roman" w:cs="Times New Roman"/>
          <w:sz w:val="24"/>
          <w:szCs w:val="24"/>
        </w:rPr>
      </w:pPr>
    </w:p>
    <w:p w:rsidR="008F096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Понуда се припрема на обрасцима и моделу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w:t>
      </w:r>
      <w:r w:rsidR="00C14422" w:rsidRPr="007069B8">
        <w:rPr>
          <w:rFonts w:ascii="Times New Roman" w:hAnsi="Times New Roman" w:cs="Times New Roman"/>
          <w:sz w:val="24"/>
          <w:szCs w:val="24"/>
        </w:rPr>
        <w:t>м</w:t>
      </w:r>
      <w:r w:rsidR="00C0385D" w:rsidRPr="007069B8">
        <w:rPr>
          <w:rFonts w:ascii="Times New Roman" w:hAnsi="Times New Roman" w:cs="Times New Roman"/>
          <w:sz w:val="24"/>
          <w:szCs w:val="24"/>
        </w:rPr>
        <w:t xml:space="preserve"> и</w:t>
      </w:r>
      <w:r w:rsidR="00C14422" w:rsidRPr="007069B8">
        <w:rPr>
          <w:rFonts w:ascii="Times New Roman" w:hAnsi="Times New Roman" w:cs="Times New Roman"/>
          <w:sz w:val="24"/>
          <w:szCs w:val="24"/>
        </w:rPr>
        <w:t>ли</w:t>
      </w:r>
      <w:r w:rsidR="00C0385D" w:rsidRPr="007069B8">
        <w:rPr>
          <w:rFonts w:ascii="Times New Roman" w:hAnsi="Times New Roman" w:cs="Times New Roman"/>
          <w:sz w:val="24"/>
          <w:szCs w:val="24"/>
        </w:rPr>
        <w:t xml:space="preserve"> </w:t>
      </w:r>
      <w:r w:rsidR="00C14422" w:rsidRPr="007069B8">
        <w:rPr>
          <w:rFonts w:ascii="Times New Roman" w:hAnsi="Times New Roman" w:cs="Times New Roman"/>
          <w:sz w:val="24"/>
          <w:szCs w:val="24"/>
        </w:rPr>
        <w:t>група</w:t>
      </w:r>
      <w:r w:rsidR="00C0385D" w:rsidRPr="007069B8">
        <w:rPr>
          <w:rFonts w:ascii="Times New Roman" w:hAnsi="Times New Roman" w:cs="Times New Roman"/>
          <w:sz w:val="24"/>
          <w:szCs w:val="24"/>
        </w:rPr>
        <w:t xml:space="preserve"> понуђача к</w:t>
      </w:r>
      <w:r w:rsidRPr="007069B8">
        <w:rPr>
          <w:rFonts w:ascii="Times New Roman" w:hAnsi="Times New Roman" w:cs="Times New Roman"/>
          <w:sz w:val="24"/>
          <w:szCs w:val="24"/>
        </w:rPr>
        <w:t>оја подноси заједничку понуду).</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Стране образаца које понуђач не попуњава (у зависности од тога како наступа у понуди) није у обавези да достави уз понуду.</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w:t>
      </w:r>
      <w:r w:rsidR="00C0385D" w:rsidRPr="007069B8">
        <w:rPr>
          <w:rFonts w:ascii="Times New Roman" w:hAnsi="Times New Roman" w:cs="Times New Roman"/>
          <w:sz w:val="24"/>
          <w:szCs w:val="24"/>
        </w:rPr>
        <w:lastRenderedPageBreak/>
        <w:t>подразумевају давање изјава под материјалном и кривичном одговорношћу (нпр. Изјава о независној понуди,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0385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0385D" w:rsidRPr="007069B8">
        <w:rPr>
          <w:rFonts w:ascii="Times New Roman" w:hAnsi="Times New Roman" w:cs="Times New Roman"/>
          <w:sz w:val="24"/>
          <w:szCs w:val="24"/>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w:t>
      </w:r>
      <w:r w:rsidR="00C14422" w:rsidRPr="007069B8">
        <w:rPr>
          <w:rFonts w:ascii="Times New Roman" w:hAnsi="Times New Roman" w:cs="Times New Roman"/>
          <w:sz w:val="24"/>
          <w:szCs w:val="24"/>
        </w:rPr>
        <w:t>подизвођачем</w:t>
      </w:r>
      <w:r w:rsidR="00C0385D" w:rsidRPr="007069B8">
        <w:rPr>
          <w:rFonts w:ascii="Times New Roman" w:hAnsi="Times New Roman" w:cs="Times New Roman"/>
          <w:sz w:val="24"/>
          <w:szCs w:val="24"/>
        </w:rPr>
        <w:t xml:space="preserve"> понуђач је дужан да у моделу уговора наведе тражене податке о сваком ангажованом подизвођачу.</w:t>
      </w: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4. </w:t>
      </w:r>
      <w:r w:rsidR="00AD7A7F" w:rsidRPr="007069B8">
        <w:rPr>
          <w:rFonts w:ascii="Times New Roman" w:hAnsi="Times New Roman" w:cs="Times New Roman"/>
          <w:sz w:val="24"/>
          <w:szCs w:val="24"/>
        </w:rPr>
        <w:t>ПОНУДА СА ВАРИЈАНТАМА</w:t>
      </w:r>
    </w:p>
    <w:p w:rsidR="006A6477" w:rsidRPr="007069B8" w:rsidRDefault="006A6477" w:rsidP="00523AE3">
      <w:pPr>
        <w:rPr>
          <w:rFonts w:ascii="Times New Roman" w:hAnsi="Times New Roman" w:cs="Times New Roman"/>
          <w:sz w:val="24"/>
          <w:szCs w:val="24"/>
        </w:rPr>
      </w:pPr>
    </w:p>
    <w:p w:rsidR="00632448" w:rsidRPr="007069B8" w:rsidRDefault="008D6227" w:rsidP="00523AE3">
      <w:pPr>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Подношење понуде са варијантама није дозвољено.</w:t>
      </w: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5. </w:t>
      </w:r>
      <w:r w:rsidR="00AD7A7F" w:rsidRPr="007069B8">
        <w:rPr>
          <w:rFonts w:ascii="Times New Roman" w:hAnsi="Times New Roman" w:cs="Times New Roman"/>
          <w:sz w:val="24"/>
          <w:szCs w:val="24"/>
        </w:rPr>
        <w:t>НАЧИН ИЗМЕНЕ, ДОПУНЕ И ОПОЗИВА ПОНУДЕ</w:t>
      </w:r>
    </w:p>
    <w:p w:rsidR="006A6477" w:rsidRPr="007069B8" w:rsidRDefault="006A6477" w:rsidP="00523AE3">
      <w:pPr>
        <w:rPr>
          <w:rFonts w:ascii="Times New Roman" w:hAnsi="Times New Roman" w:cs="Times New Roman"/>
          <w:sz w:val="24"/>
          <w:szCs w:val="24"/>
        </w:rPr>
      </w:pPr>
    </w:p>
    <w:p w:rsidR="00632448"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32448" w:rsidRPr="007069B8" w:rsidRDefault="00AD7A7F" w:rsidP="00EA32D7">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632448"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Свако обавештење о изменама, допунама или опозиву понуде, које се достави наручиоцу у року за подношење понуда, треба да буде припремљено, запечаћено, означено и достављено аналогно датом упутству за паковање, печ</w:t>
      </w:r>
      <w:r w:rsidR="00863992" w:rsidRPr="007069B8">
        <w:rPr>
          <w:rFonts w:ascii="Times New Roman" w:hAnsi="Times New Roman" w:cs="Times New Roman"/>
          <w:sz w:val="24"/>
          <w:szCs w:val="24"/>
        </w:rPr>
        <w:t>аћење и означавање саме понуде.</w:t>
      </w:r>
    </w:p>
    <w:p w:rsidR="00863992" w:rsidRPr="007069B8" w:rsidRDefault="00863992" w:rsidP="008D6227">
      <w:pPr>
        <w:jc w:val="both"/>
        <w:rPr>
          <w:rFonts w:ascii="Times New Roman" w:hAnsi="Times New Roman" w:cs="Times New Roman"/>
          <w:sz w:val="24"/>
          <w:szCs w:val="24"/>
        </w:rPr>
      </w:pP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Измену, допуну или опозив понуде треба доставити на адресу: </w:t>
      </w:r>
      <w:r w:rsidR="006B5C23" w:rsidRPr="007069B8">
        <w:rPr>
          <w:rFonts w:ascii="Times New Roman" w:hAnsi="Times New Roman" w:cs="Times New Roman"/>
          <w:sz w:val="24"/>
          <w:szCs w:val="24"/>
        </w:rPr>
        <w:t>Национална академија за јавну управу</w:t>
      </w:r>
      <w:r w:rsidR="00AD7A7F" w:rsidRPr="007069B8">
        <w:rPr>
          <w:rFonts w:ascii="Times New Roman" w:hAnsi="Times New Roman" w:cs="Times New Roman"/>
          <w:sz w:val="24"/>
          <w:szCs w:val="24"/>
        </w:rPr>
        <w:t xml:space="preserve">, </w:t>
      </w:r>
      <w:r w:rsidR="006B5C23" w:rsidRPr="007069B8">
        <w:rPr>
          <w:rFonts w:ascii="Times New Roman" w:hAnsi="Times New Roman" w:cs="Times New Roman"/>
          <w:sz w:val="24"/>
          <w:szCs w:val="24"/>
        </w:rPr>
        <w:t xml:space="preserve">Нови </w:t>
      </w:r>
      <w:r w:rsidR="00AD7A7F" w:rsidRPr="007069B8">
        <w:rPr>
          <w:rFonts w:ascii="Times New Roman" w:hAnsi="Times New Roman" w:cs="Times New Roman"/>
          <w:sz w:val="24"/>
          <w:szCs w:val="24"/>
        </w:rPr>
        <w:t xml:space="preserve">Београд, Булевар </w:t>
      </w:r>
      <w:r w:rsidR="006B5C23" w:rsidRPr="007069B8">
        <w:rPr>
          <w:rFonts w:ascii="Times New Roman" w:hAnsi="Times New Roman" w:cs="Times New Roman"/>
          <w:sz w:val="24"/>
          <w:szCs w:val="24"/>
        </w:rPr>
        <w:t xml:space="preserve">Михајла Пупина </w:t>
      </w:r>
      <w:r w:rsidR="006E2AB1" w:rsidRPr="007069B8">
        <w:rPr>
          <w:rFonts w:ascii="Times New Roman" w:hAnsi="Times New Roman" w:cs="Times New Roman"/>
          <w:sz w:val="24"/>
          <w:szCs w:val="24"/>
          <w:lang w:val="sr-Cyrl-RS"/>
        </w:rPr>
        <w:t xml:space="preserve">број </w:t>
      </w:r>
      <w:r w:rsidR="006B5C23" w:rsidRPr="007069B8">
        <w:rPr>
          <w:rFonts w:ascii="Times New Roman" w:hAnsi="Times New Roman" w:cs="Times New Roman"/>
          <w:sz w:val="24"/>
          <w:szCs w:val="24"/>
        </w:rPr>
        <w:t>2</w:t>
      </w:r>
      <w:r w:rsidR="00863992" w:rsidRPr="007069B8">
        <w:rPr>
          <w:rFonts w:ascii="Times New Roman" w:hAnsi="Times New Roman" w:cs="Times New Roman"/>
          <w:sz w:val="24"/>
          <w:szCs w:val="24"/>
        </w:rPr>
        <w:t>, са назнаком:</w:t>
      </w:r>
    </w:p>
    <w:p w:rsidR="00863992" w:rsidRPr="007069B8" w:rsidRDefault="00863992" w:rsidP="008D6227">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„Измена понуде за јавну набавку бр. </w:t>
      </w:r>
      <w:r w:rsidR="000D0C1B" w:rsidRPr="007069B8">
        <w:rPr>
          <w:rFonts w:ascii="Times New Roman" w:hAnsi="Times New Roman" w:cs="Times New Roman"/>
          <w:sz w:val="24"/>
          <w:szCs w:val="24"/>
          <w:lang w:val="sr-Cyrl-RS"/>
        </w:rPr>
        <w:t>4</w:t>
      </w:r>
      <w:r w:rsidR="00D42E78" w:rsidRPr="007069B8">
        <w:rPr>
          <w:rFonts w:ascii="Times New Roman" w:hAnsi="Times New Roman" w:cs="Times New Roman"/>
          <w:sz w:val="24"/>
          <w:szCs w:val="24"/>
        </w:rPr>
        <w:t>/2018</w:t>
      </w:r>
      <w:r w:rsidRPr="007069B8">
        <w:rPr>
          <w:rFonts w:ascii="Times New Roman" w:hAnsi="Times New Roman" w:cs="Times New Roman"/>
          <w:sz w:val="24"/>
          <w:szCs w:val="24"/>
        </w:rPr>
        <w:t xml:space="preserve"> - НЕ ОТВАРАТИ ”, или</w:t>
      </w:r>
    </w:p>
    <w:p w:rsidR="00863992" w:rsidRPr="007069B8" w:rsidRDefault="00863992" w:rsidP="008D6227">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„Допуна понуде за јавну набавку бр. </w:t>
      </w:r>
      <w:r w:rsidR="000D0C1B" w:rsidRPr="007069B8">
        <w:rPr>
          <w:rFonts w:ascii="Times New Roman" w:hAnsi="Times New Roman" w:cs="Times New Roman"/>
          <w:sz w:val="24"/>
          <w:szCs w:val="24"/>
          <w:lang w:val="sr-Cyrl-RS"/>
        </w:rPr>
        <w:t>4</w:t>
      </w:r>
      <w:r w:rsidR="00D42E78" w:rsidRPr="007069B8">
        <w:rPr>
          <w:rFonts w:ascii="Times New Roman" w:hAnsi="Times New Roman" w:cs="Times New Roman"/>
          <w:sz w:val="24"/>
          <w:szCs w:val="24"/>
        </w:rPr>
        <w:t>/2018</w:t>
      </w:r>
      <w:r w:rsidRPr="007069B8">
        <w:rPr>
          <w:rFonts w:ascii="Times New Roman" w:hAnsi="Times New Roman" w:cs="Times New Roman"/>
          <w:sz w:val="24"/>
          <w:szCs w:val="24"/>
        </w:rPr>
        <w:t xml:space="preserve"> - НЕ ОТВАРАТИ ”, или</w:t>
      </w:r>
    </w:p>
    <w:p w:rsidR="00863992" w:rsidRPr="007069B8" w:rsidRDefault="00863992" w:rsidP="008D6227">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„Опозив понуде за јавну набавку бр. </w:t>
      </w:r>
      <w:r w:rsidR="000D0C1B" w:rsidRPr="007069B8">
        <w:rPr>
          <w:rFonts w:ascii="Times New Roman" w:hAnsi="Times New Roman" w:cs="Times New Roman"/>
          <w:sz w:val="24"/>
          <w:szCs w:val="24"/>
          <w:lang w:val="sr-Cyrl-RS"/>
        </w:rPr>
        <w:t>4</w:t>
      </w:r>
      <w:r w:rsidR="00D42E78" w:rsidRPr="007069B8">
        <w:rPr>
          <w:rFonts w:ascii="Times New Roman" w:hAnsi="Times New Roman" w:cs="Times New Roman"/>
          <w:sz w:val="24"/>
          <w:szCs w:val="24"/>
        </w:rPr>
        <w:t>/2018</w:t>
      </w:r>
      <w:r w:rsidRPr="007069B8">
        <w:rPr>
          <w:rFonts w:ascii="Times New Roman" w:hAnsi="Times New Roman" w:cs="Times New Roman"/>
          <w:sz w:val="24"/>
          <w:szCs w:val="24"/>
        </w:rPr>
        <w:t xml:space="preserve"> - НЕ ОТВАРАТИ ”, или</w:t>
      </w:r>
    </w:p>
    <w:p w:rsidR="00863992" w:rsidRPr="007069B8" w:rsidRDefault="00863992" w:rsidP="008D6227">
      <w:pPr>
        <w:ind w:firstLine="709"/>
        <w:jc w:val="both"/>
        <w:rPr>
          <w:rFonts w:ascii="Times New Roman" w:hAnsi="Times New Roman" w:cs="Times New Roman"/>
          <w:sz w:val="24"/>
          <w:szCs w:val="24"/>
        </w:rPr>
      </w:pPr>
      <w:r w:rsidRPr="007069B8">
        <w:rPr>
          <w:rFonts w:ascii="Times New Roman" w:hAnsi="Times New Roman" w:cs="Times New Roman"/>
          <w:sz w:val="24"/>
          <w:szCs w:val="24"/>
        </w:rPr>
        <w:t xml:space="preserve">„Измена и допуна понуде за јавну набавку бр. </w:t>
      </w:r>
      <w:r w:rsidR="000D0C1B" w:rsidRPr="007069B8">
        <w:rPr>
          <w:rFonts w:ascii="Times New Roman" w:hAnsi="Times New Roman" w:cs="Times New Roman"/>
          <w:sz w:val="24"/>
          <w:szCs w:val="24"/>
          <w:lang w:val="sr-Cyrl-RS"/>
        </w:rPr>
        <w:t>4</w:t>
      </w:r>
      <w:r w:rsidR="00D42E78" w:rsidRPr="007069B8">
        <w:rPr>
          <w:rFonts w:ascii="Times New Roman" w:hAnsi="Times New Roman" w:cs="Times New Roman"/>
          <w:sz w:val="24"/>
          <w:szCs w:val="24"/>
        </w:rPr>
        <w:t>/2018</w:t>
      </w:r>
      <w:r w:rsidRPr="007069B8">
        <w:rPr>
          <w:rFonts w:ascii="Times New Roman" w:hAnsi="Times New Roman" w:cs="Times New Roman"/>
          <w:sz w:val="24"/>
          <w:szCs w:val="24"/>
        </w:rPr>
        <w:t xml:space="preserve"> - НЕ ОТВАРАТИ ”.</w:t>
      </w:r>
    </w:p>
    <w:p w:rsidR="008D6227" w:rsidRPr="007069B8" w:rsidRDefault="008D6227" w:rsidP="008D6227">
      <w:pPr>
        <w:jc w:val="both"/>
        <w:rPr>
          <w:rFonts w:ascii="Times New Roman" w:hAnsi="Times New Roman" w:cs="Times New Roman"/>
          <w:sz w:val="24"/>
          <w:szCs w:val="24"/>
        </w:rPr>
      </w:pPr>
    </w:p>
    <w:p w:rsidR="008F096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8F0962" w:rsidRPr="007069B8" w:rsidRDefault="008F0962" w:rsidP="008D6227">
      <w:pPr>
        <w:jc w:val="both"/>
        <w:rPr>
          <w:rFonts w:ascii="Times New Roman" w:hAnsi="Times New Roman" w:cs="Times New Roman"/>
          <w:sz w:val="24"/>
          <w:szCs w:val="24"/>
        </w:rPr>
      </w:pPr>
    </w:p>
    <w:p w:rsidR="008F0962" w:rsidRPr="007069B8" w:rsidRDefault="008D6227" w:rsidP="009106AE">
      <w:pPr>
        <w:rPr>
          <w:rFonts w:ascii="Times New Roman" w:hAnsi="Times New Roman" w:cs="Times New Roman"/>
          <w:sz w:val="24"/>
          <w:szCs w:val="24"/>
          <w:lang w:val="sr-Cyrl-RS"/>
        </w:rPr>
      </w:pPr>
      <w:r w:rsidRPr="007069B8">
        <w:rPr>
          <w:rFonts w:ascii="Times New Roman" w:hAnsi="Times New Roman" w:cs="Times New Roman"/>
          <w:sz w:val="24"/>
          <w:szCs w:val="24"/>
        </w:rPr>
        <w:t xml:space="preserve">6. </w:t>
      </w:r>
      <w:r w:rsidR="00AD7A7F" w:rsidRPr="007069B8">
        <w:rPr>
          <w:rFonts w:ascii="Times New Roman" w:hAnsi="Times New Roman" w:cs="Times New Roman"/>
          <w:sz w:val="24"/>
          <w:szCs w:val="24"/>
        </w:rPr>
        <w:t>ОТВАРАЊЕ ПОНУДА</w:t>
      </w:r>
    </w:p>
    <w:p w:rsidR="008F0962" w:rsidRPr="007069B8" w:rsidRDefault="008F0962" w:rsidP="008D6227">
      <w:pPr>
        <w:jc w:val="both"/>
        <w:rPr>
          <w:rFonts w:ascii="Times New Roman" w:hAnsi="Times New Roman" w:cs="Times New Roman"/>
          <w:sz w:val="24"/>
          <w:szCs w:val="24"/>
        </w:rPr>
      </w:pPr>
    </w:p>
    <w:p w:rsidR="00632448"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Јавно отварање понуда одржаће се дана </w:t>
      </w:r>
      <w:r w:rsidR="00ED269C" w:rsidRPr="007069B8">
        <w:rPr>
          <w:rFonts w:ascii="Times New Roman" w:hAnsi="Times New Roman" w:cs="Times New Roman"/>
          <w:sz w:val="24"/>
          <w:szCs w:val="24"/>
          <w:lang w:val="sr-Cyrl-RS"/>
        </w:rPr>
        <w:t>1. октобра</w:t>
      </w:r>
      <w:r w:rsidR="003175B0" w:rsidRPr="007069B8">
        <w:rPr>
          <w:rFonts w:ascii="Times New Roman" w:hAnsi="Times New Roman" w:cs="Times New Roman"/>
          <w:sz w:val="24"/>
          <w:szCs w:val="24"/>
          <w:lang w:val="sr-Cyrl-RS"/>
        </w:rPr>
        <w:t xml:space="preserve"> </w:t>
      </w:r>
      <w:r w:rsidR="00FA7688" w:rsidRPr="007069B8">
        <w:rPr>
          <w:rFonts w:ascii="Times New Roman" w:hAnsi="Times New Roman" w:cs="Times New Roman"/>
          <w:sz w:val="24"/>
          <w:szCs w:val="24"/>
        </w:rPr>
        <w:t>2018. године у 11</w:t>
      </w:r>
      <w:r w:rsidR="00AD7A7F" w:rsidRPr="007069B8">
        <w:rPr>
          <w:rFonts w:ascii="Times New Roman" w:hAnsi="Times New Roman" w:cs="Times New Roman"/>
          <w:sz w:val="24"/>
          <w:szCs w:val="24"/>
        </w:rPr>
        <w:t xml:space="preserve">:00 часова, </w:t>
      </w:r>
      <w:r w:rsidR="00C14422" w:rsidRPr="007069B8">
        <w:rPr>
          <w:rFonts w:ascii="Times New Roman" w:hAnsi="Times New Roman" w:cs="Times New Roman"/>
          <w:sz w:val="24"/>
          <w:szCs w:val="24"/>
        </w:rPr>
        <w:t>у просторијама</w:t>
      </w:r>
      <w:r w:rsidR="00AF7023" w:rsidRPr="007069B8">
        <w:rPr>
          <w:rFonts w:ascii="Times New Roman" w:hAnsi="Times New Roman" w:cs="Times New Roman"/>
          <w:sz w:val="24"/>
          <w:szCs w:val="24"/>
          <w:lang w:val="sr-Cyrl-RS"/>
        </w:rPr>
        <w:t xml:space="preserve"> Националне академије за јавну управу</w:t>
      </w:r>
      <w:r w:rsidR="008C21A6" w:rsidRPr="007069B8">
        <w:rPr>
          <w:rFonts w:ascii="Times New Roman" w:hAnsi="Times New Roman" w:cs="Times New Roman"/>
          <w:sz w:val="24"/>
          <w:szCs w:val="24"/>
          <w:lang w:val="sr-Cyrl-RS"/>
        </w:rPr>
        <w:t>,</w:t>
      </w:r>
      <w:r w:rsidR="00AF7023" w:rsidRPr="007069B8">
        <w:rPr>
          <w:rFonts w:ascii="Times New Roman" w:hAnsi="Times New Roman" w:cs="Times New Roman"/>
          <w:sz w:val="24"/>
          <w:szCs w:val="24"/>
          <w:lang w:val="sr-Cyrl-RS"/>
        </w:rPr>
        <w:t xml:space="preserve"> н</w:t>
      </w:r>
      <w:r w:rsidR="00C14422" w:rsidRPr="007069B8">
        <w:rPr>
          <w:rFonts w:ascii="Times New Roman" w:hAnsi="Times New Roman" w:cs="Times New Roman"/>
          <w:sz w:val="24"/>
          <w:szCs w:val="24"/>
        </w:rPr>
        <w:t>а адреси</w:t>
      </w:r>
      <w:r w:rsidR="00AD7A7F" w:rsidRPr="007069B8">
        <w:rPr>
          <w:rFonts w:ascii="Times New Roman" w:hAnsi="Times New Roman" w:cs="Times New Roman"/>
          <w:sz w:val="24"/>
          <w:szCs w:val="24"/>
        </w:rPr>
        <w:t xml:space="preserve"> Булевар </w:t>
      </w:r>
      <w:r w:rsidR="006B5C23" w:rsidRPr="007069B8">
        <w:rPr>
          <w:rFonts w:ascii="Times New Roman" w:hAnsi="Times New Roman" w:cs="Times New Roman"/>
          <w:sz w:val="24"/>
          <w:szCs w:val="24"/>
        </w:rPr>
        <w:t xml:space="preserve">Михајла Пупина </w:t>
      </w:r>
      <w:r w:rsidR="00C34A47" w:rsidRPr="007069B8">
        <w:rPr>
          <w:rFonts w:ascii="Times New Roman" w:hAnsi="Times New Roman" w:cs="Times New Roman"/>
          <w:sz w:val="24"/>
          <w:szCs w:val="24"/>
          <w:lang w:val="sr-Cyrl-RS"/>
        </w:rPr>
        <w:t xml:space="preserve">број </w:t>
      </w:r>
      <w:r w:rsidR="006B5C23" w:rsidRPr="007069B8">
        <w:rPr>
          <w:rFonts w:ascii="Times New Roman" w:hAnsi="Times New Roman" w:cs="Times New Roman"/>
          <w:sz w:val="24"/>
          <w:szCs w:val="24"/>
        </w:rPr>
        <w:t>2</w:t>
      </w:r>
      <w:r w:rsidR="00AD7A7F" w:rsidRPr="007069B8">
        <w:rPr>
          <w:rFonts w:ascii="Times New Roman" w:hAnsi="Times New Roman" w:cs="Times New Roman"/>
          <w:sz w:val="24"/>
          <w:szCs w:val="24"/>
        </w:rPr>
        <w:t xml:space="preserve">, </w:t>
      </w:r>
      <w:r w:rsidR="00FA7688" w:rsidRPr="007069B8">
        <w:rPr>
          <w:rFonts w:ascii="Times New Roman" w:hAnsi="Times New Roman" w:cs="Times New Roman"/>
          <w:sz w:val="24"/>
          <w:szCs w:val="24"/>
        </w:rPr>
        <w:t xml:space="preserve">у </w:t>
      </w:r>
      <w:r w:rsidR="00ED269C" w:rsidRPr="007069B8">
        <w:rPr>
          <w:rFonts w:ascii="Times New Roman" w:hAnsi="Times New Roman" w:cs="Times New Roman"/>
          <w:sz w:val="24"/>
          <w:szCs w:val="24"/>
          <w:lang w:val="sr-Cyrl-RS"/>
        </w:rPr>
        <w:t>сали</w:t>
      </w:r>
      <w:r w:rsidR="00FA7688" w:rsidRPr="007069B8">
        <w:rPr>
          <w:rFonts w:ascii="Times New Roman" w:hAnsi="Times New Roman" w:cs="Times New Roman"/>
          <w:sz w:val="24"/>
          <w:szCs w:val="24"/>
        </w:rPr>
        <w:t xml:space="preserve"> број </w:t>
      </w:r>
      <w:r w:rsidR="00C313E9" w:rsidRPr="007069B8">
        <w:rPr>
          <w:rFonts w:ascii="Times New Roman" w:hAnsi="Times New Roman" w:cs="Times New Roman"/>
          <w:sz w:val="24"/>
          <w:szCs w:val="24"/>
        </w:rPr>
        <w:t>2</w:t>
      </w:r>
      <w:r w:rsidR="00ED269C" w:rsidRPr="007069B8">
        <w:rPr>
          <w:rFonts w:ascii="Times New Roman" w:hAnsi="Times New Roman" w:cs="Times New Roman"/>
          <w:sz w:val="24"/>
          <w:szCs w:val="24"/>
          <w:lang w:val="sr-Cyrl-RS"/>
        </w:rPr>
        <w:t>2</w:t>
      </w:r>
      <w:r w:rsidR="00C313E9" w:rsidRPr="007069B8">
        <w:rPr>
          <w:rFonts w:ascii="Times New Roman" w:hAnsi="Times New Roman" w:cs="Times New Roman"/>
          <w:sz w:val="24"/>
          <w:szCs w:val="24"/>
        </w:rPr>
        <w:t>3</w:t>
      </w:r>
      <w:r w:rsidR="00FA7688" w:rsidRPr="007069B8">
        <w:rPr>
          <w:rFonts w:ascii="Times New Roman" w:hAnsi="Times New Roman" w:cs="Times New Roman"/>
          <w:sz w:val="24"/>
          <w:szCs w:val="24"/>
        </w:rPr>
        <w:t xml:space="preserve"> на </w:t>
      </w:r>
      <w:r w:rsidR="00F323DD" w:rsidRPr="007069B8">
        <w:rPr>
          <w:rFonts w:ascii="Times New Roman" w:hAnsi="Times New Roman" w:cs="Times New Roman"/>
          <w:sz w:val="24"/>
          <w:szCs w:val="24"/>
        </w:rPr>
        <w:t>2.</w:t>
      </w:r>
      <w:r w:rsidR="00FA7688" w:rsidRPr="007069B8">
        <w:rPr>
          <w:rFonts w:ascii="Times New Roman" w:hAnsi="Times New Roman" w:cs="Times New Roman"/>
          <w:sz w:val="24"/>
          <w:szCs w:val="24"/>
        </w:rPr>
        <w:t xml:space="preserve"> спрату</w:t>
      </w:r>
      <w:r w:rsidR="00AD7A7F" w:rsidRPr="007069B8">
        <w:rPr>
          <w:rFonts w:ascii="Times New Roman" w:hAnsi="Times New Roman" w:cs="Times New Roman"/>
          <w:sz w:val="24"/>
          <w:szCs w:val="24"/>
        </w:rPr>
        <w:t>.</w:t>
      </w:r>
    </w:p>
    <w:p w:rsidR="00EF6C7D" w:rsidRPr="007069B8" w:rsidRDefault="008D6227" w:rsidP="00095BD2">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w:t>
      </w: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EF6C7D" w:rsidRPr="007069B8">
        <w:rPr>
          <w:rFonts w:ascii="Times New Roman" w:hAnsi="Times New Roman" w:cs="Times New Roman"/>
          <w:sz w:val="24"/>
          <w:szCs w:val="24"/>
        </w:rPr>
        <w:t xml:space="preserve">Отварање понуда је јавно и може присуствовати свако заинтересовано лице. У поступку </w:t>
      </w:r>
      <w:r w:rsidR="00EF6C7D" w:rsidRPr="007069B8">
        <w:rPr>
          <w:rFonts w:ascii="Times New Roman" w:hAnsi="Times New Roman" w:cs="Times New Roman"/>
          <w:sz w:val="24"/>
          <w:szCs w:val="24"/>
        </w:rPr>
        <w:lastRenderedPageBreak/>
        <w:t>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EF6C7D" w:rsidRPr="007069B8">
        <w:rPr>
          <w:rFonts w:ascii="Times New Roman" w:hAnsi="Times New Roman" w:cs="Times New Roman"/>
          <w:sz w:val="24"/>
          <w:szCs w:val="24"/>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DA20E4" w:rsidRPr="007069B8">
        <w:rPr>
          <w:rFonts w:ascii="Times New Roman" w:hAnsi="Times New Roman" w:cs="Times New Roman"/>
          <w:sz w:val="24"/>
          <w:szCs w:val="24"/>
        </w:rPr>
        <w:t>Приликом јавног отварања понуда биће саопштене све чињенице које се обавезно уносе у Записник о отварању понуда, у складу са чланом 104. Закона.</w:t>
      </w:r>
      <w:r w:rsidR="003175B0" w:rsidRPr="007069B8">
        <w:rPr>
          <w:rFonts w:ascii="Times New Roman" w:hAnsi="Times New Roman" w:cs="Times New Roman"/>
          <w:sz w:val="24"/>
          <w:szCs w:val="24"/>
          <w:lang w:val="sr-Cyrl-RS"/>
        </w:rPr>
        <w:t xml:space="preserve"> </w:t>
      </w:r>
      <w:r w:rsidR="00EF6C7D" w:rsidRPr="007069B8">
        <w:rPr>
          <w:rFonts w:ascii="Times New Roman" w:hAnsi="Times New Roman" w:cs="Times New Roman"/>
          <w:sz w:val="24"/>
          <w:szCs w:val="24"/>
        </w:rPr>
        <w:t>Приликом отварања пон</w:t>
      </w:r>
      <w:r w:rsidR="003175B0" w:rsidRPr="007069B8">
        <w:rPr>
          <w:rFonts w:ascii="Times New Roman" w:hAnsi="Times New Roman" w:cs="Times New Roman"/>
          <w:sz w:val="24"/>
          <w:szCs w:val="24"/>
          <w:lang w:val="sr-Cyrl-RS"/>
        </w:rPr>
        <w:t>у</w:t>
      </w:r>
      <w:r w:rsidR="00EF6C7D" w:rsidRPr="007069B8">
        <w:rPr>
          <w:rFonts w:ascii="Times New Roman" w:hAnsi="Times New Roman" w:cs="Times New Roman"/>
          <w:sz w:val="24"/>
          <w:szCs w:val="24"/>
        </w:rPr>
        <w:t>да Наручилац не може да врши стручну оцену понуде.</w:t>
      </w:r>
    </w:p>
    <w:p w:rsidR="00EF6C7D" w:rsidRPr="007069B8" w:rsidRDefault="008D6227" w:rsidP="00CC1074">
      <w:pPr>
        <w:jc w:val="both"/>
        <w:rPr>
          <w:rFonts w:ascii="Times New Roman" w:hAnsi="Times New Roman" w:cs="Times New Roman"/>
          <w:sz w:val="24"/>
          <w:szCs w:val="24"/>
        </w:rPr>
      </w:pPr>
      <w:r w:rsidRPr="007069B8">
        <w:rPr>
          <w:rFonts w:ascii="Times New Roman" w:hAnsi="Times New Roman" w:cs="Times New Roman"/>
          <w:sz w:val="24"/>
          <w:szCs w:val="24"/>
        </w:rPr>
        <w:tab/>
      </w:r>
      <w:r w:rsidR="00EF6C7D" w:rsidRPr="007069B8">
        <w:rPr>
          <w:rFonts w:ascii="Times New Roman" w:hAnsi="Times New Roman" w:cs="Times New Roman"/>
          <w:sz w:val="24"/>
          <w:szCs w:val="24"/>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w:t>
      </w:r>
      <w:r w:rsidR="00CC1074" w:rsidRPr="007069B8">
        <w:rPr>
          <w:rFonts w:ascii="Times New Roman" w:hAnsi="Times New Roman" w:cs="Times New Roman"/>
          <w:sz w:val="24"/>
          <w:szCs w:val="24"/>
        </w:rPr>
        <w:t>ана отварања понуда.</w:t>
      </w: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7. </w:t>
      </w:r>
      <w:r w:rsidR="00AD7A7F" w:rsidRPr="007069B8">
        <w:rPr>
          <w:rFonts w:ascii="Times New Roman" w:hAnsi="Times New Roman" w:cs="Times New Roman"/>
          <w:sz w:val="24"/>
          <w:szCs w:val="24"/>
        </w:rPr>
        <w:t>УЧЕСТВОВАЊЕ У ЗАЈЕДНИЧКОЈ ПОНУДИ ИЛИ КАО ПОДИЗВОЂАЧ</w:t>
      </w:r>
    </w:p>
    <w:p w:rsidR="006A6477" w:rsidRPr="007069B8" w:rsidRDefault="006A6477" w:rsidP="00523AE3">
      <w:pPr>
        <w:rPr>
          <w:rFonts w:ascii="Times New Roman" w:hAnsi="Times New Roman" w:cs="Times New Roman"/>
          <w:sz w:val="24"/>
          <w:szCs w:val="24"/>
        </w:rPr>
      </w:pPr>
    </w:p>
    <w:p w:rsidR="00EF6C7D"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Понуђач може да поднесе само једну понуду.</w:t>
      </w:r>
    </w:p>
    <w:p w:rsidR="00632448"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2448"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A028A" w:rsidRPr="007069B8" w:rsidRDefault="000A028A"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8. </w:t>
      </w:r>
      <w:r w:rsidR="00AD7A7F" w:rsidRPr="007069B8">
        <w:rPr>
          <w:rFonts w:ascii="Times New Roman" w:hAnsi="Times New Roman" w:cs="Times New Roman"/>
          <w:sz w:val="24"/>
          <w:szCs w:val="24"/>
        </w:rPr>
        <w:t>ПОНУДА СА ПОДИЗВОЂАЧЕМ</w:t>
      </w:r>
    </w:p>
    <w:p w:rsidR="006A6477" w:rsidRPr="007069B8" w:rsidRDefault="006A6477" w:rsidP="00523AE3">
      <w:pPr>
        <w:rPr>
          <w:rFonts w:ascii="Times New Roman" w:hAnsi="Times New Roman" w:cs="Times New Roman"/>
          <w:sz w:val="24"/>
          <w:szCs w:val="24"/>
        </w:rPr>
      </w:pP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 xml:space="preserve"> </w:t>
      </w:r>
      <w:r w:rsidRPr="007069B8">
        <w:rPr>
          <w:rFonts w:ascii="Times New Roman" w:hAnsi="Times New Roman" w:cs="Times New Roman"/>
          <w:sz w:val="24"/>
          <w:szCs w:val="24"/>
        </w:rPr>
        <w:tab/>
      </w:r>
      <w:r w:rsidR="00863992" w:rsidRPr="007069B8">
        <w:rPr>
          <w:rFonts w:ascii="Times New Roman" w:hAnsi="Times New Roman" w:cs="Times New Roman"/>
          <w:sz w:val="24"/>
          <w:szCs w:val="24"/>
        </w:rPr>
        <w:t>Понуђач у Обрасцу понуде наводи назив и седиште подизвођача, уколико ће делимично извршење набавке поверити подизвођачу.</w:t>
      </w:r>
    </w:p>
    <w:p w:rsidR="00863992" w:rsidRPr="007069B8" w:rsidRDefault="00863992" w:rsidP="00EA32D7">
      <w:pPr>
        <w:ind w:firstLine="720"/>
        <w:jc w:val="both"/>
        <w:rPr>
          <w:rFonts w:ascii="Times New Roman" w:hAnsi="Times New Roman" w:cs="Times New Roman"/>
          <w:sz w:val="24"/>
          <w:szCs w:val="24"/>
        </w:rPr>
      </w:pPr>
      <w:r w:rsidRPr="007069B8">
        <w:rPr>
          <w:rFonts w:ascii="Times New Roman" w:hAnsi="Times New Roman" w:cs="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Понуђач је дужан да за подизвођаче достави доказе о испуњености услова из чл. 75. ст.</w:t>
      </w:r>
    </w:p>
    <w:p w:rsidR="004C7936" w:rsidRPr="007069B8" w:rsidRDefault="00C34A47" w:rsidP="00DB2569">
      <w:pPr>
        <w:jc w:val="both"/>
        <w:rPr>
          <w:rFonts w:ascii="Times New Roman" w:hAnsi="Times New Roman" w:cs="Times New Roman"/>
          <w:sz w:val="24"/>
          <w:szCs w:val="24"/>
        </w:rPr>
      </w:pPr>
      <w:r w:rsidRPr="007069B8">
        <w:rPr>
          <w:rFonts w:ascii="Times New Roman" w:hAnsi="Times New Roman" w:cs="Times New Roman"/>
          <w:sz w:val="24"/>
          <w:szCs w:val="24"/>
        </w:rPr>
        <w:t xml:space="preserve">1. </w:t>
      </w:r>
      <w:r w:rsidR="00863992" w:rsidRPr="007069B8">
        <w:rPr>
          <w:rFonts w:ascii="Times New Roman" w:hAnsi="Times New Roman" w:cs="Times New Roman"/>
          <w:sz w:val="24"/>
          <w:szCs w:val="24"/>
        </w:rPr>
        <w:t>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32448" w:rsidRPr="007069B8" w:rsidRDefault="00632448" w:rsidP="00523AE3">
      <w:pPr>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9. </w:t>
      </w:r>
      <w:r w:rsidR="00AD7A7F" w:rsidRPr="007069B8">
        <w:rPr>
          <w:rFonts w:ascii="Times New Roman" w:hAnsi="Times New Roman" w:cs="Times New Roman"/>
          <w:sz w:val="24"/>
          <w:szCs w:val="24"/>
        </w:rPr>
        <w:t>ЗАЈЕДНИЧКА ПОНУДА</w:t>
      </w:r>
    </w:p>
    <w:p w:rsidR="00863992" w:rsidRPr="007069B8" w:rsidRDefault="00863992" w:rsidP="00523AE3">
      <w:pPr>
        <w:rPr>
          <w:rFonts w:ascii="Times New Roman" w:hAnsi="Times New Roman" w:cs="Times New Roman"/>
          <w:sz w:val="24"/>
          <w:szCs w:val="24"/>
        </w:rPr>
      </w:pPr>
    </w:p>
    <w:p w:rsidR="00632448" w:rsidRPr="007069B8" w:rsidRDefault="008D6227" w:rsidP="00523AE3">
      <w:pPr>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Понуду може поднети група понуђача.</w:t>
      </w:r>
    </w:p>
    <w:p w:rsidR="00632448"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w:t>
      </w:r>
      <w:r w:rsidR="00863992" w:rsidRPr="007069B8">
        <w:rPr>
          <w:rFonts w:ascii="Times New Roman" w:hAnsi="Times New Roman" w:cs="Times New Roman"/>
          <w:sz w:val="24"/>
          <w:szCs w:val="24"/>
        </w:rPr>
        <w:t xml:space="preserve"> 81. ст. 4. тач. 1) до 2)</w:t>
      </w:r>
      <w:r w:rsidR="006E2AB1"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Закона и то податке о:</w:t>
      </w:r>
    </w:p>
    <w:p w:rsidR="00632448" w:rsidRPr="007069B8" w:rsidRDefault="00AD7A7F" w:rsidP="004D05C9">
      <w:pPr>
        <w:pStyle w:val="ListParagraph"/>
        <w:numPr>
          <w:ilvl w:val="0"/>
          <w:numId w:val="6"/>
        </w:numPr>
        <w:jc w:val="both"/>
        <w:rPr>
          <w:rFonts w:ascii="Times New Roman" w:hAnsi="Times New Roman" w:cs="Times New Roman"/>
          <w:sz w:val="24"/>
          <w:szCs w:val="24"/>
        </w:rPr>
      </w:pPr>
      <w:r w:rsidRPr="007069B8">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 и</w:t>
      </w:r>
    </w:p>
    <w:p w:rsidR="00632448" w:rsidRPr="007069B8" w:rsidRDefault="00AD7A7F" w:rsidP="004D05C9">
      <w:pPr>
        <w:pStyle w:val="ListParagraph"/>
        <w:numPr>
          <w:ilvl w:val="0"/>
          <w:numId w:val="6"/>
        </w:numPr>
        <w:jc w:val="both"/>
        <w:rPr>
          <w:rFonts w:ascii="Times New Roman" w:hAnsi="Times New Roman" w:cs="Times New Roman"/>
          <w:sz w:val="24"/>
          <w:szCs w:val="24"/>
        </w:rPr>
      </w:pPr>
      <w:r w:rsidRPr="007069B8">
        <w:rPr>
          <w:rFonts w:ascii="Times New Roman" w:hAnsi="Times New Roman" w:cs="Times New Roman"/>
          <w:sz w:val="24"/>
          <w:szCs w:val="24"/>
        </w:rPr>
        <w:t>опис послова сваког од понуђача из групе понуђача у извршењу уговора</w:t>
      </w:r>
      <w:r w:rsidR="00863992" w:rsidRPr="007069B8">
        <w:rPr>
          <w:rFonts w:ascii="Times New Roman" w:hAnsi="Times New Roman" w:cs="Times New Roman"/>
          <w:sz w:val="24"/>
          <w:szCs w:val="24"/>
        </w:rPr>
        <w:t>.</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У Обрасцу понуде чланови групе понуђача наводе име лица које ће бити одговорно за извршење уговора о јавној набавци.</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lastRenderedPageBreak/>
        <w:tab/>
      </w:r>
      <w:r w:rsidR="00863992" w:rsidRPr="007069B8">
        <w:rPr>
          <w:rFonts w:ascii="Times New Roman" w:hAnsi="Times New Roman" w:cs="Times New Roman"/>
          <w:sz w:val="24"/>
          <w:szCs w:val="24"/>
        </w:rPr>
        <w:t>Група понуђача је дужна да достави све доказе о испуњености услова у складу са упутством како се доказује испуњеност услова.</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86399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863992" w:rsidRPr="007069B8">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32448" w:rsidRPr="007069B8" w:rsidRDefault="00863992" w:rsidP="008E21F1">
      <w:pPr>
        <w:ind w:firstLine="720"/>
        <w:jc w:val="both"/>
        <w:rPr>
          <w:rFonts w:ascii="Times New Roman" w:hAnsi="Times New Roman" w:cs="Times New Roman"/>
          <w:sz w:val="24"/>
          <w:szCs w:val="24"/>
        </w:rPr>
      </w:pPr>
      <w:r w:rsidRPr="007069B8">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AD7A7F" w:rsidRPr="007069B8">
        <w:rPr>
          <w:rFonts w:ascii="Times New Roman" w:hAnsi="Times New Roman" w:cs="Times New Roman"/>
          <w:sz w:val="24"/>
          <w:szCs w:val="24"/>
        </w:rPr>
        <w:t>.</w:t>
      </w:r>
    </w:p>
    <w:p w:rsidR="008D6227" w:rsidRPr="007069B8" w:rsidRDefault="008D6227" w:rsidP="00523AE3">
      <w:pPr>
        <w:rPr>
          <w:rFonts w:ascii="Times New Roman" w:hAnsi="Times New Roman" w:cs="Times New Roman"/>
          <w:sz w:val="24"/>
          <w:szCs w:val="24"/>
        </w:rPr>
      </w:pPr>
    </w:p>
    <w:p w:rsidR="00CC29A2"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10. </w:t>
      </w:r>
      <w:r w:rsidR="00AD7A7F" w:rsidRPr="007069B8">
        <w:rPr>
          <w:rFonts w:ascii="Times New Roman" w:hAnsi="Times New Roman" w:cs="Times New Roman"/>
          <w:sz w:val="24"/>
          <w:szCs w:val="24"/>
        </w:rPr>
        <w:t xml:space="preserve">НАЧИН </w:t>
      </w:r>
      <w:r w:rsidR="00605A82" w:rsidRPr="007069B8">
        <w:rPr>
          <w:rFonts w:ascii="Times New Roman" w:hAnsi="Times New Roman" w:cs="Times New Roman"/>
          <w:sz w:val="24"/>
          <w:szCs w:val="24"/>
        </w:rPr>
        <w:t xml:space="preserve">И УСЛОВИ ПЛАЋАЊА, ГАРАНТНИ РОК, РОК ИСПОРУКЕ, </w:t>
      </w:r>
      <w:r w:rsidR="00AD7A7F" w:rsidRPr="007069B8">
        <w:rPr>
          <w:rFonts w:ascii="Times New Roman" w:hAnsi="Times New Roman" w:cs="Times New Roman"/>
          <w:sz w:val="24"/>
          <w:szCs w:val="24"/>
        </w:rPr>
        <w:t>КАО И ДРУГЕ ОКОЛНОСТИ ОД КОЈИХ ЗАВИСИ ПРИХВАТЉИВОСТ ПОНУДЕ</w:t>
      </w:r>
    </w:p>
    <w:p w:rsidR="00CC29A2" w:rsidRPr="007069B8" w:rsidRDefault="00CC29A2" w:rsidP="00523AE3">
      <w:pPr>
        <w:rPr>
          <w:rFonts w:ascii="Times New Roman" w:hAnsi="Times New Roman" w:cs="Times New Roman"/>
          <w:sz w:val="24"/>
          <w:szCs w:val="24"/>
        </w:rPr>
      </w:pPr>
    </w:p>
    <w:p w:rsidR="00CC29A2" w:rsidRPr="007069B8" w:rsidRDefault="00CC29A2" w:rsidP="008D6227">
      <w:pPr>
        <w:jc w:val="both"/>
        <w:rPr>
          <w:rFonts w:ascii="Times New Roman" w:hAnsi="Times New Roman" w:cs="Times New Roman"/>
          <w:b/>
          <w:sz w:val="24"/>
          <w:szCs w:val="24"/>
          <w:u w:val="single"/>
        </w:rPr>
      </w:pPr>
      <w:r w:rsidRPr="007069B8">
        <w:rPr>
          <w:rFonts w:ascii="Times New Roman" w:hAnsi="Times New Roman" w:cs="Times New Roman"/>
          <w:b/>
          <w:sz w:val="24"/>
          <w:szCs w:val="24"/>
          <w:u w:val="single"/>
        </w:rPr>
        <w:t>Захтеви у погледу начина, рока и услова плаћања</w:t>
      </w:r>
      <w:r w:rsidR="008D6227" w:rsidRPr="007069B8">
        <w:rPr>
          <w:rFonts w:ascii="Times New Roman" w:hAnsi="Times New Roman" w:cs="Times New Roman"/>
          <w:b/>
          <w:sz w:val="24"/>
          <w:szCs w:val="24"/>
          <w:u w:val="single"/>
        </w:rPr>
        <w:t>:</w:t>
      </w:r>
    </w:p>
    <w:p w:rsidR="005D6B84" w:rsidRPr="007069B8" w:rsidRDefault="005D6B84"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Наручилац ће плаћање вршити </w:t>
      </w:r>
      <w:r w:rsidR="00C62D28" w:rsidRPr="007069B8">
        <w:rPr>
          <w:rFonts w:ascii="Times New Roman" w:hAnsi="Times New Roman" w:cs="Times New Roman"/>
          <w:sz w:val="24"/>
          <w:szCs w:val="24"/>
          <w:lang w:val="sr-Cyrl-RS"/>
        </w:rPr>
        <w:t>на</w:t>
      </w:r>
      <w:r w:rsidR="00EA32D7" w:rsidRPr="007069B8">
        <w:rPr>
          <w:rFonts w:ascii="Times New Roman" w:hAnsi="Times New Roman" w:cs="Times New Roman"/>
          <w:sz w:val="24"/>
          <w:szCs w:val="24"/>
          <w:lang w:val="sr-Cyrl-RS"/>
        </w:rPr>
        <w:t>кон испоруке</w:t>
      </w:r>
      <w:r w:rsidR="00C62D28"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rPr>
        <w:t xml:space="preserve">у року од </w:t>
      </w:r>
      <w:r w:rsidR="00520CA1" w:rsidRPr="007069B8">
        <w:rPr>
          <w:rFonts w:ascii="Times New Roman" w:hAnsi="Times New Roman" w:cs="Times New Roman"/>
          <w:sz w:val="24"/>
          <w:szCs w:val="24"/>
          <w:lang w:val="sr-Cyrl-RS"/>
        </w:rPr>
        <w:t xml:space="preserve">највише </w:t>
      </w:r>
      <w:r w:rsidRPr="007069B8">
        <w:rPr>
          <w:rFonts w:ascii="Times New Roman" w:hAnsi="Times New Roman" w:cs="Times New Roman"/>
          <w:sz w:val="24"/>
          <w:szCs w:val="24"/>
        </w:rPr>
        <w:t>45 дана од дана у</w:t>
      </w:r>
      <w:r w:rsidR="00C62D28" w:rsidRPr="007069B8">
        <w:rPr>
          <w:rFonts w:ascii="Times New Roman" w:hAnsi="Times New Roman" w:cs="Times New Roman"/>
          <w:sz w:val="24"/>
          <w:szCs w:val="24"/>
        </w:rPr>
        <w:t>редно примљене фактуре (рачуна)</w:t>
      </w:r>
      <w:r w:rsidRPr="007069B8">
        <w:rPr>
          <w:rFonts w:ascii="Times New Roman" w:hAnsi="Times New Roman" w:cs="Times New Roman"/>
          <w:sz w:val="24"/>
          <w:szCs w:val="24"/>
        </w:rPr>
        <w:t xml:space="preserve"> </w:t>
      </w:r>
      <w:r w:rsidR="00985F44" w:rsidRPr="007069B8">
        <w:rPr>
          <w:rFonts w:ascii="Times New Roman" w:hAnsi="Times New Roman" w:cs="Times New Roman"/>
          <w:sz w:val="24"/>
          <w:szCs w:val="24"/>
          <w:lang w:val="sr-Cyrl-RS"/>
        </w:rPr>
        <w:t xml:space="preserve">и </w:t>
      </w:r>
      <w:r w:rsidR="00C62D28" w:rsidRPr="007069B8">
        <w:rPr>
          <w:rFonts w:ascii="Times New Roman" w:hAnsi="Times New Roman" w:cs="Times New Roman"/>
          <w:sz w:val="24"/>
          <w:szCs w:val="24"/>
          <w:lang w:val="sr-Cyrl-RS"/>
        </w:rPr>
        <w:t xml:space="preserve">сачињавања </w:t>
      </w:r>
      <w:r w:rsidR="00985F44" w:rsidRPr="007069B8">
        <w:rPr>
          <w:rFonts w:ascii="Times New Roman" w:hAnsi="Times New Roman" w:cs="Times New Roman"/>
          <w:sz w:val="24"/>
          <w:szCs w:val="24"/>
          <w:lang w:val="sr-Cyrl-RS"/>
        </w:rPr>
        <w:t>записника о извршеним услугама</w:t>
      </w:r>
      <w:r w:rsidRPr="007069B8">
        <w:rPr>
          <w:rFonts w:ascii="Times New Roman" w:hAnsi="Times New Roman" w:cs="Times New Roman"/>
          <w:sz w:val="24"/>
          <w:szCs w:val="24"/>
        </w:rPr>
        <w:t xml:space="preserve"> потписаног од стране овлашћеног лица Наручиоца и Понуђача.</w:t>
      </w:r>
    </w:p>
    <w:p w:rsidR="005D6B84" w:rsidRPr="007069B8" w:rsidRDefault="005D6B84"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Плаћање се врши уплатом на рачун понуђача.</w:t>
      </w:r>
    </w:p>
    <w:p w:rsidR="005D6B84" w:rsidRPr="007069B8" w:rsidRDefault="005D6B84"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Понуђачу није дозвољено да тражи аванс у овој јавној набавци.</w:t>
      </w:r>
    </w:p>
    <w:p w:rsidR="005D6B84" w:rsidRPr="007069B8" w:rsidRDefault="005D6B84"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 xml:space="preserve">Средства за реализацију уговора о јавној набавци обезбеђена су </w:t>
      </w:r>
      <w:r w:rsidR="00EC61B7" w:rsidRPr="007069B8">
        <w:rPr>
          <w:rFonts w:ascii="Times New Roman" w:hAnsi="Times New Roman" w:cs="Times New Roman"/>
          <w:sz w:val="24"/>
          <w:szCs w:val="24"/>
        </w:rPr>
        <w:t xml:space="preserve">Решењем о употреби средстава текуће буџетске резеве 05 </w:t>
      </w:r>
      <w:r w:rsidR="00EC61B7" w:rsidRPr="007069B8">
        <w:rPr>
          <w:rFonts w:ascii="Times New Roman" w:hAnsi="Times New Roman" w:cs="Times New Roman"/>
          <w:sz w:val="24"/>
          <w:szCs w:val="24"/>
          <w:lang w:val="sr-Cyrl-CS"/>
        </w:rPr>
        <w:t>б</w:t>
      </w:r>
      <w:r w:rsidR="00EC61B7" w:rsidRPr="007069B8">
        <w:rPr>
          <w:rFonts w:ascii="Times New Roman" w:hAnsi="Times New Roman" w:cs="Times New Roman"/>
          <w:sz w:val="24"/>
          <w:szCs w:val="24"/>
        </w:rPr>
        <w:t xml:space="preserve">рој: 401-1923/2018 од 1. </w:t>
      </w:r>
      <w:r w:rsidR="00EC61B7" w:rsidRPr="007069B8">
        <w:rPr>
          <w:rFonts w:ascii="Times New Roman" w:hAnsi="Times New Roman" w:cs="Times New Roman"/>
          <w:sz w:val="24"/>
          <w:szCs w:val="24"/>
          <w:lang w:val="sr-Cyrl-CS"/>
        </w:rPr>
        <w:t>м</w:t>
      </w:r>
      <w:r w:rsidR="00EC61B7" w:rsidRPr="007069B8">
        <w:rPr>
          <w:rFonts w:ascii="Times New Roman" w:hAnsi="Times New Roman" w:cs="Times New Roman"/>
          <w:sz w:val="24"/>
          <w:szCs w:val="24"/>
        </w:rPr>
        <w:t xml:space="preserve">арта </w:t>
      </w:r>
      <w:r w:rsidR="00EC61B7" w:rsidRPr="007069B8">
        <w:rPr>
          <w:rFonts w:ascii="Times New Roman" w:hAnsi="Times New Roman" w:cs="Times New Roman"/>
          <w:sz w:val="24"/>
          <w:szCs w:val="24"/>
          <w:lang w:val="sr-Cyrl-CS"/>
        </w:rPr>
        <w:t>2018. године</w:t>
      </w:r>
      <w:r w:rsidR="008E21F1" w:rsidRPr="007069B8">
        <w:rPr>
          <w:rFonts w:ascii="Times New Roman" w:hAnsi="Times New Roman" w:cs="Times New Roman"/>
          <w:sz w:val="24"/>
          <w:szCs w:val="24"/>
          <w:lang w:val="sr-Cyrl-CS"/>
        </w:rPr>
        <w:t xml:space="preserve"> и 05 број: 404-5633/2018 од 14. јуна 2018. године</w:t>
      </w:r>
      <w:r w:rsidRPr="007069B8">
        <w:rPr>
          <w:rFonts w:ascii="Times New Roman" w:hAnsi="Times New Roman" w:cs="Times New Roman"/>
          <w:sz w:val="24"/>
          <w:szCs w:val="24"/>
        </w:rPr>
        <w:t>, а у складу са Законом о буџету Републике Србије за 2018. годину („Службени гласник РС“, бр. 113/2017).</w:t>
      </w:r>
    </w:p>
    <w:p w:rsidR="005D6B84" w:rsidRPr="007069B8" w:rsidRDefault="005D6B84"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Плаћања доспелих обавеза вршиће се до висине одо</w:t>
      </w:r>
      <w:r w:rsidR="00F156C0" w:rsidRPr="007069B8">
        <w:rPr>
          <w:rFonts w:ascii="Times New Roman" w:hAnsi="Times New Roman" w:cs="Times New Roman"/>
          <w:sz w:val="24"/>
          <w:szCs w:val="24"/>
        </w:rPr>
        <w:t xml:space="preserve">брених средстава на позицији у </w:t>
      </w:r>
      <w:r w:rsidR="00F156C0" w:rsidRPr="007069B8">
        <w:rPr>
          <w:rFonts w:ascii="Times New Roman" w:hAnsi="Times New Roman" w:cs="Times New Roman"/>
          <w:sz w:val="24"/>
          <w:szCs w:val="24"/>
          <w:lang w:val="sr-Cyrl-RS"/>
        </w:rPr>
        <w:t>Ф</w:t>
      </w:r>
      <w:r w:rsidRPr="007069B8">
        <w:rPr>
          <w:rFonts w:ascii="Times New Roman" w:hAnsi="Times New Roman" w:cs="Times New Roman"/>
          <w:sz w:val="24"/>
          <w:szCs w:val="24"/>
        </w:rPr>
        <w:t>инансијском плану за ту намену.</w:t>
      </w:r>
    </w:p>
    <w:p w:rsidR="00E9544E" w:rsidRPr="007069B8" w:rsidRDefault="005D6B84"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Обавезе које доспевају у 2019. години биће реализоване највише до износа средстава која ће Наручиоцу за ту намену бити одобрена у 2019. години.</w:t>
      </w:r>
    </w:p>
    <w:p w:rsidR="00CC29A2" w:rsidRPr="007069B8" w:rsidRDefault="008D6227"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У </w:t>
      </w:r>
      <w:r w:rsidR="00863992" w:rsidRPr="007069B8">
        <w:rPr>
          <w:rFonts w:ascii="Times New Roman" w:hAnsi="Times New Roman" w:cs="Times New Roman"/>
          <w:sz w:val="24"/>
          <w:szCs w:val="24"/>
        </w:rPr>
        <w:t xml:space="preserve">случају утрошка одобрених средстава на позицији у финансијском плану за ту намену </w:t>
      </w:r>
      <w:r w:rsidR="00CC29A2" w:rsidRPr="007069B8">
        <w:rPr>
          <w:rFonts w:ascii="Times New Roman" w:hAnsi="Times New Roman" w:cs="Times New Roman"/>
          <w:sz w:val="24"/>
          <w:szCs w:val="24"/>
        </w:rPr>
        <w:t>Уговор о јавној набавци престаје да важи без накнаде штете због немогућности преузимања и плаћања обавеза од стране наручиоца.</w:t>
      </w:r>
    </w:p>
    <w:p w:rsidR="00D120DC" w:rsidRPr="007069B8" w:rsidRDefault="008D6227" w:rsidP="00D31DFC">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Уколико Наручилац потроши расположива финансијска средства за реализацију уговора о јавној набавци или реализује све своје потребе пре истека рока на који је уговор закључен, уговор ће се сматрати раскинутим са последњим даном пружања услуге, односно са даном плаћања фактуре за исту о чему ће Наручилац благовремено обавестити </w:t>
      </w:r>
      <w:r w:rsidR="004C3110" w:rsidRPr="007069B8">
        <w:rPr>
          <w:rFonts w:ascii="Times New Roman" w:hAnsi="Times New Roman" w:cs="Times New Roman"/>
          <w:sz w:val="24"/>
          <w:szCs w:val="24"/>
        </w:rPr>
        <w:t>извршиоца услуге</w:t>
      </w:r>
      <w:r w:rsidR="00F80638" w:rsidRPr="007069B8">
        <w:rPr>
          <w:rFonts w:ascii="Times New Roman" w:hAnsi="Times New Roman" w:cs="Times New Roman"/>
          <w:sz w:val="24"/>
          <w:szCs w:val="24"/>
        </w:rPr>
        <w:t>.</w:t>
      </w:r>
    </w:p>
    <w:p w:rsidR="00FA7688" w:rsidRPr="007069B8" w:rsidRDefault="00FA7688" w:rsidP="00D31DFC">
      <w:pPr>
        <w:jc w:val="both"/>
        <w:rPr>
          <w:rFonts w:ascii="Times New Roman" w:hAnsi="Times New Roman" w:cs="Times New Roman"/>
          <w:b/>
          <w:iCs/>
          <w:sz w:val="24"/>
          <w:szCs w:val="24"/>
          <w:u w:val="single"/>
        </w:rPr>
      </w:pPr>
    </w:p>
    <w:p w:rsidR="00D31DFC" w:rsidRPr="007069B8" w:rsidRDefault="00D31DFC" w:rsidP="00D31DFC">
      <w:pPr>
        <w:jc w:val="both"/>
        <w:rPr>
          <w:rFonts w:ascii="Times New Roman" w:hAnsi="Times New Roman" w:cs="Times New Roman"/>
          <w:b/>
          <w:iCs/>
          <w:sz w:val="24"/>
          <w:szCs w:val="24"/>
          <w:u w:val="single"/>
          <w:lang w:val="sr-Cyrl-ME"/>
        </w:rPr>
      </w:pPr>
      <w:r w:rsidRPr="007069B8">
        <w:rPr>
          <w:rFonts w:ascii="Times New Roman" w:hAnsi="Times New Roman" w:cs="Times New Roman"/>
          <w:b/>
          <w:iCs/>
          <w:sz w:val="24"/>
          <w:szCs w:val="24"/>
          <w:u w:val="single"/>
        </w:rPr>
        <w:t xml:space="preserve">Захтеви у погледу </w:t>
      </w:r>
      <w:r w:rsidRPr="007069B8">
        <w:rPr>
          <w:rFonts w:ascii="Times New Roman" w:hAnsi="Times New Roman" w:cs="Times New Roman"/>
          <w:b/>
          <w:iCs/>
          <w:sz w:val="24"/>
          <w:szCs w:val="24"/>
          <w:u w:val="single"/>
          <w:lang w:val="sr-Cyrl-ME"/>
        </w:rPr>
        <w:t>квалитета извршења услуге:</w:t>
      </w:r>
    </w:p>
    <w:p w:rsidR="00B11CCB" w:rsidRPr="007069B8" w:rsidRDefault="00967D5D" w:rsidP="00B11CCB">
      <w:pPr>
        <w:pStyle w:val="BodyText"/>
        <w:spacing w:line="247" w:lineRule="auto"/>
        <w:ind w:left="0" w:right="-34" w:firstLine="720"/>
        <w:jc w:val="both"/>
        <w:rPr>
          <w:rFonts w:ascii="Times New Roman" w:hAnsi="Times New Roman" w:cs="Times New Roman"/>
          <w:sz w:val="24"/>
        </w:rPr>
      </w:pPr>
      <w:r w:rsidRPr="007069B8">
        <w:rPr>
          <w:rFonts w:ascii="Times New Roman" w:hAnsi="Times New Roman" w:cs="Times New Roman"/>
          <w:sz w:val="24"/>
        </w:rPr>
        <w:t>Услуге које су предмет јавне набавке морају у погледу квалитета задовољавати важеће стандарде и испуњавти услове утврђене одговарајућим</w:t>
      </w:r>
      <w:r w:rsidRPr="007069B8">
        <w:rPr>
          <w:rFonts w:ascii="Times New Roman" w:hAnsi="Times New Roman" w:cs="Times New Roman"/>
          <w:spacing w:val="31"/>
          <w:sz w:val="24"/>
        </w:rPr>
        <w:t xml:space="preserve"> </w:t>
      </w:r>
      <w:r w:rsidRPr="007069B8">
        <w:rPr>
          <w:rFonts w:ascii="Times New Roman" w:hAnsi="Times New Roman" w:cs="Times New Roman"/>
          <w:sz w:val="24"/>
        </w:rPr>
        <w:t>Законима</w:t>
      </w:r>
      <w:r w:rsidR="00B11CCB" w:rsidRPr="007069B8">
        <w:rPr>
          <w:rFonts w:ascii="Times New Roman" w:hAnsi="Times New Roman" w:cs="Times New Roman"/>
          <w:sz w:val="24"/>
          <w:lang w:val="sr-Cyrl-RS"/>
        </w:rPr>
        <w:t xml:space="preserve"> и техничком спецификацијом из ове конкурсне документације</w:t>
      </w:r>
      <w:r w:rsidR="00B11CCB" w:rsidRPr="007069B8">
        <w:rPr>
          <w:rFonts w:ascii="Times New Roman" w:hAnsi="Times New Roman" w:cs="Times New Roman"/>
          <w:sz w:val="24"/>
        </w:rPr>
        <w:t>.</w:t>
      </w:r>
    </w:p>
    <w:p w:rsidR="00B11CCB" w:rsidRPr="007069B8" w:rsidRDefault="00B11CCB" w:rsidP="00B11CCB">
      <w:pPr>
        <w:ind w:firstLine="720"/>
        <w:jc w:val="both"/>
        <w:rPr>
          <w:rFonts w:ascii="Times New Roman" w:hAnsi="Times New Roman" w:cs="Times New Roman"/>
          <w:bCs/>
          <w:iCs/>
          <w:sz w:val="24"/>
          <w:szCs w:val="24"/>
          <w:lang w:val="sr-Cyrl-RS"/>
        </w:rPr>
      </w:pPr>
      <w:r w:rsidRPr="007069B8">
        <w:rPr>
          <w:rFonts w:ascii="Times New Roman" w:hAnsi="Times New Roman" w:cs="Times New Roman"/>
          <w:bCs/>
          <w:iCs/>
          <w:sz w:val="24"/>
          <w:szCs w:val="24"/>
        </w:rPr>
        <w:t>Понуђач је у обавези да обезбеди квалитет услуге у складу са свим стандардима и нормативима за штампарске услуге. Комплетан тираж штампаног материјала мора да буде идентичног квалитета, што се нарочито огледа у интензитету колора, оштрини и слично.</w:t>
      </w:r>
    </w:p>
    <w:p w:rsidR="00D31DFC" w:rsidRPr="007069B8" w:rsidRDefault="00D31DFC" w:rsidP="00C56CC5">
      <w:pPr>
        <w:ind w:firstLine="720"/>
        <w:jc w:val="both"/>
        <w:rPr>
          <w:rFonts w:ascii="Times New Roman" w:hAnsi="Times New Roman" w:cs="Times New Roman"/>
          <w:iCs/>
          <w:sz w:val="24"/>
          <w:szCs w:val="24"/>
          <w:lang w:val="sr-Cyrl-ME"/>
        </w:rPr>
      </w:pPr>
      <w:r w:rsidRPr="007069B8">
        <w:rPr>
          <w:rFonts w:ascii="Times New Roman" w:hAnsi="Times New Roman" w:cs="Times New Roman"/>
          <w:iCs/>
          <w:sz w:val="24"/>
          <w:szCs w:val="24"/>
          <w:lang w:val="sr-Cyrl-ME"/>
        </w:rPr>
        <w:t>Наручилац и понуђач записнички ће констатовати да ли су услуге које су предмет јавне набавке извршене у складу са Уговором.</w:t>
      </w:r>
    </w:p>
    <w:p w:rsidR="00605A82" w:rsidRPr="007069B8" w:rsidRDefault="00605A82" w:rsidP="00C56CC5">
      <w:pPr>
        <w:ind w:firstLine="720"/>
        <w:jc w:val="both"/>
        <w:rPr>
          <w:rFonts w:ascii="Times New Roman" w:hAnsi="Times New Roman" w:cs="Times New Roman"/>
          <w:iCs/>
          <w:sz w:val="24"/>
          <w:szCs w:val="24"/>
          <w:lang w:val="sr-Cyrl-ME"/>
        </w:rPr>
      </w:pPr>
    </w:p>
    <w:p w:rsidR="00CC29A2" w:rsidRPr="007069B8" w:rsidRDefault="00CC29A2" w:rsidP="008D6227">
      <w:pPr>
        <w:jc w:val="both"/>
        <w:rPr>
          <w:rFonts w:ascii="Times New Roman" w:hAnsi="Times New Roman" w:cs="Times New Roman"/>
          <w:b/>
          <w:sz w:val="24"/>
          <w:szCs w:val="24"/>
          <w:u w:val="single"/>
        </w:rPr>
      </w:pPr>
      <w:r w:rsidRPr="007069B8">
        <w:rPr>
          <w:rFonts w:ascii="Times New Roman" w:hAnsi="Times New Roman" w:cs="Times New Roman"/>
          <w:b/>
          <w:sz w:val="24"/>
          <w:szCs w:val="24"/>
          <w:u w:val="single"/>
        </w:rPr>
        <w:t>Захтев у погледу рока важења понуде</w:t>
      </w:r>
      <w:r w:rsidR="008D6227" w:rsidRPr="007069B8">
        <w:rPr>
          <w:rFonts w:ascii="Times New Roman" w:hAnsi="Times New Roman" w:cs="Times New Roman"/>
          <w:b/>
          <w:sz w:val="24"/>
          <w:szCs w:val="24"/>
          <w:u w:val="single"/>
        </w:rPr>
        <w:t>:</w:t>
      </w:r>
    </w:p>
    <w:p w:rsidR="00CC29A2" w:rsidRPr="007069B8" w:rsidRDefault="00CC29A2"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Рок важења понуде не може бити краћи од 30 дана од дана отварања понуда.</w:t>
      </w:r>
    </w:p>
    <w:p w:rsidR="00CC29A2" w:rsidRPr="007069B8" w:rsidRDefault="00CC29A2"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CC29A2" w:rsidRPr="007069B8" w:rsidRDefault="00CC29A2" w:rsidP="00C56CC5">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Понуђач који прихвати захтев за</w:t>
      </w:r>
      <w:r w:rsidR="004E1D2E" w:rsidRPr="007069B8">
        <w:rPr>
          <w:rFonts w:ascii="Times New Roman" w:hAnsi="Times New Roman" w:cs="Times New Roman"/>
          <w:sz w:val="24"/>
          <w:szCs w:val="24"/>
        </w:rPr>
        <w:t xml:space="preserve"> продужење рока важења понуде не</w:t>
      </w:r>
      <w:r w:rsidRPr="007069B8">
        <w:rPr>
          <w:rFonts w:ascii="Times New Roman" w:hAnsi="Times New Roman" w:cs="Times New Roman"/>
          <w:sz w:val="24"/>
          <w:szCs w:val="24"/>
        </w:rPr>
        <w:t xml:space="preserve"> може мењати </w:t>
      </w:r>
      <w:r w:rsidRPr="007069B8">
        <w:rPr>
          <w:rFonts w:ascii="Times New Roman" w:hAnsi="Times New Roman" w:cs="Times New Roman"/>
          <w:sz w:val="24"/>
          <w:szCs w:val="24"/>
        </w:rPr>
        <w:lastRenderedPageBreak/>
        <w:t>понуду.</w:t>
      </w:r>
    </w:p>
    <w:p w:rsidR="0040299C" w:rsidRPr="007069B8" w:rsidRDefault="0040299C" w:rsidP="008D6227">
      <w:pPr>
        <w:jc w:val="both"/>
        <w:rPr>
          <w:rFonts w:ascii="Times New Roman" w:hAnsi="Times New Roman" w:cs="Times New Roman"/>
          <w:sz w:val="24"/>
          <w:szCs w:val="24"/>
        </w:rPr>
      </w:pPr>
    </w:p>
    <w:p w:rsidR="00632448" w:rsidRPr="007069B8" w:rsidRDefault="008D6227" w:rsidP="009106AE">
      <w:pPr>
        <w:rPr>
          <w:rFonts w:ascii="Times New Roman" w:hAnsi="Times New Roman" w:cs="Times New Roman"/>
          <w:sz w:val="24"/>
          <w:szCs w:val="24"/>
        </w:rPr>
      </w:pPr>
      <w:r w:rsidRPr="007069B8">
        <w:rPr>
          <w:rFonts w:ascii="Times New Roman" w:hAnsi="Times New Roman" w:cs="Times New Roman"/>
          <w:sz w:val="24"/>
          <w:szCs w:val="24"/>
        </w:rPr>
        <w:t xml:space="preserve">11. </w:t>
      </w:r>
      <w:r w:rsidR="00AD7A7F" w:rsidRPr="007069B8">
        <w:rPr>
          <w:rFonts w:ascii="Times New Roman" w:hAnsi="Times New Roman" w:cs="Times New Roman"/>
          <w:sz w:val="24"/>
          <w:szCs w:val="24"/>
        </w:rPr>
        <w:t>ВАЛУТА И НАЧИН НА КОЈИ МОРА ДА БУДЕ НАВЕДЕНА И ИЗРАЖЕНА ЦЕНА У ПОНУДИ</w:t>
      </w:r>
    </w:p>
    <w:p w:rsidR="006A6477" w:rsidRPr="007069B8" w:rsidRDefault="006A6477" w:rsidP="008D6227">
      <w:pPr>
        <w:jc w:val="both"/>
        <w:rPr>
          <w:rFonts w:ascii="Times New Roman" w:hAnsi="Times New Roman" w:cs="Times New Roman"/>
          <w:sz w:val="24"/>
          <w:szCs w:val="24"/>
        </w:rPr>
      </w:pPr>
    </w:p>
    <w:p w:rsidR="00967D5D" w:rsidRPr="007069B8" w:rsidRDefault="008D6227" w:rsidP="00967D5D">
      <w:pPr>
        <w:jc w:val="both"/>
        <w:rPr>
          <w:rFonts w:ascii="Times New Roman" w:hAnsi="Times New Roman" w:cs="Times New Roman"/>
          <w:sz w:val="24"/>
          <w:szCs w:val="24"/>
        </w:rPr>
      </w:pPr>
      <w:r w:rsidRPr="007069B8">
        <w:rPr>
          <w:rFonts w:ascii="Times New Roman" w:hAnsi="Times New Roman" w:cs="Times New Roman"/>
          <w:sz w:val="24"/>
          <w:szCs w:val="24"/>
        </w:rPr>
        <w:tab/>
      </w:r>
      <w:r w:rsidR="00967D5D" w:rsidRPr="007069B8">
        <w:rPr>
          <w:rFonts w:ascii="Times New Roman" w:hAnsi="Times New Roman" w:cs="Times New Roman"/>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67D5D" w:rsidRPr="007069B8" w:rsidRDefault="00967D5D" w:rsidP="00967D5D">
      <w:pPr>
        <w:jc w:val="both"/>
        <w:rPr>
          <w:rFonts w:ascii="Times New Roman" w:hAnsi="Times New Roman" w:cs="Times New Roman"/>
          <w:sz w:val="24"/>
          <w:szCs w:val="24"/>
        </w:rPr>
      </w:pPr>
      <w:r w:rsidRPr="007069B8">
        <w:rPr>
          <w:rFonts w:ascii="Times New Roman" w:hAnsi="Times New Roman" w:cs="Times New Roman"/>
          <w:sz w:val="24"/>
          <w:szCs w:val="24"/>
        </w:rPr>
        <w:tab/>
        <w:t>Цена је фиксна и не може се мењати. Понуђач исказује укупну понуђену цену са свим пратећим трошковима.</w:t>
      </w:r>
    </w:p>
    <w:p w:rsidR="00967D5D" w:rsidRPr="007069B8" w:rsidRDefault="00967D5D" w:rsidP="00967D5D">
      <w:pPr>
        <w:jc w:val="both"/>
        <w:rPr>
          <w:rFonts w:ascii="Times New Roman" w:hAnsi="Times New Roman" w:cs="Times New Roman"/>
          <w:sz w:val="24"/>
          <w:szCs w:val="24"/>
        </w:rPr>
      </w:pPr>
      <w:r w:rsidRPr="007069B8">
        <w:rPr>
          <w:rFonts w:ascii="Times New Roman" w:hAnsi="Times New Roman" w:cs="Times New Roman"/>
          <w:sz w:val="24"/>
          <w:szCs w:val="24"/>
        </w:rPr>
        <w:tab/>
        <w:t>Ако је у понуди исказана неуобичајено ниска цена, наручилац ће поступити у  складу  са  чланом 92. Закона.</w:t>
      </w:r>
    </w:p>
    <w:p w:rsidR="00C0616E" w:rsidRPr="007069B8" w:rsidRDefault="00967D5D" w:rsidP="00967D5D">
      <w:pPr>
        <w:jc w:val="both"/>
        <w:rPr>
          <w:rFonts w:ascii="Times New Roman" w:hAnsi="Times New Roman" w:cs="Times New Roman"/>
          <w:sz w:val="24"/>
          <w:szCs w:val="24"/>
        </w:rPr>
      </w:pPr>
      <w:r w:rsidRPr="007069B8">
        <w:rPr>
          <w:rFonts w:ascii="Times New Roman" w:hAnsi="Times New Roman" w:cs="Times New Roman"/>
          <w:sz w:val="24"/>
          <w:szCs w:val="24"/>
        </w:rPr>
        <w:tab/>
        <w:t>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r w:rsidR="008D6227" w:rsidRPr="007069B8">
        <w:rPr>
          <w:rFonts w:ascii="Times New Roman" w:hAnsi="Times New Roman" w:cs="Times New Roman"/>
          <w:sz w:val="24"/>
          <w:szCs w:val="24"/>
        </w:rPr>
        <w:tab/>
      </w:r>
      <w:r w:rsidR="00C0616E" w:rsidRPr="007069B8">
        <w:rPr>
          <w:rFonts w:ascii="Times New Roman" w:hAnsi="Times New Roman" w:cs="Times New Roman"/>
          <w:sz w:val="24"/>
          <w:szCs w:val="24"/>
        </w:rPr>
        <w:t xml:space="preserve"> </w:t>
      </w:r>
    </w:p>
    <w:p w:rsidR="00314362" w:rsidRPr="007069B8" w:rsidRDefault="00314362" w:rsidP="008D6227">
      <w:pPr>
        <w:jc w:val="both"/>
        <w:rPr>
          <w:rFonts w:ascii="Times New Roman" w:hAnsi="Times New Roman" w:cs="Times New Roman"/>
          <w:sz w:val="24"/>
          <w:szCs w:val="24"/>
        </w:rPr>
      </w:pPr>
    </w:p>
    <w:p w:rsidR="00314362" w:rsidRPr="007069B8" w:rsidRDefault="009106AE" w:rsidP="009106AE">
      <w:pPr>
        <w:rPr>
          <w:rFonts w:ascii="Times New Roman" w:hAnsi="Times New Roman" w:cs="Times New Roman"/>
          <w:sz w:val="24"/>
          <w:szCs w:val="24"/>
        </w:rPr>
      </w:pPr>
      <w:r w:rsidRPr="007069B8">
        <w:rPr>
          <w:rFonts w:ascii="Times New Roman" w:hAnsi="Times New Roman" w:cs="Times New Roman"/>
          <w:sz w:val="24"/>
          <w:szCs w:val="24"/>
          <w:lang w:val="sr-Latn-RS"/>
        </w:rPr>
        <w:t xml:space="preserve">12. </w:t>
      </w:r>
      <w:r w:rsidR="007A2851" w:rsidRPr="007069B8">
        <w:rPr>
          <w:rFonts w:ascii="Times New Roman" w:hAnsi="Times New Roman" w:cs="Times New Roman"/>
          <w:sz w:val="24"/>
          <w:szCs w:val="24"/>
          <w:lang w:val="sr-Cyrl-RS"/>
        </w:rPr>
        <w:t xml:space="preserve">СРЕДСТВА </w:t>
      </w:r>
      <w:r w:rsidR="00F82DC8" w:rsidRPr="007069B8">
        <w:rPr>
          <w:rFonts w:ascii="Times New Roman" w:hAnsi="Times New Roman" w:cs="Times New Roman"/>
          <w:sz w:val="24"/>
          <w:szCs w:val="24"/>
          <w:lang w:val="sr-Cyrl-RS"/>
        </w:rPr>
        <w:t xml:space="preserve">ФИНАНСИЈСКОГ </w:t>
      </w:r>
      <w:r w:rsidR="007A2851" w:rsidRPr="007069B8">
        <w:rPr>
          <w:rFonts w:ascii="Times New Roman" w:hAnsi="Times New Roman" w:cs="Times New Roman"/>
          <w:sz w:val="24"/>
          <w:szCs w:val="24"/>
          <w:lang w:val="sr-Cyrl-RS"/>
        </w:rPr>
        <w:t xml:space="preserve">ОБЕЗБЕЂЕЊА </w:t>
      </w:r>
      <w:r w:rsidR="0038246A" w:rsidRPr="007069B8">
        <w:rPr>
          <w:rFonts w:ascii="Times New Roman" w:hAnsi="Times New Roman" w:cs="Times New Roman"/>
          <w:sz w:val="24"/>
          <w:szCs w:val="24"/>
          <w:lang w:val="sr-Cyrl-RS"/>
        </w:rPr>
        <w:t>-</w:t>
      </w:r>
      <w:r w:rsidR="00AA22F1" w:rsidRPr="007069B8">
        <w:rPr>
          <w:rFonts w:ascii="Times New Roman" w:hAnsi="Times New Roman" w:cs="Times New Roman"/>
          <w:sz w:val="24"/>
          <w:szCs w:val="24"/>
          <w:lang w:val="sr-Cyrl-RS"/>
        </w:rPr>
        <w:t xml:space="preserve"> </w:t>
      </w:r>
      <w:r w:rsidR="00314362" w:rsidRPr="007069B8">
        <w:rPr>
          <w:rFonts w:ascii="Times New Roman" w:hAnsi="Times New Roman" w:cs="Times New Roman"/>
          <w:sz w:val="24"/>
          <w:szCs w:val="24"/>
        </w:rPr>
        <w:t xml:space="preserve">ПОДАЦИ О ВРСТИ, САДРЖИНИ, НАЧИНУ ПОДНОШЕЊА, ВИСИНИ И РОКОВИМА ОБЕЗБЕЂЕЊА </w:t>
      </w:r>
    </w:p>
    <w:p w:rsidR="0040299C" w:rsidRPr="007069B8" w:rsidRDefault="0040299C" w:rsidP="007C7540">
      <w:pPr>
        <w:jc w:val="both"/>
        <w:rPr>
          <w:rFonts w:ascii="Times New Roman" w:hAnsi="Times New Roman" w:cs="Times New Roman"/>
          <w:b/>
          <w:i/>
          <w:sz w:val="24"/>
          <w:szCs w:val="24"/>
        </w:rPr>
      </w:pPr>
    </w:p>
    <w:p w:rsidR="007A2851" w:rsidRPr="007069B8" w:rsidRDefault="00AA22F1" w:rsidP="00AA22F1">
      <w:pPr>
        <w:shd w:val="clear" w:color="auto" w:fill="FFFFFF"/>
        <w:jc w:val="both"/>
        <w:rPr>
          <w:rFonts w:ascii="Times New Roman" w:eastAsia="Times New Roman" w:hAnsi="Times New Roman" w:cs="Times New Roman"/>
          <w:b/>
          <w:sz w:val="24"/>
          <w:szCs w:val="24"/>
          <w:lang w:val="sr-Cyrl-CS"/>
        </w:rPr>
      </w:pPr>
      <w:r w:rsidRPr="007069B8">
        <w:rPr>
          <w:rFonts w:ascii="Times New Roman" w:eastAsia="Times New Roman" w:hAnsi="Times New Roman" w:cs="Times New Roman"/>
          <w:b/>
          <w:sz w:val="24"/>
          <w:szCs w:val="24"/>
          <w:lang w:val="sr-Cyrl-CS"/>
        </w:rPr>
        <w:tab/>
      </w:r>
      <w:r w:rsidR="007A2851" w:rsidRPr="007069B8">
        <w:rPr>
          <w:rFonts w:ascii="Times New Roman" w:eastAsia="Times New Roman" w:hAnsi="Times New Roman" w:cs="Times New Roman"/>
          <w:b/>
          <w:sz w:val="24"/>
          <w:szCs w:val="24"/>
          <w:lang w:val="sr-Cyrl-CS"/>
        </w:rPr>
        <w:t>Понуђач је дужан да у понуди достави:</w:t>
      </w:r>
    </w:p>
    <w:p w:rsidR="007A2851" w:rsidRPr="007069B8" w:rsidRDefault="00AA22F1" w:rsidP="007A2851">
      <w:pPr>
        <w:shd w:val="clear" w:color="auto" w:fill="FFFFFF"/>
        <w:jc w:val="both"/>
        <w:rPr>
          <w:rFonts w:ascii="Times New Roman" w:eastAsia="Malgun Gothic" w:hAnsi="Times New Roman" w:cs="Times New Roman"/>
          <w:sz w:val="24"/>
          <w:szCs w:val="24"/>
          <w:lang w:val="sr-Cyrl-CS"/>
        </w:rPr>
      </w:pPr>
      <w:r w:rsidRPr="007069B8">
        <w:rPr>
          <w:rFonts w:ascii="Times New Roman" w:eastAsia="Times New Roman" w:hAnsi="Times New Roman" w:cs="Times New Roman"/>
          <w:b/>
          <w:sz w:val="24"/>
          <w:szCs w:val="24"/>
        </w:rPr>
        <w:tab/>
      </w:r>
      <w:r w:rsidR="007A2851" w:rsidRPr="007069B8">
        <w:rPr>
          <w:rFonts w:ascii="Times New Roman" w:eastAsia="Times New Roman" w:hAnsi="Times New Roman" w:cs="Times New Roman"/>
          <w:sz w:val="24"/>
          <w:szCs w:val="24"/>
          <w:lang w:val="sr-Cyrl-CS"/>
        </w:rPr>
        <w:t>1</w:t>
      </w:r>
      <w:r w:rsidR="003D123B" w:rsidRPr="007069B8">
        <w:rPr>
          <w:rFonts w:ascii="Times New Roman" w:eastAsia="Times New Roman" w:hAnsi="Times New Roman" w:cs="Times New Roman"/>
          <w:sz w:val="24"/>
          <w:szCs w:val="24"/>
          <w:lang w:val="sr-Cyrl-CS"/>
        </w:rPr>
        <w:t>2</w:t>
      </w:r>
      <w:r w:rsidR="007A2851" w:rsidRPr="007069B8">
        <w:rPr>
          <w:rFonts w:ascii="Times New Roman" w:eastAsia="Times New Roman" w:hAnsi="Times New Roman" w:cs="Times New Roman"/>
          <w:sz w:val="24"/>
          <w:szCs w:val="24"/>
          <w:lang w:val="sr-Cyrl-CS"/>
        </w:rPr>
        <w:t>.1. П</w:t>
      </w:r>
      <w:r w:rsidR="007A2851" w:rsidRPr="007069B8">
        <w:rPr>
          <w:rFonts w:ascii="Times New Roman" w:eastAsia="Malgun Gothic" w:hAnsi="Times New Roman" w:cs="Times New Roman"/>
          <w:sz w:val="24"/>
          <w:szCs w:val="24"/>
          <w:lang w:val="sr-Cyrl-CS"/>
        </w:rPr>
        <w:t xml:space="preserve">опуњену сопствену меницу за озбиљност понуде у висини од </w:t>
      </w:r>
      <w:r w:rsidR="000F7ECA" w:rsidRPr="007069B8">
        <w:rPr>
          <w:rFonts w:ascii="Times New Roman" w:eastAsia="Malgun Gothic" w:hAnsi="Times New Roman" w:cs="Times New Roman"/>
          <w:sz w:val="24"/>
          <w:szCs w:val="24"/>
          <w:lang w:val="sr-Cyrl-CS"/>
        </w:rPr>
        <w:t>2</w:t>
      </w:r>
      <w:r w:rsidR="007A2851" w:rsidRPr="007069B8">
        <w:rPr>
          <w:rFonts w:ascii="Times New Roman" w:eastAsia="Malgun Gothic" w:hAnsi="Times New Roman" w:cs="Times New Roman"/>
          <w:sz w:val="24"/>
          <w:szCs w:val="24"/>
          <w:lang w:val="sr-Cyrl-CS"/>
        </w:rPr>
        <w:t>%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111/2009 и др. закон 31/2011, 139/2014) и Одлуком НБС о ближим условима, садржини и начину вођења Регистра меница и овлашћења („Службени гласник РС“ бр. 56/2011, 80/2015, 76/2016 и 82/2017).</w:t>
      </w:r>
    </w:p>
    <w:p w:rsidR="007A2851" w:rsidRPr="007069B8" w:rsidRDefault="007A2851" w:rsidP="007A2851">
      <w:pPr>
        <w:shd w:val="clear" w:color="auto" w:fill="FFFFFF"/>
        <w:jc w:val="both"/>
        <w:rPr>
          <w:rFonts w:ascii="Times New Roman" w:eastAsia="Malgun Gothic" w:hAnsi="Times New Roman" w:cs="Times New Roman"/>
          <w:sz w:val="24"/>
          <w:szCs w:val="24"/>
          <w:lang w:val="sr-Cyrl-CS"/>
        </w:rPr>
      </w:pPr>
      <w:r w:rsidRPr="007069B8">
        <w:rPr>
          <w:rFonts w:ascii="Times New Roman" w:eastAsia="Malgun Gothic" w:hAnsi="Times New Roman" w:cs="Times New Roman"/>
          <w:sz w:val="24"/>
          <w:szCs w:val="24"/>
          <w:lang w:val="sr-Cyrl-CS"/>
        </w:rPr>
        <w:tab/>
      </w:r>
      <w:r w:rsidRPr="007069B8">
        <w:rPr>
          <w:rFonts w:ascii="Times New Roman" w:eastAsia="Malgun Gothic" w:hAnsi="Times New Roman" w:cs="Times New Roman"/>
          <w:sz w:val="24"/>
          <w:szCs w:val="24"/>
        </w:rPr>
        <w:tab/>
      </w:r>
      <w:r w:rsidRPr="007069B8">
        <w:rPr>
          <w:rFonts w:ascii="Times New Roman" w:eastAsia="Malgun Gothic" w:hAnsi="Times New Roman" w:cs="Times New Roman"/>
          <w:sz w:val="24"/>
          <w:szCs w:val="24"/>
          <w:lang w:val="sr-Cyrl-CS"/>
        </w:rPr>
        <w:t xml:space="preserve">- Менично овлашћење да се меница </w:t>
      </w:r>
      <w:r w:rsidRPr="007069B8">
        <w:rPr>
          <w:rFonts w:ascii="Times New Roman" w:eastAsia="Times New Roman" w:hAnsi="Times New Roman" w:cs="Times New Roman"/>
          <w:sz w:val="24"/>
          <w:szCs w:val="24"/>
          <w:lang w:val="sr-Cyrl-CS"/>
        </w:rPr>
        <w:t xml:space="preserve">у висини од </w:t>
      </w:r>
      <w:r w:rsidR="000F7ECA" w:rsidRPr="007069B8">
        <w:rPr>
          <w:rFonts w:ascii="Times New Roman" w:eastAsia="Times New Roman" w:hAnsi="Times New Roman" w:cs="Times New Roman"/>
          <w:sz w:val="24"/>
          <w:szCs w:val="24"/>
          <w:lang w:val="sr-Cyrl-CS"/>
        </w:rPr>
        <w:t>2</w:t>
      </w:r>
      <w:r w:rsidRPr="007069B8">
        <w:rPr>
          <w:rFonts w:ascii="Times New Roman" w:eastAsia="Times New Roman" w:hAnsi="Times New Roman" w:cs="Times New Roman"/>
          <w:sz w:val="24"/>
          <w:szCs w:val="24"/>
          <w:lang w:val="sr-Cyrl-CS"/>
        </w:rPr>
        <w:t>% од вредности понуде без ПДВ-а,</w:t>
      </w:r>
      <w:r w:rsidRPr="007069B8">
        <w:rPr>
          <w:rFonts w:ascii="Times New Roman" w:eastAsia="Malgun Gothic" w:hAnsi="Times New Roman" w:cs="Times New Roman"/>
          <w:sz w:val="24"/>
          <w:szCs w:val="24"/>
          <w:lang w:val="sr-Cyrl-CS"/>
        </w:rPr>
        <w:t xml:space="preserve"> без сагласности понуђача може поднети на наплату, у року који мора да траје најмање колико и рок важења понуде, који понуђач уписује у обрасцу понуде </w:t>
      </w:r>
      <w:r w:rsidRPr="007069B8">
        <w:rPr>
          <w:rFonts w:ascii="Times New Roman" w:eastAsia="Malgun Gothic" w:hAnsi="Times New Roman" w:cs="Times New Roman"/>
          <w:b/>
          <w:bCs/>
          <w:sz w:val="24"/>
          <w:szCs w:val="24"/>
          <w:lang w:val="sr-Cyrl-CS"/>
        </w:rPr>
        <w:t>(Рок важења понуде)</w:t>
      </w:r>
      <w:r w:rsidRPr="007069B8">
        <w:rPr>
          <w:rFonts w:ascii="Times New Roman" w:eastAsia="Malgun Gothic" w:hAnsi="Times New Roman" w:cs="Times New Roman"/>
          <w:sz w:val="24"/>
          <w:szCs w:val="24"/>
          <w:lang w:val="sr-Cyrl-CS"/>
        </w:rPr>
        <w:t>, у случају да понуђач по истеку рока за подношење понуде измени, допуни, опозове своју понуду или не закључи уговор о јавној набавци а његова је понуда оцењена као најповољнија или не поднесе средство финансијског обезбеђења прописано конкурсном документацијом;</w:t>
      </w:r>
    </w:p>
    <w:p w:rsidR="007A2851" w:rsidRPr="007069B8" w:rsidRDefault="007A2851" w:rsidP="007A2851">
      <w:pPr>
        <w:jc w:val="both"/>
        <w:rPr>
          <w:rFonts w:ascii="Times New Roman" w:eastAsia="Malgun Gothic" w:hAnsi="Times New Roman" w:cs="Times New Roman"/>
          <w:sz w:val="24"/>
          <w:szCs w:val="24"/>
          <w:lang w:val="sr-Cyrl-CS"/>
        </w:rPr>
      </w:pPr>
      <w:r w:rsidRPr="007069B8">
        <w:rPr>
          <w:rFonts w:ascii="Times New Roman" w:eastAsia="Malgun Gothic" w:hAnsi="Times New Roman" w:cs="Times New Roman"/>
          <w:sz w:val="24"/>
          <w:szCs w:val="24"/>
          <w:lang w:val="sr-Cyrl-CS"/>
        </w:rPr>
        <w:tab/>
      </w:r>
      <w:r w:rsidRPr="007069B8">
        <w:rPr>
          <w:rFonts w:ascii="Times New Roman" w:eastAsia="Malgun Gothic" w:hAnsi="Times New Roman" w:cs="Times New Roman"/>
          <w:sz w:val="24"/>
          <w:szCs w:val="24"/>
        </w:rPr>
        <w:tab/>
      </w:r>
      <w:r w:rsidRPr="007069B8">
        <w:rPr>
          <w:rFonts w:ascii="Times New Roman" w:eastAsia="Malgun Gothic" w:hAnsi="Times New Roman" w:cs="Times New Roman"/>
          <w:sz w:val="24"/>
          <w:szCs w:val="24"/>
          <w:lang w:val="sr-Cyrl-CS"/>
        </w:rPr>
        <w:t>- Потврду о регистрацији менице;</w:t>
      </w:r>
    </w:p>
    <w:p w:rsidR="007A2851" w:rsidRPr="007069B8" w:rsidRDefault="007A2851" w:rsidP="007A2851">
      <w:pPr>
        <w:jc w:val="both"/>
        <w:rPr>
          <w:rFonts w:ascii="Times New Roman" w:eastAsia="Malgun Gothic" w:hAnsi="Times New Roman" w:cs="Times New Roman"/>
          <w:sz w:val="24"/>
          <w:szCs w:val="24"/>
          <w:lang w:val="sr-Cyrl-CS"/>
        </w:rPr>
      </w:pPr>
      <w:r w:rsidRPr="007069B8">
        <w:rPr>
          <w:rFonts w:ascii="Times New Roman" w:eastAsia="Malgun Gothic" w:hAnsi="Times New Roman" w:cs="Times New Roman"/>
          <w:color w:val="FF0000"/>
          <w:sz w:val="24"/>
          <w:szCs w:val="24"/>
          <w:lang w:val="sr-Cyrl-CS"/>
        </w:rPr>
        <w:tab/>
      </w:r>
      <w:r w:rsidRPr="007069B8">
        <w:rPr>
          <w:rFonts w:ascii="Times New Roman" w:eastAsia="Malgun Gothic" w:hAnsi="Times New Roman" w:cs="Times New Roman"/>
          <w:color w:val="FF0000"/>
          <w:sz w:val="24"/>
          <w:szCs w:val="24"/>
        </w:rPr>
        <w:tab/>
      </w:r>
      <w:r w:rsidRPr="007069B8">
        <w:rPr>
          <w:rFonts w:ascii="Times New Roman" w:eastAsia="Malgun Gothic" w:hAnsi="Times New Roman" w:cs="Times New Roman"/>
          <w:sz w:val="24"/>
          <w:szCs w:val="24"/>
          <w:lang w:val="sr-Cyrl-CS"/>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w:t>
      </w:r>
    </w:p>
    <w:p w:rsidR="007A2851" w:rsidRPr="007069B8" w:rsidRDefault="007A2851" w:rsidP="007A2851">
      <w:pPr>
        <w:jc w:val="both"/>
        <w:rPr>
          <w:rFonts w:ascii="Times New Roman" w:eastAsia="Malgun Gothic" w:hAnsi="Times New Roman" w:cs="Times New Roman"/>
          <w:sz w:val="24"/>
          <w:szCs w:val="24"/>
          <w:lang w:val="sr-Cyrl-CS"/>
        </w:rPr>
      </w:pPr>
      <w:r w:rsidRPr="007069B8">
        <w:rPr>
          <w:rFonts w:ascii="Times New Roman" w:eastAsia="Malgun Gothic" w:hAnsi="Times New Roman" w:cs="Times New Roman"/>
          <w:sz w:val="24"/>
          <w:szCs w:val="24"/>
        </w:rPr>
        <w:tab/>
      </w:r>
      <w:r w:rsidRPr="007069B8">
        <w:rPr>
          <w:rFonts w:ascii="Times New Roman" w:eastAsia="Malgun Gothic" w:hAnsi="Times New Roman" w:cs="Times New Roman"/>
          <w:sz w:val="24"/>
          <w:szCs w:val="24"/>
        </w:rPr>
        <w:tab/>
      </w:r>
      <w:r w:rsidRPr="007069B8">
        <w:rPr>
          <w:rFonts w:ascii="Times New Roman" w:eastAsia="Malgun Gothic" w:hAnsi="Times New Roman" w:cs="Times New Roman"/>
          <w:sz w:val="24"/>
          <w:szCs w:val="24"/>
          <w:lang w:val="sr-Cyrl-CS"/>
        </w:rPr>
        <w:t>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w:t>
      </w:r>
    </w:p>
    <w:p w:rsidR="00314362" w:rsidRPr="007069B8" w:rsidRDefault="00314362" w:rsidP="008D6227">
      <w:pPr>
        <w:jc w:val="both"/>
        <w:rPr>
          <w:rFonts w:ascii="Times New Roman" w:hAnsi="Times New Roman" w:cs="Times New Roman"/>
          <w:sz w:val="24"/>
          <w:szCs w:val="24"/>
        </w:rPr>
      </w:pPr>
    </w:p>
    <w:p w:rsidR="008B2CE1" w:rsidRPr="007069B8" w:rsidRDefault="008C666E" w:rsidP="008B2CE1">
      <w:pPr>
        <w:jc w:val="both"/>
        <w:rPr>
          <w:rFonts w:ascii="Times New Roman" w:eastAsia="Malgun Gothic" w:hAnsi="Times New Roman" w:cs="Times New Roman"/>
          <w:sz w:val="24"/>
          <w:szCs w:val="24"/>
          <w:lang w:val="sr-Cyrl-CS"/>
        </w:rPr>
      </w:pPr>
      <w:r w:rsidRPr="007069B8">
        <w:rPr>
          <w:rFonts w:ascii="Times New Roman" w:eastAsia="Calibri" w:hAnsi="Times New Roman" w:cs="Times New Roman"/>
          <w:b/>
          <w:sz w:val="24"/>
          <w:szCs w:val="24"/>
          <w:lang w:val="sr-Cyrl-RS"/>
        </w:rPr>
        <w:tab/>
      </w:r>
      <w:r w:rsidR="0038246A" w:rsidRPr="007069B8">
        <w:rPr>
          <w:rFonts w:ascii="Times New Roman" w:eastAsia="Calibri" w:hAnsi="Times New Roman" w:cs="Times New Roman"/>
          <w:b/>
          <w:sz w:val="24"/>
          <w:szCs w:val="24"/>
          <w:lang w:val="sr-Cyrl-RS"/>
        </w:rPr>
        <w:t>1</w:t>
      </w:r>
      <w:r w:rsidR="003D123B" w:rsidRPr="007069B8">
        <w:rPr>
          <w:rFonts w:ascii="Times New Roman" w:eastAsia="Calibri" w:hAnsi="Times New Roman" w:cs="Times New Roman"/>
          <w:b/>
          <w:sz w:val="24"/>
          <w:szCs w:val="24"/>
          <w:lang w:val="sr-Cyrl-RS"/>
        </w:rPr>
        <w:t>2</w:t>
      </w:r>
      <w:r w:rsidR="0038246A" w:rsidRPr="007069B8">
        <w:rPr>
          <w:rFonts w:ascii="Times New Roman" w:eastAsia="Calibri" w:hAnsi="Times New Roman" w:cs="Times New Roman"/>
          <w:b/>
          <w:sz w:val="24"/>
          <w:szCs w:val="24"/>
          <w:lang w:val="sr-Cyrl-RS"/>
        </w:rPr>
        <w:t xml:space="preserve">.2. </w:t>
      </w:r>
      <w:r w:rsidR="008B2CE1" w:rsidRPr="007069B8">
        <w:rPr>
          <w:rFonts w:ascii="Times New Roman" w:eastAsia="Malgun Gothic" w:hAnsi="Times New Roman" w:cs="Times New Roman"/>
          <w:sz w:val="24"/>
          <w:szCs w:val="24"/>
          <w:lang w:val="sr-Cyrl-CS"/>
        </w:rPr>
        <w:t>Понуђач коме буде додељен уговор дужан је да у тренутку закључења уговора достави Наручиоцу:</w:t>
      </w:r>
    </w:p>
    <w:p w:rsidR="008B2CE1" w:rsidRPr="007069B8" w:rsidRDefault="008B2CE1" w:rsidP="008B2CE1">
      <w:pPr>
        <w:tabs>
          <w:tab w:val="left" w:pos="1440"/>
        </w:tabs>
        <w:ind w:firstLine="851"/>
        <w:jc w:val="both"/>
        <w:rPr>
          <w:rFonts w:ascii="Times New Roman" w:eastAsia="Malgun Gothic" w:hAnsi="Times New Roman" w:cs="Times New Roman"/>
          <w:sz w:val="24"/>
          <w:szCs w:val="24"/>
          <w:lang w:val="sr-Cyrl-RS"/>
        </w:rPr>
      </w:pPr>
      <w:r w:rsidRPr="007069B8">
        <w:rPr>
          <w:rFonts w:ascii="Times New Roman" w:eastAsia="Malgun Gothic" w:hAnsi="Times New Roman" w:cs="Times New Roman"/>
          <w:bCs/>
          <w:sz w:val="24"/>
          <w:szCs w:val="24"/>
          <w:lang w:val="sr-Cyrl-RS"/>
        </w:rPr>
        <w:t xml:space="preserve">- Попуњену сопствену меницу </w:t>
      </w:r>
      <w:r w:rsidRPr="007069B8">
        <w:rPr>
          <w:rFonts w:ascii="Times New Roman" w:eastAsia="Malgun Gothic" w:hAnsi="Times New Roman" w:cs="Times New Roman"/>
          <w:sz w:val="24"/>
          <w:szCs w:val="24"/>
          <w:lang w:val="sr-Cyrl-RS"/>
        </w:rPr>
        <w:t>за добро извршење посла</w:t>
      </w:r>
      <w:r w:rsidRPr="007069B8">
        <w:rPr>
          <w:rFonts w:ascii="Times New Roman" w:eastAsia="Malgun Gothic" w:hAnsi="Times New Roman" w:cs="Times New Roman"/>
          <w:b/>
          <w:sz w:val="24"/>
          <w:szCs w:val="24"/>
          <w:lang w:val="sr-Cyrl-RS"/>
        </w:rPr>
        <w:t xml:space="preserve">, </w:t>
      </w:r>
      <w:r w:rsidRPr="007069B8">
        <w:rPr>
          <w:rFonts w:ascii="Times New Roman" w:eastAsia="Times New Roman" w:hAnsi="Times New Roman" w:cs="Times New Roman"/>
          <w:sz w:val="24"/>
          <w:szCs w:val="24"/>
          <w:lang w:val="sr-Cyrl-CS"/>
        </w:rPr>
        <w:t xml:space="preserve">у висини од 10%, од укупно уговорене цене без ПДВ-а, </w:t>
      </w:r>
      <w:r w:rsidRPr="007069B8">
        <w:rPr>
          <w:rFonts w:ascii="Times New Roman" w:eastAsia="Malgun Gothic" w:hAnsi="Times New Roman" w:cs="Times New Roman"/>
          <w:sz w:val="24"/>
          <w:szCs w:val="24"/>
          <w:lang w:val="sr-Cyrl-RS"/>
        </w:rPr>
        <w:t>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w:t>
      </w:r>
    </w:p>
    <w:p w:rsidR="008B2CE1" w:rsidRPr="007069B8" w:rsidRDefault="008B2CE1" w:rsidP="008B2CE1">
      <w:pPr>
        <w:tabs>
          <w:tab w:val="left" w:pos="851"/>
        </w:tabs>
        <w:jc w:val="both"/>
        <w:rPr>
          <w:rFonts w:ascii="Times New Roman" w:eastAsia="Malgun Gothic" w:hAnsi="Times New Roman" w:cs="Times New Roman"/>
          <w:sz w:val="24"/>
          <w:szCs w:val="24"/>
          <w:lang w:val="sr-Cyrl-RS"/>
        </w:rPr>
      </w:pPr>
      <w:r w:rsidRPr="007069B8">
        <w:rPr>
          <w:rFonts w:ascii="Times New Roman" w:eastAsia="Malgun Gothic" w:hAnsi="Times New Roman" w:cs="Times New Roman"/>
          <w:sz w:val="24"/>
          <w:szCs w:val="24"/>
          <w:lang w:val="sr-Cyrl-RS"/>
        </w:rPr>
        <w:tab/>
        <w:t xml:space="preserve">- </w:t>
      </w:r>
      <w:r w:rsidR="006628B9" w:rsidRPr="007069B8">
        <w:rPr>
          <w:rFonts w:ascii="Times New Roman" w:eastAsia="Malgun Gothic" w:hAnsi="Times New Roman" w:cs="Times New Roman"/>
          <w:sz w:val="24"/>
          <w:szCs w:val="24"/>
          <w:lang w:val="sr-Cyrl-RS"/>
        </w:rPr>
        <w:t>М</w:t>
      </w:r>
      <w:r w:rsidRPr="007069B8">
        <w:rPr>
          <w:rFonts w:ascii="Times New Roman" w:eastAsia="Malgun Gothic" w:hAnsi="Times New Roman" w:cs="Times New Roman"/>
          <w:sz w:val="24"/>
          <w:szCs w:val="24"/>
          <w:lang w:val="sr-Cyrl-RS"/>
        </w:rPr>
        <w:t>енично овлашћење да се мениц</w:t>
      </w:r>
      <w:r w:rsidR="006628B9" w:rsidRPr="007069B8">
        <w:rPr>
          <w:rFonts w:ascii="Times New Roman" w:eastAsia="Malgun Gothic" w:hAnsi="Times New Roman" w:cs="Times New Roman"/>
          <w:sz w:val="24"/>
          <w:szCs w:val="24"/>
          <w:lang w:val="sr-Cyrl-RS"/>
        </w:rPr>
        <w:t>а</w:t>
      </w:r>
      <w:r w:rsidRPr="007069B8">
        <w:rPr>
          <w:rFonts w:ascii="Times New Roman" w:eastAsia="Malgun Gothic" w:hAnsi="Times New Roman" w:cs="Times New Roman"/>
          <w:sz w:val="24"/>
          <w:szCs w:val="24"/>
          <w:lang w:val="sr-Cyrl-RS"/>
        </w:rPr>
        <w:t xml:space="preserve"> у висини од </w:t>
      </w:r>
      <w:r w:rsidRPr="007069B8">
        <w:rPr>
          <w:rFonts w:ascii="Times New Roman" w:eastAsia="Malgun Gothic" w:hAnsi="Times New Roman" w:cs="Times New Roman"/>
          <w:sz w:val="24"/>
          <w:szCs w:val="24"/>
          <w:lang w:val="sr-Cyrl-CS"/>
        </w:rPr>
        <w:t>10% од укупне уговорене цене</w:t>
      </w:r>
      <w:r w:rsidRPr="007069B8">
        <w:rPr>
          <w:rFonts w:ascii="Times New Roman" w:eastAsia="Times New Roman" w:hAnsi="Times New Roman" w:cs="Times New Roman"/>
          <w:sz w:val="24"/>
          <w:szCs w:val="24"/>
          <w:lang w:val="sr-Cyrl-CS"/>
        </w:rPr>
        <w:t xml:space="preserve"> без ПДВ-а</w:t>
      </w:r>
      <w:r w:rsidRPr="007069B8">
        <w:rPr>
          <w:rFonts w:ascii="Times New Roman" w:eastAsia="Malgun Gothic" w:hAnsi="Times New Roman" w:cs="Times New Roman"/>
          <w:sz w:val="24"/>
          <w:szCs w:val="24"/>
          <w:lang w:val="sr-Cyrl-RS"/>
        </w:rPr>
        <w:t xml:space="preserve">, без сагласности понуђача може поднети на наплату у року који траје 30 дана дуже од </w:t>
      </w:r>
      <w:r w:rsidRPr="007069B8">
        <w:rPr>
          <w:rFonts w:ascii="Times New Roman" w:eastAsia="Malgun Gothic" w:hAnsi="Times New Roman" w:cs="Times New Roman"/>
          <w:sz w:val="24"/>
          <w:szCs w:val="24"/>
          <w:lang w:val="sr-Cyrl-RS"/>
        </w:rPr>
        <w:lastRenderedPageBreak/>
        <w:t>истека рока важности уговора, у случају неизвршења уговорних обавеза;</w:t>
      </w:r>
    </w:p>
    <w:p w:rsidR="008B2CE1" w:rsidRPr="007069B8" w:rsidRDefault="008B2CE1" w:rsidP="008B2CE1">
      <w:pPr>
        <w:tabs>
          <w:tab w:val="left" w:pos="851"/>
        </w:tabs>
        <w:jc w:val="both"/>
        <w:rPr>
          <w:rFonts w:ascii="Times New Roman" w:eastAsia="Malgun Gothic" w:hAnsi="Times New Roman" w:cs="Times New Roman"/>
          <w:sz w:val="24"/>
          <w:szCs w:val="24"/>
          <w:lang w:val="sr-Cyrl-RS"/>
        </w:rPr>
      </w:pPr>
      <w:r w:rsidRPr="007069B8">
        <w:rPr>
          <w:rFonts w:ascii="Times New Roman" w:eastAsia="Malgun Gothic" w:hAnsi="Times New Roman" w:cs="Times New Roman"/>
          <w:sz w:val="24"/>
          <w:szCs w:val="24"/>
          <w:lang w:val="sr-Cyrl-RS"/>
        </w:rPr>
        <w:tab/>
        <w:t>- Потврду о регистрацији менице;</w:t>
      </w:r>
    </w:p>
    <w:p w:rsidR="008B2CE1" w:rsidRPr="007069B8" w:rsidRDefault="008B2CE1" w:rsidP="008B2CE1">
      <w:pPr>
        <w:tabs>
          <w:tab w:val="left" w:pos="851"/>
        </w:tabs>
        <w:jc w:val="both"/>
        <w:rPr>
          <w:rFonts w:ascii="Times New Roman" w:eastAsia="Malgun Gothic" w:hAnsi="Times New Roman" w:cs="Times New Roman"/>
          <w:sz w:val="24"/>
          <w:szCs w:val="24"/>
          <w:lang w:val="sr-Cyrl-RS"/>
        </w:rPr>
      </w:pPr>
      <w:r w:rsidRPr="007069B8">
        <w:rPr>
          <w:rFonts w:ascii="Times New Roman" w:eastAsia="Malgun Gothic" w:hAnsi="Times New Roman" w:cs="Times New Roman"/>
          <w:sz w:val="24"/>
          <w:szCs w:val="24"/>
          <w:lang w:val="sr-Cyrl-R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8B2CE1" w:rsidRPr="007069B8" w:rsidRDefault="008B2CE1" w:rsidP="008B2CE1">
      <w:pPr>
        <w:tabs>
          <w:tab w:val="left" w:pos="720"/>
          <w:tab w:val="left" w:pos="1440"/>
        </w:tabs>
        <w:adjustRightInd w:val="0"/>
        <w:ind w:firstLine="709"/>
        <w:jc w:val="both"/>
        <w:rPr>
          <w:rFonts w:ascii="Times New Roman" w:eastAsia="Malgun Gothic" w:hAnsi="Times New Roman" w:cs="Times New Roman"/>
          <w:sz w:val="24"/>
          <w:szCs w:val="24"/>
          <w:lang w:val="sr-Cyrl-RS"/>
        </w:rPr>
      </w:pPr>
      <w:r w:rsidRPr="007069B8">
        <w:rPr>
          <w:rFonts w:ascii="Times New Roman" w:eastAsia="Malgun Gothic" w:hAnsi="Times New Roman" w:cs="Times New Roman"/>
          <w:sz w:val="24"/>
          <w:szCs w:val="24"/>
          <w:lang w:val="sr-Cyrl-RS"/>
        </w:rPr>
        <w:t xml:space="preserve">Потпис овлашћеног лица на меници и меничном овлашћењу мора бити идентичан са потписом у картону депонованих потписа. </w:t>
      </w:r>
    </w:p>
    <w:p w:rsidR="008B2CE1" w:rsidRPr="007069B8" w:rsidRDefault="008B2CE1" w:rsidP="008B2CE1">
      <w:pPr>
        <w:tabs>
          <w:tab w:val="left" w:pos="720"/>
          <w:tab w:val="left" w:pos="1440"/>
        </w:tabs>
        <w:adjustRightInd w:val="0"/>
        <w:ind w:firstLine="709"/>
        <w:jc w:val="both"/>
        <w:rPr>
          <w:rFonts w:ascii="Times New Roman" w:eastAsia="Malgun Gothic" w:hAnsi="Times New Roman" w:cs="Times New Roman"/>
          <w:sz w:val="24"/>
          <w:szCs w:val="24"/>
          <w:lang w:val="sr-Cyrl-RS"/>
        </w:rPr>
      </w:pPr>
      <w:r w:rsidRPr="007069B8">
        <w:rPr>
          <w:rFonts w:ascii="Times New Roman" w:eastAsia="Malgun Gothic" w:hAnsi="Times New Roman" w:cs="Times New Roman"/>
          <w:sz w:val="24"/>
          <w:szCs w:val="24"/>
          <w:lang w:val="sr-Cyrl-RS"/>
        </w:rPr>
        <w:t xml:space="preserve">У случају промене лица овлашћеног за заступање, менично овлашћење остаје на снази. </w:t>
      </w:r>
    </w:p>
    <w:p w:rsidR="008B2CE1" w:rsidRPr="007069B8" w:rsidRDefault="008B2CE1" w:rsidP="008B2CE1">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13</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ЗАШТИТА ПОВЕРЉИВОСТИ ПОДАТАКА КОЈЕ НАРУЧИЛАЦ СТАВЉА ПОНУЂАЧИМА НА РАСПОЛАГАЊЕ, УКЉУЧУЈУЋИ И ЊИХОВЕ ПОДИЗВОЂАЧЕ</w:t>
      </w:r>
    </w:p>
    <w:p w:rsidR="006A6477" w:rsidRPr="007069B8" w:rsidRDefault="006A6477" w:rsidP="008D6227">
      <w:pPr>
        <w:jc w:val="both"/>
        <w:rPr>
          <w:rFonts w:ascii="Times New Roman" w:hAnsi="Times New Roman" w:cs="Times New Roman"/>
          <w:sz w:val="24"/>
          <w:szCs w:val="24"/>
        </w:rPr>
      </w:pPr>
    </w:p>
    <w:p w:rsidR="00632448"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Подаци 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Као поверљива, понуђач може назначити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Наручилац ће као поверљива третирати она докумнета која у десном горњем углу, великим словима, </w:t>
      </w:r>
      <w:r w:rsidR="006A6477" w:rsidRPr="007069B8">
        <w:rPr>
          <w:rFonts w:ascii="Times New Roman" w:hAnsi="Times New Roman" w:cs="Times New Roman"/>
          <w:sz w:val="24"/>
          <w:szCs w:val="24"/>
        </w:rPr>
        <w:t>имају исписану реч „ПОВЕРЉИВО“.</w:t>
      </w:r>
      <w:r w:rsidR="00AB0C25" w:rsidRPr="007069B8">
        <w:rPr>
          <w:rFonts w:ascii="Times New Roman" w:hAnsi="Times New Roman" w:cs="Times New Roman"/>
          <w:sz w:val="24"/>
          <w:szCs w:val="24"/>
          <w:lang w:val="sr-Cyrl-RS"/>
        </w:rPr>
        <w:t xml:space="preserve"> </w:t>
      </w:r>
      <w:r w:rsidR="00CC29A2" w:rsidRPr="007069B8">
        <w:rPr>
          <w:rFonts w:ascii="Times New Roman" w:hAnsi="Times New Roman" w:cs="Times New Roman"/>
          <w:sz w:val="24"/>
          <w:szCs w:val="24"/>
        </w:rPr>
        <w:t>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написати</w:t>
      </w:r>
      <w:r w:rsidR="00321447" w:rsidRPr="007069B8">
        <w:rPr>
          <w:rFonts w:ascii="Times New Roman" w:hAnsi="Times New Roman" w:cs="Times New Roman"/>
          <w:sz w:val="24"/>
          <w:szCs w:val="24"/>
          <w:lang w:val="sr-Cyrl-RS"/>
        </w:rPr>
        <w:t xml:space="preserve"> </w:t>
      </w:r>
      <w:r w:rsidR="00CC29A2" w:rsidRPr="007069B8">
        <w:rPr>
          <w:rFonts w:ascii="Times New Roman" w:hAnsi="Times New Roman" w:cs="Times New Roman"/>
          <w:sz w:val="24"/>
          <w:szCs w:val="24"/>
        </w:rPr>
        <w:t>„ОПОЗИВ“, уписати датум, време и потписати се.</w:t>
      </w:r>
    </w:p>
    <w:p w:rsidR="00CC29A2" w:rsidRPr="007069B8" w:rsidRDefault="0082711D" w:rsidP="008D6227">
      <w:pPr>
        <w:jc w:val="both"/>
        <w:rPr>
          <w:rFonts w:ascii="Times New Roman" w:hAnsi="Times New Roman" w:cs="Times New Roman"/>
          <w:sz w:val="24"/>
          <w:szCs w:val="24"/>
        </w:rPr>
      </w:pPr>
      <w:r w:rsidRPr="007069B8">
        <w:rPr>
          <w:rFonts w:ascii="Times New Roman" w:hAnsi="Times New Roman" w:cs="Times New Roman"/>
          <w:sz w:val="24"/>
          <w:szCs w:val="24"/>
        </w:rPr>
        <w:tab/>
      </w:r>
      <w:r w:rsidR="006A6477" w:rsidRPr="007069B8">
        <w:rPr>
          <w:rFonts w:ascii="Times New Roman" w:hAnsi="Times New Roman" w:cs="Times New Roman"/>
          <w:sz w:val="24"/>
          <w:szCs w:val="24"/>
        </w:rPr>
        <w:t xml:space="preserve">Ако </w:t>
      </w:r>
      <w:r w:rsidR="00CC29A2" w:rsidRPr="007069B8">
        <w:rPr>
          <w:rFonts w:ascii="Times New Roman" w:hAnsi="Times New Roman" w:cs="Times New Roman"/>
          <w:sz w:val="24"/>
          <w:szCs w:val="24"/>
        </w:rPr>
        <w:t>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32448" w:rsidRPr="007069B8" w:rsidRDefault="0082711D" w:rsidP="00523AE3">
      <w:pPr>
        <w:rPr>
          <w:rFonts w:ascii="Times New Roman" w:hAnsi="Times New Roman" w:cs="Times New Roman"/>
          <w:sz w:val="24"/>
          <w:szCs w:val="24"/>
        </w:rPr>
      </w:pPr>
      <w:r w:rsidRPr="007069B8">
        <w:rPr>
          <w:rFonts w:ascii="Times New Roman" w:hAnsi="Times New Roman" w:cs="Times New Roman"/>
          <w:sz w:val="24"/>
          <w:szCs w:val="24"/>
        </w:rPr>
        <w:tab/>
      </w:r>
      <w:r w:rsidR="00CC29A2" w:rsidRPr="007069B8">
        <w:rPr>
          <w:rFonts w:ascii="Times New Roman" w:hAnsi="Times New Roman" w:cs="Times New Roman"/>
          <w:sz w:val="24"/>
          <w:szCs w:val="24"/>
        </w:rPr>
        <w:t xml:space="preserve">Неће се сматрати поверљивим цена и остали подаци из понуде који су од значаја за примену елемената </w:t>
      </w:r>
      <w:r w:rsidR="006A6477" w:rsidRPr="007069B8">
        <w:rPr>
          <w:rFonts w:ascii="Times New Roman" w:hAnsi="Times New Roman" w:cs="Times New Roman"/>
          <w:sz w:val="24"/>
          <w:szCs w:val="24"/>
        </w:rPr>
        <w:t xml:space="preserve">критеријума и рангирање понуда. </w:t>
      </w:r>
      <w:r w:rsidR="00CC29A2" w:rsidRPr="007069B8">
        <w:rPr>
          <w:rFonts w:ascii="Times New Roman" w:hAnsi="Times New Roman" w:cs="Times New Roman"/>
          <w:sz w:val="24"/>
          <w:szCs w:val="24"/>
        </w:rPr>
        <w:t>Наручилац ће чувати као пословну тајну имена понуђача, као и поднете понуде, до истека рока предвиђеног за отварање понуда.</w:t>
      </w:r>
    </w:p>
    <w:p w:rsidR="00A569EB" w:rsidRPr="007069B8" w:rsidRDefault="00A569EB" w:rsidP="00523AE3">
      <w:pPr>
        <w:rPr>
          <w:rFonts w:ascii="Times New Roman" w:hAnsi="Times New Roman" w:cs="Times New Roman"/>
          <w:sz w:val="24"/>
          <w:szCs w:val="24"/>
        </w:rPr>
      </w:pPr>
    </w:p>
    <w:p w:rsidR="00860FE2"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14</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 xml:space="preserve">ДОДАТНЕ ИНФОРМАЦИЈЕ ИЛИ ПОЈАШЊЕЊА У ВЕЗИ СА </w:t>
      </w:r>
      <w:r w:rsidR="006A6477" w:rsidRPr="007069B8">
        <w:rPr>
          <w:rFonts w:ascii="Times New Roman" w:hAnsi="Times New Roman" w:cs="Times New Roman"/>
          <w:sz w:val="24"/>
          <w:szCs w:val="24"/>
        </w:rPr>
        <w:t>П</w:t>
      </w:r>
      <w:r w:rsidR="00AD7A7F" w:rsidRPr="007069B8">
        <w:rPr>
          <w:rFonts w:ascii="Times New Roman" w:hAnsi="Times New Roman" w:cs="Times New Roman"/>
          <w:sz w:val="24"/>
          <w:szCs w:val="24"/>
        </w:rPr>
        <w:t>РИПРЕМАЊЕМ ПОНУДЕ</w:t>
      </w:r>
    </w:p>
    <w:p w:rsidR="00860FE2" w:rsidRPr="007069B8" w:rsidRDefault="00860FE2" w:rsidP="00523AE3">
      <w:pPr>
        <w:rPr>
          <w:rFonts w:ascii="Times New Roman" w:hAnsi="Times New Roman" w:cs="Times New Roman"/>
          <w:sz w:val="24"/>
          <w:szCs w:val="24"/>
        </w:rPr>
      </w:pPr>
    </w:p>
    <w:p w:rsidR="00632448" w:rsidRPr="007069B8" w:rsidRDefault="00E813DC" w:rsidP="0082711D">
      <w:pPr>
        <w:jc w:val="both"/>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8D6809"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7069B8">
        <w:rPr>
          <w:rFonts w:ascii="Times New Roman" w:hAnsi="Times New Roman" w:cs="Times New Roman"/>
          <w:sz w:val="24"/>
          <w:szCs w:val="24"/>
        </w:rPr>
        <w:tab/>
      </w:r>
      <w:r w:rsidR="00AD7A7F" w:rsidRPr="007069B8">
        <w:rPr>
          <w:rFonts w:ascii="Times New Roman" w:hAnsi="Times New Roman" w:cs="Times New Roman"/>
          <w:sz w:val="24"/>
          <w:szCs w:val="24"/>
        </w:rPr>
        <w:t xml:space="preserve">Заинтересовано лице може, у писаном облику </w:t>
      </w:r>
      <w:r w:rsidR="00EA32D7" w:rsidRPr="007069B8">
        <w:rPr>
          <w:rFonts w:ascii="Times New Roman" w:hAnsi="Times New Roman" w:cs="Times New Roman"/>
          <w:sz w:val="24"/>
          <w:szCs w:val="24"/>
          <w:lang w:val="sr-Cyrl-RS"/>
        </w:rPr>
        <w:t>(</w:t>
      </w:r>
      <w:r w:rsidR="00AD7A7F" w:rsidRPr="007069B8">
        <w:rPr>
          <w:rFonts w:ascii="Times New Roman" w:hAnsi="Times New Roman" w:cs="Times New Roman"/>
          <w:sz w:val="24"/>
          <w:szCs w:val="24"/>
        </w:rPr>
        <w:t>путем поште на адресу н</w:t>
      </w:r>
      <w:r w:rsidR="00C34A47" w:rsidRPr="007069B8">
        <w:rPr>
          <w:rFonts w:ascii="Times New Roman" w:hAnsi="Times New Roman" w:cs="Times New Roman"/>
          <w:sz w:val="24"/>
          <w:szCs w:val="24"/>
        </w:rPr>
        <w:t xml:space="preserve">аручиоца, </w:t>
      </w:r>
      <w:r w:rsidR="00AB0C25" w:rsidRPr="007069B8">
        <w:rPr>
          <w:rFonts w:ascii="Times New Roman" w:hAnsi="Times New Roman" w:cs="Times New Roman"/>
          <w:sz w:val="24"/>
          <w:szCs w:val="24"/>
          <w:lang w:val="sr-Cyrl-RS"/>
        </w:rPr>
        <w:t>или</w:t>
      </w:r>
      <w:r w:rsidR="005D573E" w:rsidRPr="007069B8">
        <w:rPr>
          <w:rFonts w:ascii="Times New Roman" w:hAnsi="Times New Roman" w:cs="Times New Roman"/>
          <w:sz w:val="24"/>
          <w:szCs w:val="24"/>
        </w:rPr>
        <w:t xml:space="preserve"> </w:t>
      </w:r>
      <w:r w:rsidR="00C34A47" w:rsidRPr="007069B8">
        <w:rPr>
          <w:rFonts w:ascii="Times New Roman" w:hAnsi="Times New Roman" w:cs="Times New Roman"/>
          <w:sz w:val="24"/>
          <w:szCs w:val="24"/>
        </w:rPr>
        <w:t>електронске поште на и-мејл</w:t>
      </w:r>
      <w:r w:rsidR="00AD7A7F" w:rsidRPr="007069B8">
        <w:rPr>
          <w:rFonts w:ascii="Times New Roman" w:hAnsi="Times New Roman" w:cs="Times New Roman"/>
          <w:sz w:val="24"/>
          <w:szCs w:val="24"/>
        </w:rPr>
        <w:t xml:space="preserve"> </w:t>
      </w:r>
      <w:r w:rsidR="00F323DD" w:rsidRPr="007069B8">
        <w:rPr>
          <w:rFonts w:ascii="Times New Roman" w:hAnsi="Times New Roman" w:cs="Times New Roman"/>
          <w:sz w:val="24"/>
          <w:szCs w:val="24"/>
          <w:lang w:val="sr-Latn-RS"/>
        </w:rPr>
        <w:t>јо</w:t>
      </w:r>
      <w:r w:rsidR="00F323DD" w:rsidRPr="007069B8">
        <w:rPr>
          <w:rFonts w:ascii="Times New Roman" w:hAnsi="Times New Roman" w:cs="Times New Roman"/>
          <w:sz w:val="24"/>
          <w:szCs w:val="24"/>
        </w:rPr>
        <w:t>vana.vazic</w:t>
      </w:r>
      <w:r w:rsidR="00F323DD" w:rsidRPr="007069B8">
        <w:rPr>
          <w:rFonts w:ascii="Times New Roman" w:hAnsi="Times New Roman" w:cs="Times New Roman"/>
          <w:sz w:val="24"/>
          <w:szCs w:val="24"/>
          <w:lang w:val="sr-Latn-RS"/>
        </w:rPr>
        <w:t>@napa.gov.rs</w:t>
      </w:r>
      <w:r w:rsidR="00EA32D7" w:rsidRPr="007069B8">
        <w:rPr>
          <w:rFonts w:ascii="Times New Roman" w:hAnsi="Times New Roman" w:cs="Times New Roman"/>
          <w:sz w:val="24"/>
          <w:szCs w:val="24"/>
          <w:lang w:val="sr-Cyrl-RS"/>
        </w:rPr>
        <w:t>)</w:t>
      </w:r>
      <w:r w:rsidR="00F323DD" w:rsidRPr="007069B8">
        <w:rPr>
          <w:rFonts w:ascii="Times New Roman" w:hAnsi="Times New Roman" w:cs="Times New Roman"/>
          <w:sz w:val="24"/>
          <w:szCs w:val="24"/>
        </w:rPr>
        <w:t>,</w:t>
      </w:r>
      <w:r w:rsidR="00AD7A7F" w:rsidRPr="007069B8">
        <w:rPr>
          <w:rFonts w:ascii="Times New Roman" w:hAnsi="Times New Roman" w:cs="Times New Roman"/>
          <w:sz w:val="24"/>
          <w:szCs w:val="24"/>
        </w:rPr>
        <w:t xml:space="preserve"> тражити од наручи</w:t>
      </w:r>
      <w:r w:rsidR="00724DE5" w:rsidRPr="007069B8">
        <w:rPr>
          <w:rFonts w:ascii="Times New Roman" w:hAnsi="Times New Roman" w:cs="Times New Roman"/>
          <w:sz w:val="24"/>
          <w:szCs w:val="24"/>
        </w:rPr>
        <w:t>оца додатне</w:t>
      </w:r>
      <w:r w:rsidR="00AD7A7F" w:rsidRPr="007069B8">
        <w:rPr>
          <w:rFonts w:ascii="Times New Roman" w:hAnsi="Times New Roman" w:cs="Times New Roman"/>
          <w:sz w:val="24"/>
          <w:szCs w:val="24"/>
        </w:rPr>
        <w:t xml:space="preserve"> информације или појашњења у вези са припремањем</w:t>
      </w:r>
      <w:r w:rsidR="00860FE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понуде,</w:t>
      </w:r>
      <w:r w:rsidR="00AB0C25"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00285F79"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Наручилац ће у року од 3 (три) дана од дана пријема захтева одговор објавити на Порталу ја</w:t>
      </w:r>
      <w:r w:rsidR="00860FE2" w:rsidRPr="007069B8">
        <w:rPr>
          <w:rFonts w:ascii="Times New Roman" w:hAnsi="Times New Roman" w:cs="Times New Roman"/>
          <w:sz w:val="24"/>
          <w:szCs w:val="24"/>
        </w:rPr>
        <w:t>в</w:t>
      </w:r>
      <w:r w:rsidR="00AD7A7F" w:rsidRPr="007069B8">
        <w:rPr>
          <w:rFonts w:ascii="Times New Roman" w:hAnsi="Times New Roman" w:cs="Times New Roman"/>
          <w:sz w:val="24"/>
          <w:szCs w:val="24"/>
        </w:rPr>
        <w:t>них набавки и на својој интернет страници.</w:t>
      </w:r>
      <w:r w:rsidR="00285F79"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w:t>
      </w:r>
      <w:r w:rsidR="00860FE2" w:rsidRPr="007069B8">
        <w:rPr>
          <w:rFonts w:ascii="Times New Roman" w:hAnsi="Times New Roman" w:cs="Times New Roman"/>
          <w:sz w:val="24"/>
          <w:szCs w:val="24"/>
        </w:rPr>
        <w:t>шњењима конкурсне документације за јавну набавку</w:t>
      </w:r>
      <w:r w:rsidR="00AD7A7F" w:rsidRPr="007069B8">
        <w:rPr>
          <w:rFonts w:ascii="Times New Roman" w:hAnsi="Times New Roman" w:cs="Times New Roman"/>
          <w:sz w:val="24"/>
          <w:szCs w:val="24"/>
        </w:rPr>
        <w:t xml:space="preserve"> </w:t>
      </w:r>
      <w:r w:rsidR="00860FE2" w:rsidRPr="007069B8">
        <w:rPr>
          <w:rFonts w:ascii="Times New Roman" w:hAnsi="Times New Roman" w:cs="Times New Roman"/>
          <w:sz w:val="24"/>
          <w:szCs w:val="24"/>
        </w:rPr>
        <w:t xml:space="preserve">број </w:t>
      </w:r>
      <w:r w:rsidR="005D573E" w:rsidRPr="007069B8">
        <w:rPr>
          <w:rFonts w:ascii="Times New Roman" w:hAnsi="Times New Roman" w:cs="Times New Roman"/>
          <w:sz w:val="24"/>
          <w:szCs w:val="24"/>
          <w:lang w:val="sr-Cyrl-RS"/>
        </w:rPr>
        <w:t>ЈН МВ 3</w:t>
      </w:r>
      <w:r w:rsidR="00D42E78" w:rsidRPr="007069B8">
        <w:rPr>
          <w:rFonts w:ascii="Times New Roman" w:hAnsi="Times New Roman" w:cs="Times New Roman"/>
          <w:sz w:val="24"/>
          <w:szCs w:val="24"/>
        </w:rPr>
        <w:t>/2018</w:t>
      </w:r>
      <w:r w:rsidR="00860FE2" w:rsidRPr="007069B8">
        <w:rPr>
          <w:rFonts w:ascii="Times New Roman" w:hAnsi="Times New Roman" w:cs="Times New Roman"/>
          <w:sz w:val="24"/>
          <w:szCs w:val="24"/>
        </w:rPr>
        <w:t>.</w:t>
      </w:r>
    </w:p>
    <w:p w:rsidR="006A6477" w:rsidRPr="007069B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документацију.Тражење додатних информација или појашњења у вези са припремањем понуде телефоном није дозвољено.</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lastRenderedPageBreak/>
        <w:t>Комуникација у поступку јавне набавке врши се искључиво на начин одређен чланом 20. Закона.</w:t>
      </w:r>
    </w:p>
    <w:p w:rsidR="008B2CE1" w:rsidRPr="007069B8" w:rsidRDefault="00800AD1" w:rsidP="00BD5411">
      <w:pPr>
        <w:ind w:firstLine="720"/>
        <w:jc w:val="both"/>
        <w:rPr>
          <w:rFonts w:ascii="Times New Roman" w:hAnsi="Times New Roman" w:cs="Times New Roman"/>
          <w:sz w:val="24"/>
          <w:szCs w:val="24"/>
        </w:rPr>
      </w:pPr>
      <w:r w:rsidRPr="007069B8">
        <w:rPr>
          <w:rFonts w:ascii="Times New Roman" w:hAnsi="Times New Roman" w:cs="Times New Roman"/>
          <w:b/>
          <w:sz w:val="24"/>
          <w:szCs w:val="24"/>
          <w:u w:val="single"/>
        </w:rPr>
        <w:t>Напомена:</w:t>
      </w:r>
      <w:r w:rsidRPr="007069B8">
        <w:rPr>
          <w:rFonts w:ascii="Times New Roman" w:hAnsi="Times New Roman" w:cs="Times New Roman"/>
          <w:sz w:val="24"/>
          <w:szCs w:val="24"/>
        </w:rPr>
        <w:t xml:space="preserve"> Све захтеве за додатним инф</w:t>
      </w:r>
      <w:r w:rsidR="007343E0" w:rsidRPr="007069B8">
        <w:rPr>
          <w:rFonts w:ascii="Times New Roman" w:hAnsi="Times New Roman" w:cs="Times New Roman"/>
          <w:sz w:val="24"/>
          <w:szCs w:val="24"/>
        </w:rPr>
        <w:t>ормацијама или појашњења путем и</w:t>
      </w:r>
      <w:r w:rsidRPr="007069B8">
        <w:rPr>
          <w:rFonts w:ascii="Times New Roman" w:hAnsi="Times New Roman" w:cs="Times New Roman"/>
          <w:sz w:val="24"/>
          <w:szCs w:val="24"/>
        </w:rPr>
        <w:t xml:space="preserve"> </w:t>
      </w:r>
      <w:r w:rsidR="007343E0" w:rsidRPr="007069B8">
        <w:rPr>
          <w:rFonts w:ascii="Times New Roman" w:hAnsi="Times New Roman" w:cs="Times New Roman"/>
          <w:sz w:val="24"/>
          <w:szCs w:val="24"/>
        </w:rPr>
        <w:t>мејла</w:t>
      </w:r>
      <w:r w:rsidRPr="007069B8">
        <w:rPr>
          <w:rFonts w:ascii="Times New Roman" w:hAnsi="Times New Roman" w:cs="Times New Roman"/>
          <w:sz w:val="24"/>
          <w:szCs w:val="24"/>
        </w:rPr>
        <w:t xml:space="preserve"> </w:t>
      </w:r>
      <w:r w:rsidR="00BD5411" w:rsidRPr="007069B8">
        <w:rPr>
          <w:rFonts w:ascii="Times New Roman" w:hAnsi="Times New Roman" w:cs="Times New Roman"/>
          <w:sz w:val="24"/>
          <w:szCs w:val="24"/>
          <w:lang w:val="sr-Cyrl-RS"/>
        </w:rPr>
        <w:t>који су послати после 15,30</w:t>
      </w:r>
      <w:r w:rsidRPr="007069B8">
        <w:rPr>
          <w:rFonts w:ascii="Times New Roman" w:hAnsi="Times New Roman" w:cs="Times New Roman"/>
          <w:sz w:val="24"/>
          <w:szCs w:val="24"/>
        </w:rPr>
        <w:t xml:space="preserve">  часова</w:t>
      </w:r>
      <w:r w:rsidR="00964CE4" w:rsidRPr="007069B8">
        <w:rPr>
          <w:rFonts w:ascii="Times New Roman" w:hAnsi="Times New Roman" w:cs="Times New Roman"/>
          <w:sz w:val="24"/>
          <w:szCs w:val="24"/>
          <w:lang w:val="sr-Cyrl-RS"/>
        </w:rPr>
        <w:t xml:space="preserve"> радним данима</w:t>
      </w:r>
      <w:r w:rsidRPr="007069B8">
        <w:rPr>
          <w:rFonts w:ascii="Times New Roman" w:hAnsi="Times New Roman" w:cs="Times New Roman"/>
          <w:sz w:val="24"/>
          <w:szCs w:val="24"/>
        </w:rPr>
        <w:t>, биће заведени код наручиоца првог наредног радног дана, од ког дана ће се рачунати и рок за поступање по захтеву за додатним информацијама или појашњењима конкурсне документације.</w:t>
      </w:r>
    </w:p>
    <w:p w:rsidR="00F02BF9" w:rsidRPr="007069B8" w:rsidRDefault="00F02BF9" w:rsidP="00095BD2">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15</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p>
    <w:p w:rsidR="006A6477" w:rsidRPr="007069B8" w:rsidRDefault="006A6477" w:rsidP="0082711D">
      <w:pPr>
        <w:jc w:val="both"/>
        <w:rPr>
          <w:rFonts w:ascii="Times New Roman" w:hAnsi="Times New Roman" w:cs="Times New Roman"/>
          <w:sz w:val="24"/>
          <w:szCs w:val="24"/>
        </w:rPr>
      </w:pPr>
    </w:p>
    <w:p w:rsidR="00632448" w:rsidRPr="007069B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32448" w:rsidRPr="007069B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32448" w:rsidRPr="007069B8" w:rsidRDefault="0082711D"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У случају разлике између јединичне и укупне цене, меродавна је јединична цена.</w:t>
      </w:r>
      <w:r w:rsidR="006A6477"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6B288E" w:rsidRPr="007069B8" w:rsidRDefault="006B288E" w:rsidP="0082711D">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16</w:t>
      </w:r>
      <w:r w:rsidR="0082711D"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ВРСТА КРИТЕРИЈУМА ЗА ДОДЕЛУ УГОВОРА</w:t>
      </w:r>
    </w:p>
    <w:p w:rsidR="006A6477" w:rsidRPr="007069B8" w:rsidRDefault="006A6477" w:rsidP="0082711D">
      <w:pPr>
        <w:jc w:val="both"/>
        <w:rPr>
          <w:rFonts w:ascii="Times New Roman" w:hAnsi="Times New Roman" w:cs="Times New Roman"/>
          <w:sz w:val="24"/>
          <w:szCs w:val="24"/>
        </w:rPr>
      </w:pPr>
    </w:p>
    <w:p w:rsidR="00D060F4" w:rsidRPr="007069B8" w:rsidRDefault="00D060F4" w:rsidP="00D060F4">
      <w:pPr>
        <w:widowControl/>
        <w:suppressAutoHyphens/>
        <w:autoSpaceDE/>
        <w:autoSpaceDN/>
        <w:spacing w:line="100" w:lineRule="atLeast"/>
        <w:ind w:firstLine="720"/>
        <w:jc w:val="both"/>
        <w:rPr>
          <w:rFonts w:ascii="Times New Roman" w:hAnsi="Times New Roman" w:cs="Times New Roman"/>
          <w:b/>
          <w:bCs/>
          <w:sz w:val="24"/>
          <w:szCs w:val="24"/>
        </w:rPr>
      </w:pPr>
      <w:r w:rsidRPr="007069B8">
        <w:rPr>
          <w:rFonts w:ascii="Times New Roman" w:hAnsi="Times New Roman" w:cs="Times New Roman"/>
          <w:sz w:val="24"/>
          <w:szCs w:val="24"/>
        </w:rPr>
        <w:t xml:space="preserve">Избор најповољније понуде ће се извршити применом критеријума </w:t>
      </w:r>
      <w:r w:rsidRPr="007069B8">
        <w:rPr>
          <w:rFonts w:ascii="Times New Roman" w:hAnsi="Times New Roman" w:cs="Times New Roman"/>
          <w:b/>
          <w:bCs/>
          <w:sz w:val="24"/>
          <w:szCs w:val="24"/>
        </w:rPr>
        <w:t xml:space="preserve">„Најнижа понуђена цена“. </w:t>
      </w:r>
    </w:p>
    <w:p w:rsidR="00D060F4" w:rsidRPr="007069B8" w:rsidRDefault="00D060F4" w:rsidP="00D060F4">
      <w:pPr>
        <w:widowControl/>
        <w:suppressAutoHyphens/>
        <w:autoSpaceDE/>
        <w:autoSpaceDN/>
        <w:spacing w:line="100" w:lineRule="atLeast"/>
        <w:ind w:firstLine="360"/>
        <w:jc w:val="both"/>
        <w:rPr>
          <w:rFonts w:ascii="Times New Roman" w:hAnsi="Times New Roman" w:cs="Times New Roman"/>
          <w:b/>
          <w:bCs/>
          <w:sz w:val="24"/>
          <w:szCs w:val="24"/>
        </w:rPr>
      </w:pPr>
      <w:r w:rsidRPr="007069B8">
        <w:rPr>
          <w:rFonts w:ascii="Times New Roman" w:hAnsi="Times New Roman" w:cs="Times New Roman"/>
          <w:bCs/>
          <w:sz w:val="24"/>
          <w:szCs w:val="24"/>
        </w:rPr>
        <w:t>Елементи критеријума на основу којих ће наручилац извр</w:t>
      </w:r>
      <w:r w:rsidRPr="007069B8">
        <w:rPr>
          <w:rFonts w:ascii="Times New Roman" w:hAnsi="Times New Roman" w:cs="Times New Roman"/>
          <w:bCs/>
          <w:sz w:val="24"/>
          <w:szCs w:val="24"/>
          <w:lang w:val="sr-Cyrl-RS"/>
        </w:rPr>
        <w:t>шити доделу уговора у ситуацији када постоје две или више понуда са истом понуђеном ценом:</w:t>
      </w:r>
    </w:p>
    <w:p w:rsidR="00D060F4" w:rsidRPr="007069B8" w:rsidRDefault="00D060F4" w:rsidP="00D060F4">
      <w:pPr>
        <w:ind w:firstLine="360"/>
        <w:jc w:val="both"/>
        <w:rPr>
          <w:rFonts w:ascii="Times New Roman" w:hAnsi="Times New Roman" w:cs="Times New Roman"/>
          <w:iCs/>
          <w:sz w:val="24"/>
          <w:szCs w:val="24"/>
          <w:lang w:val="sr-Cyrl-RS"/>
        </w:rPr>
      </w:pPr>
      <w:r w:rsidRPr="007069B8">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7069B8">
        <w:rPr>
          <w:rFonts w:ascii="Times New Roman" w:hAnsi="Times New Roman" w:cs="Times New Roman"/>
          <w:iCs/>
          <w:sz w:val="24"/>
          <w:szCs w:val="24"/>
          <w:lang w:val="sr-Cyrl-RS"/>
        </w:rPr>
        <w:t xml:space="preserve">понудио </w:t>
      </w:r>
      <w:r w:rsidR="00973B1D" w:rsidRPr="007069B8">
        <w:rPr>
          <w:rFonts w:ascii="Times New Roman" w:hAnsi="Times New Roman" w:cs="Times New Roman"/>
          <w:iCs/>
          <w:sz w:val="24"/>
          <w:szCs w:val="24"/>
          <w:lang w:val="sr-Cyrl-RS"/>
        </w:rPr>
        <w:t>краћи рок испоруке</w:t>
      </w:r>
      <w:r w:rsidRPr="007069B8">
        <w:rPr>
          <w:rFonts w:ascii="Times New Roman" w:hAnsi="Times New Roman" w:cs="Times New Roman"/>
          <w:iCs/>
          <w:sz w:val="24"/>
          <w:szCs w:val="24"/>
          <w:lang w:val="sr-Cyrl-RS"/>
        </w:rPr>
        <w:t xml:space="preserve">. </w:t>
      </w:r>
    </w:p>
    <w:p w:rsidR="00C439B4" w:rsidRPr="007069B8" w:rsidRDefault="00D060F4" w:rsidP="00D060F4">
      <w:pPr>
        <w:spacing w:after="120"/>
        <w:ind w:firstLine="360"/>
        <w:jc w:val="both"/>
        <w:rPr>
          <w:rFonts w:ascii="Times New Roman" w:eastAsia="Times New Roman" w:hAnsi="Times New Roman" w:cs="Times New Roman"/>
          <w:color w:val="FF0000"/>
          <w:sz w:val="24"/>
          <w:szCs w:val="24"/>
        </w:rPr>
      </w:pPr>
      <w:r w:rsidRPr="007069B8">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7069B8">
        <w:rPr>
          <w:rFonts w:ascii="Times New Roman" w:eastAsia="Times New Roman" w:hAnsi="Times New Roman" w:cs="Times New Roman"/>
          <w:sz w:val="24"/>
          <w:szCs w:val="24"/>
          <w:lang w:val="sr-Cyrl-RS"/>
        </w:rPr>
        <w:t>додели уговора</w:t>
      </w:r>
      <w:r w:rsidRPr="007069B8">
        <w:rPr>
          <w:rFonts w:ascii="Times New Roman" w:eastAsia="Times New Roman" w:hAnsi="Times New Roman" w:cs="Times New Roman"/>
          <w:sz w:val="24"/>
          <w:szCs w:val="24"/>
        </w:rPr>
        <w:t xml:space="preserve">, наручилац ће </w:t>
      </w:r>
      <w:r w:rsidRPr="007069B8">
        <w:rPr>
          <w:rFonts w:ascii="Times New Roman" w:eastAsia="Times New Roman" w:hAnsi="Times New Roman" w:cs="Times New Roman"/>
          <w:sz w:val="24"/>
          <w:szCs w:val="24"/>
          <w:lang w:val="sr-Cyrl-RS"/>
        </w:rPr>
        <w:t xml:space="preserve">уговор доделити </w:t>
      </w:r>
      <w:r w:rsidRPr="007069B8">
        <w:rPr>
          <w:rFonts w:ascii="Times New Roman" w:eastAsia="Times New Roman" w:hAnsi="Times New Roman" w:cs="Times New Roman"/>
          <w:sz w:val="24"/>
          <w:szCs w:val="24"/>
        </w:rPr>
        <w:t xml:space="preserve">понуђачу који </w:t>
      </w:r>
      <w:r w:rsidR="0048367F" w:rsidRPr="007069B8">
        <w:rPr>
          <w:rFonts w:ascii="Times New Roman" w:eastAsia="Times New Roman" w:hAnsi="Times New Roman" w:cs="Times New Roman"/>
          <w:sz w:val="24"/>
          <w:szCs w:val="24"/>
          <w:lang w:val="sr-Cyrl-RS"/>
        </w:rPr>
        <w:t>је понудио дужи рок плаћања.</w:t>
      </w:r>
    </w:p>
    <w:p w:rsidR="00D060F4" w:rsidRPr="007069B8" w:rsidRDefault="00C439B4" w:rsidP="00D060F4">
      <w:pPr>
        <w:spacing w:after="120"/>
        <w:ind w:firstLine="360"/>
        <w:jc w:val="both"/>
        <w:rPr>
          <w:rFonts w:ascii="Times New Roman" w:hAnsi="Times New Roman" w:cs="Times New Roman"/>
          <w:b/>
          <w:bCs/>
          <w:iCs/>
          <w:sz w:val="24"/>
          <w:szCs w:val="24"/>
          <w:lang w:val="sr-Cyrl-RS"/>
        </w:rPr>
      </w:pPr>
      <w:r w:rsidRPr="007069B8">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7069B8">
        <w:rPr>
          <w:rFonts w:ascii="Times New Roman" w:eastAsia="Times New Roman" w:hAnsi="Times New Roman" w:cs="Times New Roman"/>
          <w:sz w:val="24"/>
          <w:szCs w:val="24"/>
          <w:lang w:val="sr-Cyrl-RS"/>
        </w:rPr>
        <w:t>додели уговора</w:t>
      </w:r>
      <w:r w:rsidRPr="007069B8">
        <w:rPr>
          <w:rFonts w:ascii="Times New Roman" w:eastAsia="Times New Roman" w:hAnsi="Times New Roman" w:cs="Times New Roman"/>
          <w:sz w:val="24"/>
          <w:szCs w:val="24"/>
        </w:rPr>
        <w:t xml:space="preserve">, наручилац ће </w:t>
      </w:r>
      <w:r w:rsidRPr="007069B8">
        <w:rPr>
          <w:rFonts w:ascii="Times New Roman" w:eastAsia="Times New Roman" w:hAnsi="Times New Roman" w:cs="Times New Roman"/>
          <w:sz w:val="24"/>
          <w:szCs w:val="24"/>
          <w:lang w:val="sr-Cyrl-RS"/>
        </w:rPr>
        <w:t xml:space="preserve">уговор доделити </w:t>
      </w:r>
      <w:r w:rsidRPr="007069B8">
        <w:rPr>
          <w:rFonts w:ascii="Times New Roman" w:eastAsia="Times New Roman" w:hAnsi="Times New Roman" w:cs="Times New Roman"/>
          <w:sz w:val="24"/>
          <w:szCs w:val="24"/>
        </w:rPr>
        <w:t xml:space="preserve">понуђачу који </w:t>
      </w:r>
      <w:r w:rsidR="00D060F4" w:rsidRPr="007069B8">
        <w:rPr>
          <w:rFonts w:ascii="Times New Roman" w:eastAsia="Times New Roman" w:hAnsi="Times New Roman" w:cs="Times New Roman"/>
          <w:sz w:val="24"/>
          <w:szCs w:val="24"/>
        </w:rPr>
        <w:t>буде извучен путем жреба. Наручилац ће писмено обавестити све понуђаче</w:t>
      </w:r>
      <w:r w:rsidR="00D060F4" w:rsidRPr="007069B8">
        <w:rPr>
          <w:rFonts w:ascii="Times New Roman" w:eastAsia="Times New Roman" w:hAnsi="Times New Roman" w:cs="Times New Roman"/>
          <w:sz w:val="24"/>
          <w:szCs w:val="24"/>
          <w:lang w:val="sr-Cyrl-RS"/>
        </w:rPr>
        <w:t xml:space="preserve"> који су поднели понуде</w:t>
      </w:r>
      <w:r w:rsidR="00D060F4" w:rsidRPr="007069B8">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D060F4" w:rsidRPr="007069B8">
        <w:rPr>
          <w:rFonts w:ascii="Times New Roman" w:eastAsia="Times New Roman" w:hAnsi="Times New Roman" w:cs="Times New Roman"/>
          <w:sz w:val="24"/>
          <w:szCs w:val="24"/>
          <w:lang w:val="sr-Cyrl-RS"/>
        </w:rPr>
        <w:t xml:space="preserve"> и исти рок извршења услуга.</w:t>
      </w:r>
      <w:r w:rsidR="00D060F4" w:rsidRPr="007069B8">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D060F4" w:rsidRPr="007069B8">
        <w:rPr>
          <w:rFonts w:ascii="Times New Roman" w:eastAsia="Times New Roman" w:hAnsi="Times New Roman" w:cs="Times New Roman"/>
          <w:sz w:val="24"/>
          <w:szCs w:val="24"/>
          <w:lang w:val="sr-Cyrl-RS"/>
        </w:rPr>
        <w:t>додељен уговор</w:t>
      </w:r>
      <w:r w:rsidR="00D060F4" w:rsidRPr="007069B8">
        <w:rPr>
          <w:rFonts w:ascii="Times New Roman" w:eastAsia="Times New Roman" w:hAnsi="Times New Roman" w:cs="Times New Roman"/>
          <w:sz w:val="24"/>
          <w:szCs w:val="24"/>
        </w:rPr>
        <w:t xml:space="preserve">. </w:t>
      </w:r>
      <w:r w:rsidR="00D060F4" w:rsidRPr="007069B8">
        <w:rPr>
          <w:rFonts w:ascii="Times New Roman" w:hAnsi="Times New Roman" w:cs="Times New Roman"/>
          <w:sz w:val="24"/>
          <w:szCs w:val="24"/>
          <w:lang w:val="sr-Cyrl-RS"/>
        </w:rPr>
        <w:t>Понуђачима који не присуствују овом поступку, наручилац ће доставити записник извлачења путем жреба.</w:t>
      </w:r>
    </w:p>
    <w:p w:rsidR="00C3276B" w:rsidRPr="007069B8" w:rsidRDefault="00C3276B" w:rsidP="0082711D">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w:t>
      </w:r>
      <w:r w:rsidR="00712C5B" w:rsidRPr="007069B8">
        <w:rPr>
          <w:rFonts w:ascii="Times New Roman" w:hAnsi="Times New Roman" w:cs="Times New Roman"/>
          <w:sz w:val="24"/>
          <w:szCs w:val="24"/>
          <w:lang w:val="sr-Cyrl-RS"/>
        </w:rPr>
        <w:t>7</w:t>
      </w:r>
      <w:r w:rsidR="00C3276B"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НАЧИН И РОК ЗА ПОДНОШЕЊЕ ЗАХТЕВА ЗА ЗАШТИТУ ПРАВА ПОНУЂАЧА</w:t>
      </w:r>
    </w:p>
    <w:p w:rsidR="006A6477" w:rsidRPr="007069B8" w:rsidRDefault="006A6477" w:rsidP="0082711D">
      <w:pPr>
        <w:jc w:val="both"/>
        <w:rPr>
          <w:rFonts w:ascii="Times New Roman" w:hAnsi="Times New Roman" w:cs="Times New Roman"/>
          <w:sz w:val="24"/>
          <w:szCs w:val="24"/>
        </w:rPr>
      </w:pPr>
    </w:p>
    <w:p w:rsidR="004825BC"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закључење </w:t>
      </w:r>
      <w:r w:rsidR="00597985" w:rsidRPr="007069B8">
        <w:rPr>
          <w:rFonts w:ascii="Times New Roman" w:hAnsi="Times New Roman" w:cs="Times New Roman"/>
          <w:sz w:val="24"/>
          <w:szCs w:val="24"/>
          <w:lang w:val="sr-Cyrl-RS"/>
        </w:rPr>
        <w:t>уговора</w:t>
      </w:r>
      <w:r w:rsidR="000C5C04" w:rsidRPr="007069B8">
        <w:rPr>
          <w:rFonts w:ascii="Times New Roman" w:hAnsi="Times New Roman" w:cs="Times New Roman"/>
          <w:sz w:val="24"/>
          <w:szCs w:val="24"/>
        </w:rPr>
        <w:t xml:space="preserve"> у конкретном поступку јавне набавке и који је претрпео </w:t>
      </w:r>
      <w:r w:rsidR="000C5C04" w:rsidRPr="007069B8">
        <w:rPr>
          <w:rFonts w:ascii="Times New Roman" w:hAnsi="Times New Roman" w:cs="Times New Roman"/>
          <w:sz w:val="24"/>
          <w:szCs w:val="24"/>
        </w:rPr>
        <w:lastRenderedPageBreak/>
        <w:t>или би могао да претрпи штету због поступања наручиоца проти</w:t>
      </w:r>
      <w:r w:rsidR="00597985" w:rsidRPr="007069B8">
        <w:rPr>
          <w:rFonts w:ascii="Times New Roman" w:hAnsi="Times New Roman" w:cs="Times New Roman"/>
          <w:sz w:val="24"/>
          <w:szCs w:val="24"/>
          <w:lang w:val="sr-Cyrl-RS"/>
        </w:rPr>
        <w:t>в</w:t>
      </w:r>
      <w:r w:rsidR="000C5C04" w:rsidRPr="007069B8">
        <w:rPr>
          <w:rFonts w:ascii="Times New Roman" w:hAnsi="Times New Roman" w:cs="Times New Roman"/>
          <w:sz w:val="24"/>
          <w:szCs w:val="24"/>
        </w:rPr>
        <w:t>но одредбама Закона.</w:t>
      </w:r>
    </w:p>
    <w:p w:rsidR="001F4C32"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0C5C04"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 xml:space="preserve">Захтев за заштиту права се доставља непосредно, електронском поштом на </w:t>
      </w:r>
      <w:r w:rsidR="003E52D4" w:rsidRPr="007069B8">
        <w:rPr>
          <w:rFonts w:ascii="Times New Roman" w:hAnsi="Times New Roman" w:cs="Times New Roman"/>
          <w:sz w:val="24"/>
          <w:szCs w:val="24"/>
        </w:rPr>
        <w:t>и</w:t>
      </w:r>
      <w:r w:rsidR="00AB0C25" w:rsidRPr="007069B8">
        <w:rPr>
          <w:rFonts w:ascii="Times New Roman" w:hAnsi="Times New Roman" w:cs="Times New Roman"/>
          <w:sz w:val="24"/>
          <w:szCs w:val="24"/>
          <w:lang w:val="sr-Cyrl-RS"/>
        </w:rPr>
        <w:t xml:space="preserve"> </w:t>
      </w:r>
      <w:r w:rsidR="003E52D4" w:rsidRPr="007069B8">
        <w:rPr>
          <w:rFonts w:ascii="Times New Roman" w:hAnsi="Times New Roman" w:cs="Times New Roman"/>
          <w:sz w:val="24"/>
          <w:szCs w:val="24"/>
        </w:rPr>
        <w:t>мејл</w:t>
      </w:r>
      <w:r w:rsidR="000C5C04" w:rsidRPr="007069B8">
        <w:rPr>
          <w:rFonts w:ascii="Times New Roman" w:hAnsi="Times New Roman" w:cs="Times New Roman"/>
          <w:sz w:val="24"/>
          <w:szCs w:val="24"/>
        </w:rPr>
        <w:t xml:space="preserve"> </w:t>
      </w:r>
      <w:r w:rsidR="00DF1372" w:rsidRPr="007069B8">
        <w:rPr>
          <w:rFonts w:ascii="Times New Roman" w:hAnsi="Times New Roman" w:cs="Times New Roman"/>
          <w:sz w:val="24"/>
          <w:szCs w:val="24"/>
          <w:lang w:val="sr-Latn-RS"/>
        </w:rPr>
        <w:t>jovana.vazic@napa.gov.rs</w:t>
      </w:r>
      <w:r w:rsidR="00075F26" w:rsidRPr="007069B8">
        <w:rPr>
          <w:rFonts w:ascii="Times New Roman" w:hAnsi="Times New Roman" w:cs="Times New Roman"/>
          <w:sz w:val="24"/>
          <w:szCs w:val="24"/>
          <w:lang w:val="sr-Cyrl-RS"/>
        </w:rPr>
        <w:t xml:space="preserve"> </w:t>
      </w:r>
      <w:r w:rsidR="000C5C04" w:rsidRPr="007069B8">
        <w:rPr>
          <w:rFonts w:ascii="Times New Roman" w:hAnsi="Times New Roman" w:cs="Times New Roman"/>
          <w:sz w:val="24"/>
          <w:szCs w:val="24"/>
        </w:rPr>
        <w:t>или препорученом пошиљком са повратницом, на адресу пословних просторија</w:t>
      </w:r>
      <w:r w:rsidR="00724DE5" w:rsidRPr="007069B8">
        <w:rPr>
          <w:rFonts w:ascii="Times New Roman" w:hAnsi="Times New Roman" w:cs="Times New Roman"/>
          <w:sz w:val="24"/>
          <w:szCs w:val="24"/>
        </w:rPr>
        <w:t xml:space="preserve"> Наручиоца</w:t>
      </w:r>
      <w:r w:rsidR="000C5C04" w:rsidRPr="007069B8">
        <w:rPr>
          <w:rFonts w:ascii="Times New Roman" w:hAnsi="Times New Roman" w:cs="Times New Roman"/>
          <w:sz w:val="24"/>
          <w:szCs w:val="24"/>
        </w:rPr>
        <w:t xml:space="preserve">: </w:t>
      </w:r>
      <w:r w:rsidR="00724DE5" w:rsidRPr="007069B8">
        <w:rPr>
          <w:rFonts w:ascii="Times New Roman" w:hAnsi="Times New Roman" w:cs="Times New Roman"/>
          <w:sz w:val="24"/>
          <w:szCs w:val="24"/>
        </w:rPr>
        <w:t>Нови Београд, Булевар Михајла Пупина број 2</w:t>
      </w:r>
      <w:r w:rsidR="006A6477" w:rsidRPr="007069B8">
        <w:rPr>
          <w:rFonts w:ascii="Times New Roman" w:hAnsi="Times New Roman" w:cs="Times New Roman"/>
          <w:sz w:val="24"/>
          <w:szCs w:val="24"/>
        </w:rPr>
        <w:t xml:space="preserve">. </w:t>
      </w:r>
      <w:r w:rsidR="000C5C04" w:rsidRPr="007069B8">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5C04"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F7023" w:rsidRPr="007069B8" w:rsidRDefault="00C3276B"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w:t>
      </w:r>
      <w:r w:rsidR="006A6477" w:rsidRPr="007069B8">
        <w:rPr>
          <w:rFonts w:ascii="Times New Roman" w:hAnsi="Times New Roman" w:cs="Times New Roman"/>
          <w:sz w:val="24"/>
          <w:szCs w:val="24"/>
        </w:rPr>
        <w:t xml:space="preserve">луке на Порталу јавних набавки. </w:t>
      </w:r>
      <w:r w:rsidR="000C5C04" w:rsidRPr="007069B8">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6E2AB1" w:rsidRPr="007069B8">
        <w:rPr>
          <w:rFonts w:ascii="Times New Roman" w:hAnsi="Times New Roman" w:cs="Times New Roman"/>
          <w:sz w:val="24"/>
          <w:szCs w:val="24"/>
        </w:rPr>
        <w:t>ије поднео пре истека тог рока.</w:t>
      </w:r>
      <w:r w:rsidR="00550F82" w:rsidRPr="007069B8">
        <w:rPr>
          <w:rFonts w:ascii="Times New Roman" w:hAnsi="Times New Roman" w:cs="Times New Roman"/>
          <w:sz w:val="24"/>
          <w:szCs w:val="24"/>
        </w:rPr>
        <w:tab/>
      </w:r>
    </w:p>
    <w:p w:rsidR="000C5C04" w:rsidRPr="007069B8" w:rsidRDefault="00AF7023"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5C04" w:rsidRPr="007069B8">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C5C04" w:rsidRPr="007069B8" w:rsidRDefault="000C5C04" w:rsidP="004A5998">
      <w:pPr>
        <w:ind w:firstLine="720"/>
        <w:jc w:val="both"/>
        <w:rPr>
          <w:rFonts w:ascii="Times New Roman" w:hAnsi="Times New Roman" w:cs="Times New Roman"/>
          <w:sz w:val="24"/>
          <w:szCs w:val="24"/>
        </w:rPr>
      </w:pPr>
      <w:r w:rsidRPr="007069B8">
        <w:rPr>
          <w:rFonts w:ascii="Times New Roman" w:hAnsi="Times New Roman" w:cs="Times New Roman"/>
          <w:sz w:val="24"/>
          <w:szCs w:val="24"/>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1F4C32" w:rsidRPr="007069B8" w:rsidRDefault="000C5C04" w:rsidP="004A5998">
      <w:pPr>
        <w:ind w:firstLine="720"/>
        <w:jc w:val="both"/>
        <w:rPr>
          <w:rFonts w:ascii="Times New Roman" w:hAnsi="Times New Roman" w:cs="Times New Roman"/>
          <w:sz w:val="24"/>
          <w:szCs w:val="24"/>
        </w:rPr>
      </w:pPr>
      <w:r w:rsidRPr="007069B8">
        <w:rPr>
          <w:rFonts w:ascii="Times New Roman" w:hAnsi="Times New Roman" w:cs="Times New Roman"/>
          <w:sz w:val="24"/>
          <w:szCs w:val="24"/>
        </w:rPr>
        <w:t>Уколико подносилац захтева оспорава одлуку о додели уговора, такса износи 60.000,00 динара.</w:t>
      </w:r>
      <w:r w:rsidR="006A6477" w:rsidRPr="007069B8">
        <w:rPr>
          <w:rFonts w:ascii="Times New Roman" w:hAnsi="Times New Roman" w:cs="Times New Roman"/>
          <w:sz w:val="24"/>
          <w:szCs w:val="24"/>
        </w:rPr>
        <w:t xml:space="preserve"> </w:t>
      </w:r>
      <w:r w:rsidRPr="007069B8">
        <w:rPr>
          <w:rFonts w:ascii="Times New Roman" w:hAnsi="Times New Roman" w:cs="Times New Roman"/>
          <w:sz w:val="24"/>
          <w:szCs w:val="24"/>
        </w:rPr>
        <w:t>Поступак заштите права понуђача регулисан је одредбама члана 138. – 167. Закона.</w:t>
      </w:r>
    </w:p>
    <w:p w:rsidR="004A5998" w:rsidRPr="007069B8" w:rsidRDefault="004A5998" w:rsidP="004A5998">
      <w:pPr>
        <w:ind w:firstLine="360"/>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 xml:space="preserve">Захтев за заштиту права, сходно члану 151. став 1. тачка 1)-7) Закона, треба да садржи следеће обавезне елементе: </w:t>
      </w:r>
    </w:p>
    <w:p w:rsidR="004A5998" w:rsidRPr="007069B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назив и адресу подносиоца захтева и лице за контакт;</w:t>
      </w:r>
      <w:r w:rsidRPr="007069B8">
        <w:rPr>
          <w:rFonts w:ascii="Times New Roman" w:hAnsi="Times New Roman" w:cs="Times New Roman"/>
          <w:sz w:val="24"/>
          <w:szCs w:val="24"/>
        </w:rPr>
        <w:t xml:space="preserve"> </w:t>
      </w:r>
    </w:p>
    <w:p w:rsidR="004A5998" w:rsidRPr="007069B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назив и адресу наручиоца;</w:t>
      </w:r>
    </w:p>
    <w:p w:rsidR="004A5998" w:rsidRPr="007069B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податке о јавној набавци која је предмет захтева, односно о одлуци наручиоца;</w:t>
      </w:r>
    </w:p>
    <w:p w:rsidR="004A5998" w:rsidRPr="007069B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повреде прописа којима се уређује поступак јавне набавке;</w:t>
      </w:r>
    </w:p>
    <w:p w:rsidR="004A5998" w:rsidRPr="007069B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чињенице и доказе којима се повреде доказују;</w:t>
      </w:r>
    </w:p>
    <w:p w:rsidR="004A5998" w:rsidRPr="007069B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потврду о уплати таксе из члана 156.</w:t>
      </w:r>
      <w:r w:rsidR="00AB0C25"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lang w:val="sr-Cyrl-RS"/>
        </w:rPr>
        <w:t>Закона;</w:t>
      </w:r>
    </w:p>
    <w:p w:rsidR="004A5998" w:rsidRPr="007069B8" w:rsidRDefault="004A5998" w:rsidP="004A5998">
      <w:pPr>
        <w:widowControl/>
        <w:numPr>
          <w:ilvl w:val="0"/>
          <w:numId w:val="21"/>
        </w:numPr>
        <w:suppressAutoHyphens/>
        <w:autoSpaceDE/>
        <w:autoSpaceDN/>
        <w:spacing w:line="100" w:lineRule="atLeast"/>
        <w:jc w:val="both"/>
        <w:rPr>
          <w:rFonts w:ascii="Times New Roman" w:hAnsi="Times New Roman" w:cs="Times New Roman"/>
          <w:sz w:val="24"/>
          <w:szCs w:val="24"/>
        </w:rPr>
      </w:pPr>
      <w:r w:rsidRPr="007069B8">
        <w:rPr>
          <w:rFonts w:ascii="Times New Roman" w:hAnsi="Times New Roman" w:cs="Times New Roman"/>
          <w:sz w:val="24"/>
          <w:szCs w:val="24"/>
          <w:lang w:val="sr-Cyrl-RS"/>
        </w:rPr>
        <w:t>потпис подносиоца.</w:t>
      </w:r>
    </w:p>
    <w:p w:rsidR="004A5998" w:rsidRPr="007069B8" w:rsidRDefault="004A5998" w:rsidP="004A5998">
      <w:pPr>
        <w:spacing w:before="240" w:after="120"/>
        <w:ind w:firstLine="360"/>
        <w:jc w:val="both"/>
        <w:rPr>
          <w:rFonts w:ascii="Times New Roman" w:eastAsia="TimesNewRomanPSMT" w:hAnsi="Times New Roman" w:cs="Times New Roman"/>
          <w:b/>
          <w:bCs/>
          <w:kern w:val="2"/>
          <w:sz w:val="24"/>
          <w:szCs w:val="24"/>
          <w:lang w:val="sr-Cyrl-RS"/>
        </w:rPr>
      </w:pPr>
      <w:r w:rsidRPr="007069B8">
        <w:rPr>
          <w:rFonts w:ascii="Times New Roman" w:eastAsia="TimesNewRomanPSMT" w:hAnsi="Times New Roman" w:cs="Times New Roman"/>
          <w:b/>
          <w:bCs/>
          <w:kern w:val="2"/>
          <w:sz w:val="24"/>
          <w:szCs w:val="24"/>
          <w:lang w:val="sr-Cyrl-RS"/>
        </w:rPr>
        <w:t>Упутство о уплати таксе за подношење захтева за заштиту права:</w:t>
      </w:r>
    </w:p>
    <w:p w:rsidR="004A5998" w:rsidRPr="007069B8" w:rsidRDefault="004A5998" w:rsidP="004A5998">
      <w:pPr>
        <w:spacing w:after="120"/>
        <w:ind w:firstLine="360"/>
        <w:jc w:val="both"/>
        <w:rPr>
          <w:rFonts w:ascii="Times New Roman" w:eastAsia="TimesNewRomanPSMT" w:hAnsi="Times New Roman" w:cs="Times New Roman"/>
          <w:bCs/>
          <w:kern w:val="2"/>
          <w:sz w:val="24"/>
          <w:szCs w:val="24"/>
          <w:lang w:val="sr-Cyrl-RS"/>
        </w:rPr>
      </w:pPr>
      <w:r w:rsidRPr="007069B8">
        <w:rPr>
          <w:rFonts w:ascii="Times New Roman" w:eastAsia="TimesNewRomanPSMT" w:hAnsi="Times New Roman" w:cs="Times New Roman"/>
          <w:bCs/>
          <w:kern w:val="2"/>
          <w:sz w:val="24"/>
          <w:szCs w:val="24"/>
          <w:lang w:val="sr-Cyrl-RS"/>
        </w:rPr>
        <w:t xml:space="preserve">Подносилац захтева за заштиту права је дужан да на одређени рачун буџета Републике Србије уплати таксу  од </w:t>
      </w:r>
      <w:r w:rsidRPr="007069B8">
        <w:rPr>
          <w:rFonts w:ascii="Times New Roman" w:eastAsia="TimesNewRomanPSMT" w:hAnsi="Times New Roman" w:cs="Times New Roman"/>
          <w:b/>
          <w:bCs/>
          <w:kern w:val="2"/>
          <w:sz w:val="24"/>
          <w:szCs w:val="24"/>
          <w:lang w:val="sr-Cyrl-RS"/>
        </w:rPr>
        <w:t>60.000,00</w:t>
      </w:r>
      <w:r w:rsidRPr="007069B8">
        <w:rPr>
          <w:rFonts w:ascii="Times New Roman" w:eastAsia="TimesNewRomanPSMT" w:hAnsi="Times New Roman" w:cs="Times New Roman"/>
          <w:bCs/>
          <w:kern w:val="2"/>
          <w:sz w:val="24"/>
          <w:szCs w:val="24"/>
          <w:lang w:val="sr-Cyrl-RS"/>
        </w:rPr>
        <w:t xml:space="preserve"> динара.</w:t>
      </w:r>
    </w:p>
    <w:p w:rsidR="004A5998" w:rsidRPr="007069B8" w:rsidRDefault="004A5998" w:rsidP="004A5998">
      <w:pPr>
        <w:spacing w:before="240" w:after="120"/>
        <w:ind w:right="-285" w:firstLine="360"/>
        <w:jc w:val="both"/>
        <w:rPr>
          <w:rFonts w:ascii="Times New Roman" w:eastAsia="TimesNewRomanPSMT" w:hAnsi="Times New Roman" w:cs="Times New Roman"/>
          <w:b/>
          <w:bCs/>
          <w:kern w:val="2"/>
          <w:sz w:val="24"/>
          <w:szCs w:val="24"/>
          <w:lang w:val="sr-Cyrl-RS"/>
        </w:rPr>
      </w:pPr>
      <w:r w:rsidRPr="007069B8">
        <w:rPr>
          <w:rFonts w:ascii="Times New Roman" w:eastAsia="TimesNewRomanPSMT" w:hAnsi="Times New Roman" w:cs="Times New Roman"/>
          <w:b/>
          <w:bCs/>
          <w:kern w:val="2"/>
          <w:sz w:val="24"/>
          <w:szCs w:val="24"/>
          <w:lang w:val="sr-Cyrl-RS"/>
        </w:rPr>
        <w:t>Као доказ о уплати таксе, у смислу члана 151. став 1. тачка 6) ЗЈН, прихватиће се:</w:t>
      </w:r>
    </w:p>
    <w:p w:rsidR="004A5998" w:rsidRPr="007069B8" w:rsidRDefault="004A5998" w:rsidP="004A5998">
      <w:pPr>
        <w:pStyle w:val="ListParagraph"/>
        <w:numPr>
          <w:ilvl w:val="0"/>
          <w:numId w:val="5"/>
        </w:numPr>
        <w:spacing w:before="240" w:after="120"/>
        <w:ind w:right="-285"/>
        <w:jc w:val="both"/>
        <w:rPr>
          <w:rFonts w:ascii="Times New Roman" w:hAnsi="Times New Roman" w:cs="Times New Roman"/>
          <w:b/>
          <w:kern w:val="2"/>
          <w:sz w:val="24"/>
          <w:szCs w:val="24"/>
          <w:lang w:val="sr-Cyrl-RS"/>
        </w:rPr>
      </w:pPr>
      <w:r w:rsidRPr="007069B8">
        <w:rPr>
          <w:rFonts w:ascii="Times New Roman" w:hAnsi="Times New Roman" w:cs="Times New Roman"/>
          <w:b/>
          <w:kern w:val="2"/>
          <w:sz w:val="24"/>
          <w:szCs w:val="24"/>
          <w:lang w:val="sr-Cyrl-RS"/>
        </w:rPr>
        <w:t>Потврда о извршеној уплати таксе из члана 156. ЗЈН која садржи следеће елементе:</w:t>
      </w:r>
    </w:p>
    <w:p w:rsidR="004A5998" w:rsidRPr="007069B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да буде издата од стране банке и да садржи печат банке;</w:t>
      </w:r>
    </w:p>
    <w:p w:rsidR="004A5998" w:rsidRPr="007069B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lastRenderedPageBreak/>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A5998" w:rsidRPr="007069B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износ таксе из члана 156. ЗЈН чија се уплата врши;</w:t>
      </w:r>
    </w:p>
    <w:p w:rsidR="004A5998" w:rsidRPr="007069B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 xml:space="preserve">број рачуна: </w:t>
      </w:r>
      <w:r w:rsidR="00FE3DB7" w:rsidRPr="007069B8">
        <w:rPr>
          <w:rFonts w:ascii="Times New Roman" w:hAnsi="Times New Roman" w:cs="Times New Roman"/>
          <w:kern w:val="2"/>
          <w:sz w:val="24"/>
          <w:szCs w:val="24"/>
          <w:lang w:val="sr-Cyrl-RS"/>
        </w:rPr>
        <w:t>84</w:t>
      </w:r>
      <w:r w:rsidR="0038062D" w:rsidRPr="007069B8">
        <w:rPr>
          <w:rFonts w:ascii="Times New Roman" w:hAnsi="Times New Roman" w:cs="Times New Roman"/>
          <w:kern w:val="2"/>
          <w:sz w:val="24"/>
          <w:szCs w:val="24"/>
          <w:lang w:val="sr-Cyrl-RS"/>
        </w:rPr>
        <w:t>0-</w:t>
      </w:r>
      <w:r w:rsidR="00C76AEA" w:rsidRPr="007069B8">
        <w:rPr>
          <w:rFonts w:ascii="Times New Roman" w:hAnsi="Times New Roman" w:cs="Times New Roman"/>
          <w:kern w:val="2"/>
          <w:sz w:val="24"/>
          <w:szCs w:val="24"/>
          <w:lang w:val="sr-Latn-RS"/>
        </w:rPr>
        <w:t>30678845-06</w:t>
      </w:r>
      <w:r w:rsidR="0038062D" w:rsidRPr="007069B8">
        <w:rPr>
          <w:rFonts w:ascii="Times New Roman" w:hAnsi="Times New Roman" w:cs="Times New Roman"/>
          <w:kern w:val="2"/>
          <w:sz w:val="24"/>
          <w:szCs w:val="24"/>
          <w:lang w:val="sr-Cyrl-RS"/>
        </w:rPr>
        <w:t>;</w:t>
      </w:r>
    </w:p>
    <w:p w:rsidR="004A5998" w:rsidRPr="007069B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шифру плаћања: 153 или 253;</w:t>
      </w:r>
    </w:p>
    <w:p w:rsidR="004A5998" w:rsidRPr="007069B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позив на број: подаци о броју или ознаци јавне набавке поводом које се подноси захтев за заштиту права;</w:t>
      </w:r>
    </w:p>
    <w:p w:rsidR="004A5998" w:rsidRPr="007069B8" w:rsidRDefault="004A5998" w:rsidP="00FE3DB7">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сврха: такса за ЗЗП; назив наручиоца; број или ознак</w:t>
      </w:r>
      <w:r w:rsidR="006628B9" w:rsidRPr="007069B8">
        <w:rPr>
          <w:rFonts w:ascii="Times New Roman" w:hAnsi="Times New Roman" w:cs="Times New Roman"/>
          <w:kern w:val="2"/>
          <w:sz w:val="24"/>
          <w:szCs w:val="24"/>
          <w:lang w:val="sr-Cyrl-RS"/>
        </w:rPr>
        <w:t>а</w:t>
      </w:r>
      <w:r w:rsidRPr="007069B8">
        <w:rPr>
          <w:rFonts w:ascii="Times New Roman" w:hAnsi="Times New Roman" w:cs="Times New Roman"/>
          <w:kern w:val="2"/>
          <w:sz w:val="24"/>
          <w:szCs w:val="24"/>
          <w:lang w:val="sr-Cyrl-RS"/>
        </w:rPr>
        <w:t xml:space="preserve"> јавне набавке поводом</w:t>
      </w:r>
      <w:r w:rsidR="00971A54" w:rsidRPr="007069B8">
        <w:rPr>
          <w:rFonts w:ascii="Times New Roman" w:hAnsi="Times New Roman" w:cs="Times New Roman"/>
          <w:kern w:val="2"/>
          <w:sz w:val="24"/>
          <w:szCs w:val="24"/>
          <w:lang w:val="sr-Latn-RS"/>
        </w:rPr>
        <w:t xml:space="preserve"> </w:t>
      </w:r>
      <w:r w:rsidRPr="007069B8">
        <w:rPr>
          <w:rFonts w:ascii="Times New Roman" w:hAnsi="Times New Roman" w:cs="Times New Roman"/>
          <w:kern w:val="2"/>
          <w:sz w:val="24"/>
          <w:szCs w:val="24"/>
          <w:lang w:val="sr-Cyrl-RS"/>
        </w:rPr>
        <w:t>које се подноси захтев за заштиту права;</w:t>
      </w:r>
    </w:p>
    <w:p w:rsidR="004A5998" w:rsidRPr="007069B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корисник: буџет Републике Србије;</w:t>
      </w:r>
    </w:p>
    <w:p w:rsidR="004A5998" w:rsidRPr="007069B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назив уплатиоца, односно назив подносиоца захтева за заштиту права за којег је извршена уплата таксе;</w:t>
      </w:r>
    </w:p>
    <w:p w:rsidR="004A5998" w:rsidRPr="007069B8" w:rsidRDefault="004A5998" w:rsidP="004A5998">
      <w:pPr>
        <w:widowControl/>
        <w:numPr>
          <w:ilvl w:val="0"/>
          <w:numId w:val="20"/>
        </w:numPr>
        <w:suppressAutoHyphens/>
        <w:autoSpaceDE/>
        <w:autoSpaceDN/>
        <w:spacing w:after="120"/>
        <w:ind w:left="1134" w:hanging="567"/>
        <w:jc w:val="both"/>
        <w:rPr>
          <w:rFonts w:ascii="Times New Roman" w:hAnsi="Times New Roman" w:cs="Times New Roman"/>
          <w:kern w:val="2"/>
          <w:sz w:val="24"/>
          <w:szCs w:val="24"/>
          <w:lang w:val="sr-Cyrl-RS"/>
        </w:rPr>
      </w:pPr>
      <w:r w:rsidRPr="007069B8">
        <w:rPr>
          <w:rFonts w:ascii="Times New Roman" w:hAnsi="Times New Roman" w:cs="Times New Roman"/>
          <w:kern w:val="2"/>
          <w:sz w:val="24"/>
          <w:szCs w:val="24"/>
          <w:lang w:val="sr-Cyrl-RS"/>
        </w:rPr>
        <w:t>потпис овлашћеног лица банке</w:t>
      </w:r>
      <w:r w:rsidRPr="007069B8">
        <w:rPr>
          <w:rFonts w:ascii="Times New Roman" w:hAnsi="Times New Roman" w:cs="Times New Roman"/>
          <w:kern w:val="2"/>
          <w:sz w:val="24"/>
          <w:szCs w:val="24"/>
          <w:lang w:val="sr-Latn-RS"/>
        </w:rPr>
        <w:t>.</w:t>
      </w:r>
    </w:p>
    <w:p w:rsidR="004A5998" w:rsidRPr="007069B8" w:rsidRDefault="0060706D" w:rsidP="0060706D">
      <w:pPr>
        <w:widowControl/>
        <w:suppressAutoHyphens/>
        <w:autoSpaceDE/>
        <w:autoSpaceDN/>
        <w:spacing w:before="240" w:after="120"/>
        <w:jc w:val="both"/>
        <w:rPr>
          <w:rFonts w:ascii="Times New Roman" w:hAnsi="Times New Roman" w:cs="Times New Roman"/>
          <w:kern w:val="2"/>
          <w:sz w:val="24"/>
          <w:szCs w:val="24"/>
          <w:lang w:val="sr-Cyrl-RS"/>
        </w:rPr>
      </w:pPr>
      <w:r w:rsidRPr="007069B8">
        <w:rPr>
          <w:rFonts w:ascii="Times New Roman" w:hAnsi="Times New Roman" w:cs="Times New Roman"/>
          <w:b/>
          <w:kern w:val="2"/>
          <w:sz w:val="24"/>
          <w:szCs w:val="24"/>
          <w:lang w:val="sr-Cyrl-RS"/>
        </w:rPr>
        <w:t xml:space="preserve">а) </w:t>
      </w:r>
      <w:r w:rsidR="004A5998" w:rsidRPr="007069B8">
        <w:rPr>
          <w:rFonts w:ascii="Times New Roman" w:hAnsi="Times New Roman" w:cs="Times New Roman"/>
          <w:b/>
          <w:kern w:val="2"/>
          <w:sz w:val="24"/>
          <w:szCs w:val="24"/>
          <w:lang w:val="sr-Cyrl-RS"/>
        </w:rPr>
        <w:t>Налог за уплату,</w:t>
      </w:r>
      <w:r w:rsidR="007C45F3" w:rsidRPr="007069B8">
        <w:rPr>
          <w:rFonts w:ascii="Times New Roman" w:hAnsi="Times New Roman" w:cs="Times New Roman"/>
          <w:b/>
          <w:kern w:val="2"/>
          <w:sz w:val="24"/>
          <w:szCs w:val="24"/>
          <w:lang w:val="sr-Cyrl-RS"/>
        </w:rPr>
        <w:t xml:space="preserve"> </w:t>
      </w:r>
      <w:r w:rsidR="004A5998" w:rsidRPr="007069B8">
        <w:rPr>
          <w:rFonts w:ascii="Times New Roman" w:hAnsi="Times New Roman" w:cs="Times New Roman"/>
          <w:b/>
          <w:kern w:val="2"/>
          <w:sz w:val="24"/>
          <w:szCs w:val="24"/>
          <w:lang w:val="sr-Cyrl-RS"/>
        </w:rPr>
        <w:t>први примерак</w:t>
      </w:r>
      <w:r w:rsidR="004A5998" w:rsidRPr="007069B8">
        <w:rPr>
          <w:rFonts w:ascii="Times New Roman" w:hAnsi="Times New Roman" w:cs="Times New Roman"/>
          <w:kern w:val="2"/>
          <w:sz w:val="24"/>
          <w:szCs w:val="24"/>
          <w:lang w:val="sr-Cyrl-RS"/>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A5998" w:rsidRPr="007069B8" w:rsidRDefault="0060706D" w:rsidP="0060706D">
      <w:pPr>
        <w:widowControl/>
        <w:suppressAutoHyphens/>
        <w:autoSpaceDE/>
        <w:autoSpaceDN/>
        <w:spacing w:before="240" w:after="120"/>
        <w:jc w:val="both"/>
        <w:rPr>
          <w:rFonts w:ascii="Times New Roman" w:hAnsi="Times New Roman" w:cs="Times New Roman"/>
          <w:kern w:val="2"/>
          <w:sz w:val="24"/>
          <w:szCs w:val="24"/>
          <w:lang w:val="sr-Cyrl-RS"/>
        </w:rPr>
      </w:pPr>
      <w:r w:rsidRPr="007069B8">
        <w:rPr>
          <w:rFonts w:ascii="Times New Roman" w:hAnsi="Times New Roman" w:cs="Times New Roman"/>
          <w:b/>
          <w:kern w:val="2"/>
          <w:sz w:val="24"/>
          <w:szCs w:val="24"/>
          <w:lang w:val="sr-Cyrl-RS"/>
        </w:rPr>
        <w:t xml:space="preserve">б) </w:t>
      </w:r>
      <w:r w:rsidR="004A5998" w:rsidRPr="007069B8">
        <w:rPr>
          <w:rFonts w:ascii="Times New Roman" w:hAnsi="Times New Roman" w:cs="Times New Roman"/>
          <w:b/>
          <w:kern w:val="2"/>
          <w:sz w:val="24"/>
          <w:szCs w:val="24"/>
          <w:lang w:val="sr-Cyrl-RS"/>
        </w:rPr>
        <w:t>Потврда издата од стране Републике Србије, Министарства финансија, Управе за трезор</w:t>
      </w:r>
      <w:r w:rsidR="004A5998" w:rsidRPr="007069B8">
        <w:rPr>
          <w:rFonts w:ascii="Times New Roman" w:hAnsi="Times New Roman" w:cs="Times New Roman"/>
          <w:kern w:val="2"/>
          <w:sz w:val="24"/>
          <w:szCs w:val="24"/>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A5998" w:rsidRPr="007069B8" w:rsidRDefault="0060706D" w:rsidP="0060706D">
      <w:pPr>
        <w:widowControl/>
        <w:suppressAutoHyphens/>
        <w:autoSpaceDE/>
        <w:autoSpaceDN/>
        <w:spacing w:before="240" w:after="120"/>
        <w:jc w:val="both"/>
        <w:rPr>
          <w:rFonts w:ascii="Times New Roman" w:eastAsia="TimesNewRomanPSMT" w:hAnsi="Times New Roman" w:cs="Times New Roman"/>
          <w:bCs/>
          <w:kern w:val="2"/>
          <w:sz w:val="24"/>
          <w:szCs w:val="24"/>
          <w:lang w:val="sr-Cyrl-RS"/>
        </w:rPr>
      </w:pPr>
      <w:r w:rsidRPr="007069B8">
        <w:rPr>
          <w:rFonts w:ascii="Times New Roman" w:hAnsi="Times New Roman" w:cs="Times New Roman"/>
          <w:b/>
          <w:kern w:val="2"/>
          <w:sz w:val="24"/>
          <w:szCs w:val="24"/>
          <w:lang w:val="sr-Cyrl-RS"/>
        </w:rPr>
        <w:t xml:space="preserve">в) </w:t>
      </w:r>
      <w:r w:rsidR="004A5998" w:rsidRPr="007069B8">
        <w:rPr>
          <w:rFonts w:ascii="Times New Roman" w:hAnsi="Times New Roman" w:cs="Times New Roman"/>
          <w:b/>
          <w:kern w:val="2"/>
          <w:sz w:val="24"/>
          <w:szCs w:val="24"/>
          <w:lang w:val="sr-Cyrl-RS"/>
        </w:rPr>
        <w:t>Потврда издата од стране Народне банке Србије, која садржи све елементе из потврде о извршеној уплати таксе из тачке 1</w:t>
      </w:r>
      <w:r w:rsidR="004A5998" w:rsidRPr="007069B8">
        <w:rPr>
          <w:rFonts w:ascii="Times New Roman" w:hAnsi="Times New Roman" w:cs="Times New Roman"/>
          <w:kern w:val="2"/>
          <w:sz w:val="24"/>
          <w:szCs w:val="24"/>
          <w:lang w:val="sr-Cyrl-RS"/>
        </w:rPr>
        <w:t>,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AB0C25" w:rsidRPr="007069B8">
        <w:rPr>
          <w:rFonts w:ascii="Times New Roman" w:hAnsi="Times New Roman" w:cs="Times New Roman"/>
          <w:kern w:val="2"/>
          <w:sz w:val="24"/>
          <w:szCs w:val="24"/>
          <w:lang w:val="sr-Cyrl-RS"/>
        </w:rPr>
        <w:t xml:space="preserve"> </w:t>
      </w:r>
      <w:r w:rsidR="004A5998" w:rsidRPr="007069B8">
        <w:rPr>
          <w:rFonts w:ascii="Times New Roman" w:eastAsia="TimesNewRomanPSMT" w:hAnsi="Times New Roman" w:cs="Times New Roman"/>
          <w:bCs/>
          <w:kern w:val="2"/>
          <w:sz w:val="24"/>
          <w:szCs w:val="24"/>
          <w:lang w:val="sr-Cyrl-RS"/>
        </w:rPr>
        <w:t>Поступак заштите права понуђача регулисан је одредбама чл. 138.-167. Закона.</w:t>
      </w:r>
    </w:p>
    <w:p w:rsidR="001F4C32" w:rsidRPr="007069B8" w:rsidRDefault="001F4C32" w:rsidP="0082711D">
      <w:pPr>
        <w:jc w:val="both"/>
        <w:rPr>
          <w:rFonts w:ascii="Times New Roman" w:hAnsi="Times New Roman" w:cs="Times New Roman"/>
          <w:sz w:val="24"/>
          <w:szCs w:val="24"/>
        </w:rPr>
      </w:pPr>
    </w:p>
    <w:p w:rsidR="00632448" w:rsidRPr="007069B8" w:rsidRDefault="008F19E5" w:rsidP="009106AE">
      <w:pPr>
        <w:rPr>
          <w:rFonts w:ascii="Times New Roman" w:hAnsi="Times New Roman" w:cs="Times New Roman"/>
          <w:sz w:val="24"/>
          <w:szCs w:val="24"/>
        </w:rPr>
      </w:pPr>
      <w:r w:rsidRPr="007069B8">
        <w:rPr>
          <w:rFonts w:ascii="Times New Roman" w:hAnsi="Times New Roman" w:cs="Times New Roman"/>
          <w:sz w:val="24"/>
          <w:szCs w:val="24"/>
        </w:rPr>
        <w:t>1</w:t>
      </w:r>
      <w:r w:rsidR="00712C5B" w:rsidRPr="007069B8">
        <w:rPr>
          <w:rFonts w:ascii="Times New Roman" w:hAnsi="Times New Roman" w:cs="Times New Roman"/>
          <w:sz w:val="24"/>
          <w:szCs w:val="24"/>
          <w:lang w:val="sr-Cyrl-RS"/>
        </w:rPr>
        <w:t>8</w:t>
      </w:r>
      <w:r w:rsidR="00550F82" w:rsidRPr="007069B8">
        <w:rPr>
          <w:rFonts w:ascii="Times New Roman" w:hAnsi="Times New Roman" w:cs="Times New Roman"/>
          <w:sz w:val="24"/>
          <w:szCs w:val="24"/>
        </w:rPr>
        <w:t xml:space="preserve">. </w:t>
      </w:r>
      <w:r w:rsidR="00AD7A7F" w:rsidRPr="007069B8">
        <w:rPr>
          <w:rFonts w:ascii="Times New Roman" w:hAnsi="Times New Roman" w:cs="Times New Roman"/>
          <w:sz w:val="24"/>
          <w:szCs w:val="24"/>
        </w:rPr>
        <w:t>РОК У КОЈЕМ ЋЕ УГОВОР БИТИ ЗАКЉУЧЕН</w:t>
      </w:r>
    </w:p>
    <w:p w:rsidR="006A6477" w:rsidRPr="007069B8" w:rsidRDefault="006A6477" w:rsidP="0082711D">
      <w:pPr>
        <w:jc w:val="both"/>
        <w:rPr>
          <w:rFonts w:ascii="Times New Roman" w:hAnsi="Times New Roman" w:cs="Times New Roman"/>
          <w:sz w:val="24"/>
          <w:szCs w:val="24"/>
        </w:rPr>
      </w:pPr>
    </w:p>
    <w:p w:rsidR="00632448" w:rsidRPr="007069B8" w:rsidRDefault="00550F82"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из члана 149. Закона.</w:t>
      </w:r>
    </w:p>
    <w:p w:rsidR="00632448" w:rsidRPr="007069B8" w:rsidRDefault="00550F82"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AD7A7F" w:rsidRPr="007069B8">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00C439B4" w:rsidRPr="007069B8">
        <w:rPr>
          <w:rFonts w:ascii="Times New Roman" w:hAnsi="Times New Roman" w:cs="Times New Roman"/>
          <w:sz w:val="24"/>
          <w:szCs w:val="24"/>
          <w:lang w:val="sr-Cyrl-RS"/>
        </w:rPr>
        <w:t xml:space="preserve"> </w:t>
      </w:r>
      <w:r w:rsidR="00AD7A7F" w:rsidRPr="007069B8">
        <w:rPr>
          <w:rFonts w:ascii="Times New Roman" w:hAnsi="Times New Roman" w:cs="Times New Roman"/>
          <w:sz w:val="24"/>
          <w:szCs w:val="24"/>
        </w:rPr>
        <w:t>112. став 2. тачка 5) Закона.</w:t>
      </w:r>
    </w:p>
    <w:p w:rsidR="000C3163" w:rsidRPr="007069B8" w:rsidRDefault="00550F82" w:rsidP="0082711D">
      <w:pPr>
        <w:jc w:val="both"/>
        <w:rPr>
          <w:rFonts w:ascii="Times New Roman" w:hAnsi="Times New Roman" w:cs="Times New Roman"/>
          <w:sz w:val="24"/>
          <w:szCs w:val="24"/>
        </w:rPr>
      </w:pPr>
      <w:r w:rsidRPr="007069B8">
        <w:rPr>
          <w:rFonts w:ascii="Times New Roman" w:hAnsi="Times New Roman" w:cs="Times New Roman"/>
          <w:sz w:val="24"/>
          <w:szCs w:val="24"/>
        </w:rPr>
        <w:tab/>
      </w:r>
      <w:r w:rsidR="000C3163" w:rsidRPr="007069B8">
        <w:rPr>
          <w:rFonts w:ascii="Times New Roman" w:hAnsi="Times New Roman" w:cs="Times New Roman"/>
          <w:sz w:val="24"/>
          <w:szCs w:val="24"/>
        </w:rPr>
        <w:t>Ако понуђач ком</w:t>
      </w:r>
      <w:r w:rsidR="004C257F" w:rsidRPr="007069B8">
        <w:rPr>
          <w:rFonts w:ascii="Times New Roman" w:hAnsi="Times New Roman" w:cs="Times New Roman"/>
          <w:sz w:val="24"/>
          <w:szCs w:val="24"/>
          <w:lang w:val="sr-Cyrl-RS"/>
        </w:rPr>
        <w:t>е</w:t>
      </w:r>
      <w:r w:rsidR="000C3163" w:rsidRPr="007069B8">
        <w:rPr>
          <w:rFonts w:ascii="Times New Roman" w:hAnsi="Times New Roman" w:cs="Times New Roman"/>
          <w:sz w:val="24"/>
          <w:szCs w:val="24"/>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0C3163" w:rsidRPr="007069B8" w:rsidRDefault="000C3163" w:rsidP="0082711D">
      <w:pPr>
        <w:jc w:val="both"/>
        <w:rPr>
          <w:rFonts w:ascii="Times New Roman" w:hAnsi="Times New Roman" w:cs="Times New Roman"/>
          <w:sz w:val="24"/>
          <w:szCs w:val="24"/>
        </w:rPr>
      </w:pPr>
    </w:p>
    <w:p w:rsidR="003E66B4" w:rsidRPr="007069B8" w:rsidRDefault="00075F26" w:rsidP="009106AE">
      <w:pPr>
        <w:rPr>
          <w:rFonts w:ascii="Times New Roman" w:hAnsi="Times New Roman" w:cs="Times New Roman"/>
          <w:sz w:val="24"/>
          <w:szCs w:val="24"/>
          <w:lang w:val="sr-Cyrl-RS"/>
        </w:rPr>
      </w:pPr>
      <w:r w:rsidRPr="007069B8">
        <w:rPr>
          <w:rFonts w:ascii="Times New Roman" w:hAnsi="Times New Roman" w:cs="Times New Roman"/>
          <w:sz w:val="24"/>
          <w:szCs w:val="24"/>
          <w:lang w:val="sr-Cyrl-RS"/>
        </w:rPr>
        <w:t>19</w:t>
      </w:r>
      <w:r w:rsidR="003E66B4" w:rsidRPr="007069B8">
        <w:rPr>
          <w:rFonts w:ascii="Times New Roman" w:hAnsi="Times New Roman" w:cs="Times New Roman"/>
          <w:sz w:val="24"/>
          <w:szCs w:val="24"/>
          <w:lang w:val="sr-Cyrl-RS"/>
        </w:rPr>
        <w:t>. ЛИЦЕ ОДГОВОРНО ЗА ПРАЋЕЊЕ РЕАЛИЗАЦИЈЕ УГОВОРА</w:t>
      </w:r>
    </w:p>
    <w:p w:rsidR="003E66B4" w:rsidRPr="007069B8" w:rsidRDefault="003E66B4" w:rsidP="003E66B4">
      <w:pPr>
        <w:jc w:val="both"/>
        <w:rPr>
          <w:rFonts w:ascii="Times New Roman" w:hAnsi="Times New Roman" w:cs="Times New Roman"/>
          <w:b/>
          <w:i/>
          <w:sz w:val="24"/>
          <w:szCs w:val="24"/>
          <w:highlight w:val="cyan"/>
          <w:lang w:val="sr-Cyrl-RS"/>
        </w:rPr>
      </w:pPr>
    </w:p>
    <w:p w:rsidR="003E66B4" w:rsidRPr="007069B8" w:rsidRDefault="003E66B4" w:rsidP="00663E55">
      <w:pPr>
        <w:ind w:firstLine="426"/>
        <w:jc w:val="both"/>
        <w:rPr>
          <w:rFonts w:ascii="Times New Roman" w:hAnsi="Times New Roman" w:cs="Times New Roman"/>
          <w:sz w:val="24"/>
          <w:szCs w:val="24"/>
          <w:lang w:val="sr-Cyrl-RS"/>
        </w:rPr>
      </w:pPr>
      <w:r w:rsidRPr="007069B8">
        <w:rPr>
          <w:rFonts w:ascii="Times New Roman" w:hAnsi="Times New Roman" w:cs="Times New Roman"/>
          <w:sz w:val="24"/>
          <w:szCs w:val="24"/>
          <w:lang w:val="sr-Cyrl-RS"/>
        </w:rPr>
        <w:t xml:space="preserve">Лице Наручиоца одговорно за праћење реализације уговора </w:t>
      </w:r>
      <w:r w:rsidR="008C21A6" w:rsidRPr="007069B8">
        <w:rPr>
          <w:rFonts w:ascii="Times New Roman" w:hAnsi="Times New Roman" w:cs="Times New Roman"/>
          <w:sz w:val="24"/>
          <w:szCs w:val="24"/>
          <w:lang w:val="sr-Cyrl-RS"/>
        </w:rPr>
        <w:t xml:space="preserve">је </w:t>
      </w:r>
      <w:r w:rsidR="00075F26" w:rsidRPr="007069B8">
        <w:rPr>
          <w:rFonts w:ascii="Times New Roman" w:hAnsi="Times New Roman" w:cs="Times New Roman"/>
          <w:sz w:val="24"/>
          <w:szCs w:val="24"/>
          <w:lang w:val="sr-Cyrl-RS"/>
        </w:rPr>
        <w:t>Јована Важић</w:t>
      </w:r>
      <w:r w:rsidR="008C21A6" w:rsidRPr="007069B8">
        <w:rPr>
          <w:rFonts w:ascii="Times New Roman" w:hAnsi="Times New Roman" w:cs="Times New Roman"/>
          <w:sz w:val="24"/>
          <w:szCs w:val="24"/>
          <w:lang w:val="sr-Cyrl-RS"/>
        </w:rPr>
        <w:t>, телефон 011/</w:t>
      </w:r>
      <w:r w:rsidR="00AB0C25" w:rsidRPr="007069B8">
        <w:rPr>
          <w:rFonts w:ascii="Times New Roman" w:hAnsi="Times New Roman" w:cs="Times New Roman"/>
          <w:sz w:val="24"/>
          <w:szCs w:val="24"/>
          <w:lang w:val="sr-Cyrl-RS"/>
        </w:rPr>
        <w:t>311-2147</w:t>
      </w:r>
      <w:r w:rsidR="008C21A6" w:rsidRPr="007069B8">
        <w:rPr>
          <w:rFonts w:ascii="Times New Roman" w:hAnsi="Times New Roman" w:cs="Times New Roman"/>
          <w:sz w:val="24"/>
          <w:szCs w:val="24"/>
          <w:lang w:val="sr-Cyrl-RS"/>
        </w:rPr>
        <w:t>.</w:t>
      </w:r>
    </w:p>
    <w:p w:rsidR="003E66B4" w:rsidRPr="007069B8" w:rsidRDefault="003E66B4" w:rsidP="003E66B4">
      <w:pPr>
        <w:tabs>
          <w:tab w:val="left" w:pos="1308"/>
        </w:tabs>
        <w:rPr>
          <w:rFonts w:ascii="Times New Roman" w:hAnsi="Times New Roman" w:cs="Times New Roman"/>
          <w:sz w:val="24"/>
          <w:szCs w:val="24"/>
        </w:rPr>
        <w:sectPr w:rsidR="003E66B4" w:rsidRPr="007069B8" w:rsidSect="00523AE3">
          <w:pgSz w:w="11907" w:h="16839" w:code="9"/>
          <w:pgMar w:top="1440" w:right="1080" w:bottom="1440" w:left="1080" w:header="0" w:footer="917" w:gutter="0"/>
          <w:cols w:space="720"/>
          <w:docGrid w:linePitch="299"/>
        </w:sectPr>
      </w:pPr>
      <w:r w:rsidRPr="007069B8">
        <w:rPr>
          <w:rFonts w:ascii="Times New Roman" w:hAnsi="Times New Roman" w:cs="Times New Roman"/>
          <w:sz w:val="24"/>
          <w:szCs w:val="24"/>
          <w:lang w:val="sr-Cyrl-RS"/>
        </w:rPr>
        <w:tab/>
      </w:r>
    </w:p>
    <w:p w:rsidR="00632448" w:rsidRPr="007069B8" w:rsidRDefault="002172C0" w:rsidP="009106AE">
      <w:pPr>
        <w:pStyle w:val="Heading1"/>
        <w:rPr>
          <w:rFonts w:ascii="Times New Roman" w:hAnsi="Times New Roman" w:cs="Times New Roman"/>
          <w:sz w:val="24"/>
        </w:rPr>
      </w:pPr>
      <w:bookmarkStart w:id="12" w:name="_Toc517938773"/>
      <w:bookmarkStart w:id="13" w:name="_Toc525294341"/>
      <w:r w:rsidRPr="007069B8">
        <w:rPr>
          <w:rFonts w:ascii="Times New Roman" w:hAnsi="Times New Roman" w:cs="Times New Roman"/>
          <w:sz w:val="24"/>
        </w:rPr>
        <w:lastRenderedPageBreak/>
        <w:t>ОБРАСЦИ ЗА САЧИЊАВАЊЕ ПОНУДА</w:t>
      </w:r>
      <w:bookmarkEnd w:id="12"/>
      <w:bookmarkEnd w:id="13"/>
    </w:p>
    <w:p w:rsidR="00C436DC" w:rsidRPr="007069B8" w:rsidRDefault="00C436DC" w:rsidP="00C436DC">
      <w:pPr>
        <w:pStyle w:val="Heading1"/>
        <w:numPr>
          <w:ilvl w:val="0"/>
          <w:numId w:val="0"/>
        </w:numPr>
        <w:ind w:left="1038" w:hanging="360"/>
        <w:rPr>
          <w:rFonts w:ascii="Times New Roman" w:hAnsi="Times New Roman" w:cs="Times New Roman"/>
          <w:sz w:val="24"/>
        </w:rPr>
      </w:pPr>
    </w:p>
    <w:p w:rsidR="00C436DC" w:rsidRPr="007069B8" w:rsidRDefault="00C436DC" w:rsidP="00C436DC">
      <w:pPr>
        <w:pStyle w:val="Heading1"/>
        <w:numPr>
          <w:ilvl w:val="0"/>
          <w:numId w:val="0"/>
        </w:numPr>
        <w:ind w:left="1038" w:hanging="360"/>
        <w:rPr>
          <w:rFonts w:ascii="Times New Roman" w:hAnsi="Times New Roman" w:cs="Times New Roman"/>
          <w:sz w:val="24"/>
        </w:rPr>
      </w:pPr>
    </w:p>
    <w:p w:rsidR="00C436DC" w:rsidRPr="007069B8" w:rsidRDefault="00C436DC" w:rsidP="00C436DC">
      <w:pPr>
        <w:pStyle w:val="Heading1"/>
        <w:numPr>
          <w:ilvl w:val="0"/>
          <w:numId w:val="0"/>
        </w:numPr>
        <w:ind w:left="1038" w:hanging="360"/>
        <w:rPr>
          <w:rFonts w:ascii="Times New Roman" w:hAnsi="Times New Roman" w:cs="Times New Roman"/>
          <w:sz w:val="24"/>
        </w:rPr>
      </w:pPr>
    </w:p>
    <w:p w:rsidR="00BA0491" w:rsidRPr="007069B8" w:rsidRDefault="00BA0491" w:rsidP="00C436DC">
      <w:pPr>
        <w:pStyle w:val="Heading1"/>
        <w:numPr>
          <w:ilvl w:val="0"/>
          <w:numId w:val="0"/>
        </w:numPr>
        <w:ind w:left="1038" w:hanging="360"/>
        <w:rPr>
          <w:rFonts w:ascii="Times New Roman" w:hAnsi="Times New Roman" w:cs="Times New Roman"/>
          <w:sz w:val="24"/>
        </w:rPr>
      </w:pPr>
    </w:p>
    <w:p w:rsidR="001E1338" w:rsidRPr="007069B8" w:rsidRDefault="001E1338" w:rsidP="001E1338">
      <w:pPr>
        <w:pStyle w:val="Heading1"/>
        <w:numPr>
          <w:ilvl w:val="0"/>
          <w:numId w:val="0"/>
        </w:numPr>
        <w:ind w:left="1038" w:hanging="360"/>
        <w:rPr>
          <w:rFonts w:ascii="Times New Roman" w:hAnsi="Times New Roman" w:cs="Times New Roman"/>
          <w:sz w:val="24"/>
        </w:rPr>
      </w:pPr>
    </w:p>
    <w:p w:rsidR="001E1338" w:rsidRPr="007069B8"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bookmarkStart w:id="14" w:name="_Toc525294342"/>
      <w:r w:rsidRPr="007069B8">
        <w:rPr>
          <w:rFonts w:ascii="Times New Roman" w:hAnsi="Times New Roman" w:cs="Times New Roman"/>
          <w:b w:val="0"/>
          <w:i w:val="0"/>
          <w:sz w:val="24"/>
        </w:rPr>
        <w:t xml:space="preserve">Образац 1 – Образац </w:t>
      </w:r>
      <w:r w:rsidRPr="007069B8">
        <w:rPr>
          <w:rFonts w:ascii="Times New Roman" w:hAnsi="Times New Roman" w:cs="Times New Roman"/>
          <w:b w:val="0"/>
          <w:i w:val="0"/>
          <w:sz w:val="24"/>
          <w:lang w:val="sr-Cyrl-RS"/>
        </w:rPr>
        <w:t>изјаве о чувању поверљивих података</w:t>
      </w:r>
      <w:bookmarkEnd w:id="14"/>
    </w:p>
    <w:p w:rsidR="001E1338" w:rsidRPr="007069B8"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bookmarkStart w:id="15" w:name="_Toc525294343"/>
      <w:r w:rsidRPr="007069B8">
        <w:rPr>
          <w:rFonts w:ascii="Times New Roman" w:hAnsi="Times New Roman" w:cs="Times New Roman"/>
          <w:b w:val="0"/>
          <w:i w:val="0"/>
          <w:sz w:val="24"/>
          <w:lang w:val="sr-Cyrl-RS"/>
        </w:rPr>
        <w:t>Образац 2 – Образац понуде</w:t>
      </w:r>
      <w:bookmarkEnd w:id="15"/>
    </w:p>
    <w:p w:rsidR="001E1338" w:rsidRPr="007069B8"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bookmarkStart w:id="16" w:name="_Toc525294344"/>
      <w:r w:rsidRPr="007069B8">
        <w:rPr>
          <w:rFonts w:ascii="Times New Roman" w:hAnsi="Times New Roman" w:cs="Times New Roman"/>
          <w:b w:val="0"/>
          <w:i w:val="0"/>
          <w:sz w:val="24"/>
          <w:lang w:val="sr-Cyrl-RS"/>
        </w:rPr>
        <w:t>Образац 3</w:t>
      </w:r>
      <w:r w:rsidR="0025010E" w:rsidRPr="007069B8">
        <w:rPr>
          <w:rFonts w:ascii="Times New Roman" w:hAnsi="Times New Roman" w:cs="Times New Roman"/>
          <w:b w:val="0"/>
          <w:i w:val="0"/>
          <w:sz w:val="24"/>
          <w:lang w:val="sr-Cyrl-RS"/>
        </w:rPr>
        <w:t xml:space="preserve"> </w:t>
      </w:r>
      <w:r w:rsidR="00CB5BC1" w:rsidRPr="007069B8">
        <w:rPr>
          <w:rFonts w:ascii="Times New Roman" w:hAnsi="Times New Roman" w:cs="Times New Roman"/>
          <w:b w:val="0"/>
          <w:i w:val="0"/>
          <w:sz w:val="24"/>
          <w:lang w:val="sr-Cyrl-RS"/>
        </w:rPr>
        <w:t>– Образац структуре понуђене цене, са упутством како да се попуни</w:t>
      </w:r>
      <w:bookmarkEnd w:id="16"/>
    </w:p>
    <w:p w:rsidR="001E1338" w:rsidRPr="007069B8"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bookmarkStart w:id="17" w:name="_Toc525294345"/>
      <w:r w:rsidRPr="007069B8">
        <w:rPr>
          <w:rFonts w:ascii="Times New Roman" w:hAnsi="Times New Roman" w:cs="Times New Roman"/>
          <w:b w:val="0"/>
          <w:i w:val="0"/>
          <w:sz w:val="24"/>
          <w:lang w:val="sr-Cyrl-RS"/>
        </w:rPr>
        <w:t>Образац 4</w:t>
      </w:r>
      <w:r w:rsidR="00CB5BC1" w:rsidRPr="007069B8">
        <w:rPr>
          <w:rFonts w:ascii="Times New Roman" w:hAnsi="Times New Roman" w:cs="Times New Roman"/>
          <w:b w:val="0"/>
          <w:i w:val="0"/>
          <w:sz w:val="24"/>
          <w:lang w:val="sr-Cyrl-RS"/>
        </w:rPr>
        <w:t xml:space="preserve"> – Образац изјаве о независној понуди</w:t>
      </w:r>
      <w:bookmarkEnd w:id="17"/>
    </w:p>
    <w:p w:rsidR="001E1338" w:rsidRPr="007069B8"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bookmarkStart w:id="18" w:name="_Toc525294346"/>
      <w:r w:rsidRPr="007069B8">
        <w:rPr>
          <w:rFonts w:ascii="Times New Roman" w:hAnsi="Times New Roman" w:cs="Times New Roman"/>
          <w:b w:val="0"/>
          <w:i w:val="0"/>
          <w:sz w:val="24"/>
          <w:lang w:val="sr-Cyrl-RS"/>
        </w:rPr>
        <w:t>Образац 5</w:t>
      </w:r>
      <w:r w:rsidR="00CF263D" w:rsidRPr="007069B8">
        <w:rPr>
          <w:rFonts w:ascii="Times New Roman" w:hAnsi="Times New Roman" w:cs="Times New Roman"/>
          <w:b w:val="0"/>
          <w:i w:val="0"/>
          <w:sz w:val="24"/>
          <w:lang w:val="sr-Cyrl-RS"/>
        </w:rPr>
        <w:t xml:space="preserve"> – Образац изјаве понуђача о испуњавању услова из чл. 75. </w:t>
      </w:r>
      <w:r w:rsidR="003E3274" w:rsidRPr="007069B8">
        <w:rPr>
          <w:rFonts w:ascii="Times New Roman" w:hAnsi="Times New Roman" w:cs="Times New Roman"/>
          <w:b w:val="0"/>
          <w:i w:val="0"/>
          <w:sz w:val="24"/>
          <w:lang w:val="sr-Cyrl-RS"/>
        </w:rPr>
        <w:t xml:space="preserve">ст. 1. тач. 1) до 4) и ст. 2. </w:t>
      </w:r>
      <w:r w:rsidR="00CF263D" w:rsidRPr="007069B8">
        <w:rPr>
          <w:rFonts w:ascii="Times New Roman" w:hAnsi="Times New Roman" w:cs="Times New Roman"/>
          <w:b w:val="0"/>
          <w:i w:val="0"/>
          <w:sz w:val="24"/>
          <w:lang w:val="sr-Cyrl-RS"/>
        </w:rPr>
        <w:t>Закона</w:t>
      </w:r>
      <w:bookmarkEnd w:id="18"/>
    </w:p>
    <w:p w:rsidR="001E1338" w:rsidRPr="007069B8"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bookmarkStart w:id="19" w:name="_Toc525294347"/>
      <w:r w:rsidRPr="007069B8">
        <w:rPr>
          <w:rFonts w:ascii="Times New Roman" w:hAnsi="Times New Roman" w:cs="Times New Roman"/>
          <w:b w:val="0"/>
          <w:i w:val="0"/>
          <w:sz w:val="24"/>
          <w:lang w:val="sr-Cyrl-RS"/>
        </w:rPr>
        <w:t>Образац 6</w:t>
      </w:r>
      <w:r w:rsidR="00CF263D" w:rsidRPr="007069B8">
        <w:rPr>
          <w:rFonts w:ascii="Times New Roman" w:hAnsi="Times New Roman" w:cs="Times New Roman"/>
          <w:b w:val="0"/>
          <w:i w:val="0"/>
          <w:sz w:val="24"/>
          <w:lang w:val="sr-Cyrl-RS"/>
        </w:rPr>
        <w:t xml:space="preserve"> – Образац изјаве подизвођача о испуњавању услова из чл. 75. ст. 1. тач. 1) до 4) </w:t>
      </w:r>
      <w:r w:rsidR="003E3274" w:rsidRPr="007069B8">
        <w:rPr>
          <w:rFonts w:ascii="Times New Roman" w:hAnsi="Times New Roman" w:cs="Times New Roman"/>
          <w:b w:val="0"/>
          <w:i w:val="0"/>
          <w:sz w:val="24"/>
          <w:lang w:val="sr-Cyrl-RS"/>
        </w:rPr>
        <w:t xml:space="preserve">и ст. 2. </w:t>
      </w:r>
      <w:r w:rsidR="00CF263D" w:rsidRPr="007069B8">
        <w:rPr>
          <w:rFonts w:ascii="Times New Roman" w:hAnsi="Times New Roman" w:cs="Times New Roman"/>
          <w:b w:val="0"/>
          <w:i w:val="0"/>
          <w:sz w:val="24"/>
          <w:lang w:val="sr-Cyrl-RS"/>
        </w:rPr>
        <w:t>Закона</w:t>
      </w:r>
      <w:bookmarkEnd w:id="19"/>
    </w:p>
    <w:p w:rsidR="001E1338" w:rsidRPr="007069B8"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bookmarkStart w:id="20" w:name="_Toc525294348"/>
      <w:r w:rsidRPr="007069B8">
        <w:rPr>
          <w:rFonts w:ascii="Times New Roman" w:hAnsi="Times New Roman" w:cs="Times New Roman"/>
          <w:b w:val="0"/>
          <w:i w:val="0"/>
          <w:sz w:val="24"/>
          <w:lang w:val="sr-Cyrl-RS"/>
        </w:rPr>
        <w:t xml:space="preserve">Образац </w:t>
      </w:r>
      <w:r w:rsidR="00967485" w:rsidRPr="007069B8">
        <w:rPr>
          <w:rFonts w:ascii="Times New Roman" w:hAnsi="Times New Roman" w:cs="Times New Roman"/>
          <w:b w:val="0"/>
          <w:i w:val="0"/>
          <w:sz w:val="24"/>
          <w:lang w:val="sr-Cyrl-RS"/>
        </w:rPr>
        <w:t>7</w:t>
      </w:r>
      <w:r w:rsidR="00FF3E42" w:rsidRPr="007069B8">
        <w:rPr>
          <w:rFonts w:ascii="Times New Roman" w:hAnsi="Times New Roman" w:cs="Times New Roman"/>
          <w:b w:val="0"/>
          <w:i w:val="0"/>
          <w:sz w:val="24"/>
          <w:lang w:val="sr-Cyrl-RS"/>
        </w:rPr>
        <w:t xml:space="preserve"> – Образац трошкова припреме понуде</w:t>
      </w:r>
      <w:bookmarkEnd w:id="20"/>
    </w:p>
    <w:p w:rsidR="001E1338" w:rsidRPr="007069B8" w:rsidRDefault="001E1338" w:rsidP="00C436DC">
      <w:pPr>
        <w:pStyle w:val="Heading1"/>
        <w:numPr>
          <w:ilvl w:val="3"/>
          <w:numId w:val="20"/>
        </w:numPr>
        <w:spacing w:line="360" w:lineRule="auto"/>
        <w:ind w:left="1134" w:hanging="567"/>
        <w:jc w:val="both"/>
        <w:rPr>
          <w:rFonts w:ascii="Times New Roman" w:hAnsi="Times New Roman" w:cs="Times New Roman"/>
          <w:b w:val="0"/>
          <w:i w:val="0"/>
          <w:sz w:val="24"/>
        </w:rPr>
      </w:pPr>
      <w:bookmarkStart w:id="21" w:name="_Toc525294349"/>
      <w:r w:rsidRPr="007069B8">
        <w:rPr>
          <w:rFonts w:ascii="Times New Roman" w:hAnsi="Times New Roman" w:cs="Times New Roman"/>
          <w:b w:val="0"/>
          <w:i w:val="0"/>
          <w:sz w:val="24"/>
          <w:lang w:val="sr-Cyrl-RS"/>
        </w:rPr>
        <w:t xml:space="preserve">Образац </w:t>
      </w:r>
      <w:r w:rsidR="00967485" w:rsidRPr="007069B8">
        <w:rPr>
          <w:rFonts w:ascii="Times New Roman" w:hAnsi="Times New Roman" w:cs="Times New Roman"/>
          <w:b w:val="0"/>
          <w:i w:val="0"/>
          <w:sz w:val="24"/>
          <w:lang w:val="sr-Cyrl-RS"/>
        </w:rPr>
        <w:t>8</w:t>
      </w:r>
      <w:r w:rsidRPr="007069B8">
        <w:rPr>
          <w:rFonts w:ascii="Times New Roman" w:hAnsi="Times New Roman" w:cs="Times New Roman"/>
          <w:b w:val="0"/>
          <w:i w:val="0"/>
          <w:sz w:val="24"/>
          <w:lang w:val="sr-Cyrl-RS"/>
        </w:rPr>
        <w:t xml:space="preserve"> – Модел уговора</w:t>
      </w:r>
      <w:bookmarkEnd w:id="21"/>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BA0491" w:rsidRPr="00E83704" w:rsidRDefault="00BA0491"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Default="001E1338" w:rsidP="001E1338">
      <w:pPr>
        <w:pStyle w:val="Heading1"/>
        <w:numPr>
          <w:ilvl w:val="0"/>
          <w:numId w:val="0"/>
        </w:numPr>
        <w:ind w:left="1038" w:hanging="360"/>
        <w:rPr>
          <w:rFonts w:ascii="Times New Roman" w:hAnsi="Times New Roman" w:cs="Times New Roman"/>
          <w:szCs w:val="22"/>
        </w:rPr>
      </w:pPr>
    </w:p>
    <w:p w:rsidR="002B5A09" w:rsidRDefault="002B5A09" w:rsidP="001E1338">
      <w:pPr>
        <w:pStyle w:val="Heading1"/>
        <w:numPr>
          <w:ilvl w:val="0"/>
          <w:numId w:val="0"/>
        </w:numPr>
        <w:ind w:left="1038" w:hanging="360"/>
        <w:rPr>
          <w:rFonts w:ascii="Times New Roman" w:hAnsi="Times New Roman" w:cs="Times New Roman"/>
          <w:szCs w:val="22"/>
        </w:rPr>
      </w:pPr>
    </w:p>
    <w:p w:rsidR="002B5A09" w:rsidRDefault="002B5A09" w:rsidP="001E1338">
      <w:pPr>
        <w:pStyle w:val="Heading1"/>
        <w:numPr>
          <w:ilvl w:val="0"/>
          <w:numId w:val="0"/>
        </w:numPr>
        <w:ind w:left="1038" w:hanging="360"/>
        <w:rPr>
          <w:rFonts w:ascii="Times New Roman" w:hAnsi="Times New Roman" w:cs="Times New Roman"/>
          <w:szCs w:val="22"/>
        </w:rPr>
      </w:pPr>
    </w:p>
    <w:p w:rsidR="002B5A09" w:rsidRDefault="002B5A09" w:rsidP="001E1338">
      <w:pPr>
        <w:pStyle w:val="Heading1"/>
        <w:numPr>
          <w:ilvl w:val="0"/>
          <w:numId w:val="0"/>
        </w:numPr>
        <w:ind w:left="1038" w:hanging="360"/>
        <w:rPr>
          <w:rFonts w:ascii="Times New Roman" w:hAnsi="Times New Roman" w:cs="Times New Roman"/>
          <w:szCs w:val="22"/>
        </w:rPr>
      </w:pPr>
    </w:p>
    <w:p w:rsidR="002B5A09" w:rsidRPr="00E83704" w:rsidRDefault="002B5A09"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E83704" w:rsidRDefault="001E1338" w:rsidP="001E1338">
      <w:pPr>
        <w:pStyle w:val="Heading1"/>
        <w:numPr>
          <w:ilvl w:val="0"/>
          <w:numId w:val="0"/>
        </w:numPr>
        <w:ind w:left="1038" w:hanging="360"/>
        <w:rPr>
          <w:rFonts w:ascii="Times New Roman" w:hAnsi="Times New Roman" w:cs="Times New Roman"/>
          <w:szCs w:val="22"/>
        </w:rPr>
      </w:pPr>
    </w:p>
    <w:p w:rsidR="001E1338" w:rsidRPr="007069B8" w:rsidRDefault="001E1338" w:rsidP="001E1338">
      <w:pPr>
        <w:pStyle w:val="Heading1"/>
        <w:numPr>
          <w:ilvl w:val="0"/>
          <w:numId w:val="0"/>
        </w:numPr>
        <w:ind w:left="1038" w:hanging="360"/>
        <w:rPr>
          <w:rFonts w:ascii="Times New Roman" w:hAnsi="Times New Roman" w:cs="Times New Roman"/>
          <w:sz w:val="24"/>
        </w:rPr>
      </w:pPr>
    </w:p>
    <w:p w:rsidR="001E1338" w:rsidRPr="007069B8" w:rsidRDefault="001E1338" w:rsidP="005356A9">
      <w:pPr>
        <w:jc w:val="right"/>
        <w:rPr>
          <w:rFonts w:ascii="Times New Roman" w:hAnsi="Times New Roman" w:cs="Times New Roman"/>
          <w:b/>
          <w:sz w:val="24"/>
          <w:szCs w:val="24"/>
          <w:lang w:val="sr-Cyrl-RS"/>
        </w:rPr>
      </w:pPr>
      <w:r w:rsidRPr="007069B8">
        <w:rPr>
          <w:rFonts w:ascii="Times New Roman" w:hAnsi="Times New Roman" w:cs="Times New Roman"/>
          <w:b/>
          <w:sz w:val="24"/>
          <w:szCs w:val="24"/>
        </w:rPr>
        <w:t xml:space="preserve">Образац </w:t>
      </w:r>
      <w:r w:rsidRPr="007069B8">
        <w:rPr>
          <w:rFonts w:ascii="Times New Roman" w:hAnsi="Times New Roman" w:cs="Times New Roman"/>
          <w:b/>
          <w:sz w:val="24"/>
          <w:szCs w:val="24"/>
          <w:lang w:val="sr-Cyrl-RS"/>
        </w:rPr>
        <w:t>1</w:t>
      </w:r>
      <w:r w:rsidRPr="007069B8">
        <w:rPr>
          <w:rFonts w:ascii="Times New Roman" w:hAnsi="Times New Roman" w:cs="Times New Roman"/>
          <w:b/>
          <w:sz w:val="24"/>
          <w:szCs w:val="24"/>
        </w:rPr>
        <w:t xml:space="preserve"> – Образац </w:t>
      </w:r>
      <w:r w:rsidR="00F8759F" w:rsidRPr="007069B8">
        <w:rPr>
          <w:rFonts w:ascii="Times New Roman" w:hAnsi="Times New Roman" w:cs="Times New Roman"/>
          <w:b/>
          <w:sz w:val="24"/>
          <w:szCs w:val="24"/>
          <w:lang w:val="sr-Cyrl-RS"/>
        </w:rPr>
        <w:t xml:space="preserve">изјаве </w:t>
      </w:r>
      <w:r w:rsidR="00F8759F" w:rsidRPr="007069B8">
        <w:rPr>
          <w:rFonts w:ascii="Times New Roman" w:hAnsi="Times New Roman" w:cs="Times New Roman"/>
          <w:b/>
          <w:sz w:val="24"/>
          <w:szCs w:val="24"/>
        </w:rPr>
        <w:t>о</w:t>
      </w:r>
      <w:r w:rsidR="00F8759F" w:rsidRPr="007069B8">
        <w:rPr>
          <w:rFonts w:ascii="Times New Roman" w:hAnsi="Times New Roman" w:cs="Times New Roman"/>
          <w:b/>
          <w:sz w:val="24"/>
          <w:szCs w:val="24"/>
          <w:lang w:val="sr-Cyrl-RS"/>
        </w:rPr>
        <w:t xml:space="preserve"> чувању поверљивих података</w:t>
      </w:r>
    </w:p>
    <w:p w:rsidR="00F8759F" w:rsidRPr="007069B8" w:rsidRDefault="00F8759F" w:rsidP="00FC0C19">
      <w:pPr>
        <w:pStyle w:val="Heading2"/>
        <w:rPr>
          <w:rFonts w:cs="Times New Roman"/>
          <w:lang w:val="sr-Cyrl-RS"/>
        </w:rPr>
      </w:pPr>
    </w:p>
    <w:p w:rsidR="00F8759F" w:rsidRPr="007069B8" w:rsidRDefault="00F8759F" w:rsidP="00FC0C19">
      <w:pPr>
        <w:pStyle w:val="Heading2"/>
        <w:rPr>
          <w:rFonts w:cs="Times New Roman"/>
          <w:lang w:val="sr-Cyrl-RS"/>
        </w:rPr>
      </w:pPr>
    </w:p>
    <w:p w:rsidR="00C436DC" w:rsidRPr="007069B8" w:rsidRDefault="00C436DC" w:rsidP="00FC0C19">
      <w:pPr>
        <w:pStyle w:val="Heading2"/>
        <w:rPr>
          <w:rFonts w:cs="Times New Roman"/>
          <w:lang w:val="sr-Cyrl-RS"/>
        </w:rPr>
      </w:pPr>
    </w:p>
    <w:p w:rsidR="00C436DC" w:rsidRPr="007069B8" w:rsidRDefault="00C436DC" w:rsidP="00FC0C19">
      <w:pPr>
        <w:pStyle w:val="Heading2"/>
        <w:rPr>
          <w:rFonts w:cs="Times New Roman"/>
          <w:lang w:val="sr-Cyrl-RS"/>
        </w:rPr>
      </w:pPr>
    </w:p>
    <w:p w:rsidR="00F8759F" w:rsidRPr="007069B8" w:rsidRDefault="00F8759F" w:rsidP="00FC0C19">
      <w:pPr>
        <w:pStyle w:val="Heading2"/>
        <w:rPr>
          <w:rFonts w:cs="Times New Roman"/>
          <w:lang w:val="sr-Cyrl-RS"/>
        </w:rPr>
      </w:pPr>
    </w:p>
    <w:p w:rsidR="001E1338" w:rsidRPr="007069B8" w:rsidRDefault="001E1338" w:rsidP="001E1338">
      <w:pPr>
        <w:pStyle w:val="Heading1"/>
        <w:numPr>
          <w:ilvl w:val="0"/>
          <w:numId w:val="0"/>
        </w:numPr>
        <w:ind w:left="1038" w:hanging="360"/>
        <w:rPr>
          <w:rFonts w:ascii="Times New Roman" w:hAnsi="Times New Roman" w:cs="Times New Roman"/>
          <w:sz w:val="24"/>
        </w:rPr>
      </w:pPr>
    </w:p>
    <w:p w:rsidR="001E1338" w:rsidRPr="007069B8" w:rsidRDefault="001E1338" w:rsidP="001E1338">
      <w:pPr>
        <w:tabs>
          <w:tab w:val="left" w:pos="1440"/>
        </w:tabs>
        <w:jc w:val="center"/>
        <w:rPr>
          <w:rFonts w:ascii="Times New Roman" w:eastAsia="Malgun Gothic" w:hAnsi="Times New Roman" w:cs="Times New Roman"/>
          <w:b/>
          <w:bCs/>
          <w:sz w:val="24"/>
          <w:szCs w:val="24"/>
          <w:lang w:val="sr-Cyrl-CS"/>
        </w:rPr>
      </w:pPr>
      <w:r w:rsidRPr="007069B8">
        <w:rPr>
          <w:rFonts w:ascii="Times New Roman" w:eastAsia="Malgun Gothic" w:hAnsi="Times New Roman" w:cs="Times New Roman"/>
          <w:b/>
          <w:bCs/>
          <w:sz w:val="24"/>
          <w:szCs w:val="24"/>
          <w:lang w:val="sr-Cyrl-CS"/>
        </w:rPr>
        <w:t>И З Ј А В А</w:t>
      </w:r>
    </w:p>
    <w:p w:rsidR="001E1338" w:rsidRPr="007069B8" w:rsidRDefault="001E1338" w:rsidP="001E1338">
      <w:pPr>
        <w:tabs>
          <w:tab w:val="left" w:pos="1440"/>
        </w:tabs>
        <w:jc w:val="center"/>
        <w:rPr>
          <w:rFonts w:ascii="Times New Roman" w:eastAsia="Malgun Gothic" w:hAnsi="Times New Roman" w:cs="Times New Roman"/>
          <w:b/>
          <w:bCs/>
          <w:sz w:val="24"/>
          <w:szCs w:val="24"/>
          <w:lang w:val="sr-Cyrl-CS"/>
        </w:rPr>
      </w:pPr>
      <w:r w:rsidRPr="007069B8">
        <w:rPr>
          <w:rFonts w:ascii="Times New Roman" w:eastAsia="Malgun Gothic" w:hAnsi="Times New Roman" w:cs="Times New Roman"/>
          <w:b/>
          <w:bCs/>
          <w:sz w:val="24"/>
          <w:szCs w:val="24"/>
          <w:lang w:val="sr-Cyrl-CS"/>
        </w:rPr>
        <w:t>о чувању поверљивих података</w:t>
      </w:r>
    </w:p>
    <w:p w:rsidR="001E1338" w:rsidRPr="007069B8" w:rsidRDefault="001E1338" w:rsidP="001E1338">
      <w:pPr>
        <w:tabs>
          <w:tab w:val="left" w:pos="1440"/>
        </w:tabs>
        <w:jc w:val="center"/>
        <w:rPr>
          <w:rFonts w:ascii="Times New Roman" w:eastAsia="Malgun Gothic" w:hAnsi="Times New Roman" w:cs="Times New Roman"/>
          <w:b/>
          <w:bCs/>
          <w:sz w:val="24"/>
          <w:szCs w:val="24"/>
          <w:lang w:val="sr-Cyrl-CS"/>
        </w:rPr>
      </w:pPr>
    </w:p>
    <w:p w:rsidR="001E1338" w:rsidRPr="007069B8" w:rsidRDefault="001E1338" w:rsidP="001E1338">
      <w:pPr>
        <w:tabs>
          <w:tab w:val="left" w:pos="1440"/>
        </w:tabs>
        <w:spacing w:line="360" w:lineRule="auto"/>
        <w:ind w:right="33"/>
        <w:jc w:val="both"/>
        <w:rPr>
          <w:rFonts w:ascii="Times New Roman" w:eastAsia="Malgun Gothic" w:hAnsi="Times New Roman" w:cs="Times New Roman"/>
          <w:sz w:val="24"/>
          <w:szCs w:val="24"/>
          <w:lang w:val="sr-Cyrl-CS"/>
        </w:rPr>
      </w:pPr>
    </w:p>
    <w:p w:rsidR="001E1338" w:rsidRPr="007069B8" w:rsidRDefault="001E1338" w:rsidP="001E1338">
      <w:pPr>
        <w:tabs>
          <w:tab w:val="left" w:pos="1440"/>
        </w:tabs>
        <w:spacing w:line="360" w:lineRule="auto"/>
        <w:ind w:right="33"/>
        <w:jc w:val="both"/>
        <w:rPr>
          <w:rFonts w:ascii="Times New Roman" w:eastAsia="Malgun Gothic" w:hAnsi="Times New Roman" w:cs="Times New Roman"/>
          <w:sz w:val="24"/>
          <w:szCs w:val="24"/>
          <w:lang w:val="sr-Cyrl-CS"/>
        </w:rPr>
      </w:pPr>
    </w:p>
    <w:p w:rsidR="001E1338" w:rsidRPr="007069B8" w:rsidRDefault="001E1338" w:rsidP="001E1338">
      <w:pPr>
        <w:tabs>
          <w:tab w:val="left" w:pos="1440"/>
        </w:tabs>
        <w:spacing w:line="360" w:lineRule="auto"/>
        <w:jc w:val="center"/>
        <w:rPr>
          <w:rFonts w:ascii="Times New Roman" w:eastAsia="Malgun Gothic" w:hAnsi="Times New Roman" w:cs="Times New Roman"/>
          <w:sz w:val="24"/>
          <w:szCs w:val="24"/>
          <w:lang w:val="sr-Cyrl-CS"/>
        </w:rPr>
      </w:pPr>
      <w:r w:rsidRPr="007069B8">
        <w:rPr>
          <w:rFonts w:ascii="Times New Roman" w:eastAsia="Malgun Gothic" w:hAnsi="Times New Roman" w:cs="Times New Roman"/>
          <w:sz w:val="24"/>
          <w:szCs w:val="24"/>
          <w:lang w:val="sr-Cyrl-CS"/>
        </w:rPr>
        <w:t>____________________________________________________________</w:t>
      </w:r>
    </w:p>
    <w:p w:rsidR="001E1338" w:rsidRPr="007069B8" w:rsidRDefault="001E1338" w:rsidP="001E1338">
      <w:pPr>
        <w:tabs>
          <w:tab w:val="left" w:pos="1440"/>
        </w:tabs>
        <w:spacing w:line="360" w:lineRule="auto"/>
        <w:jc w:val="center"/>
        <w:rPr>
          <w:rFonts w:ascii="Times New Roman" w:eastAsia="Malgun Gothic" w:hAnsi="Times New Roman" w:cs="Times New Roman"/>
          <w:sz w:val="24"/>
          <w:szCs w:val="24"/>
          <w:lang w:val="sr-Cyrl-CS"/>
        </w:rPr>
      </w:pPr>
      <w:r w:rsidRPr="007069B8">
        <w:rPr>
          <w:rFonts w:ascii="Times New Roman" w:eastAsia="Malgun Gothic" w:hAnsi="Times New Roman" w:cs="Times New Roman"/>
          <w:sz w:val="24"/>
          <w:szCs w:val="24"/>
          <w:lang w:val="sr-Cyrl-CS"/>
        </w:rPr>
        <w:t>(пословно име или скраћени назив)</w:t>
      </w:r>
    </w:p>
    <w:p w:rsidR="001E1338" w:rsidRPr="007069B8" w:rsidRDefault="001E1338" w:rsidP="001E1338">
      <w:pPr>
        <w:tabs>
          <w:tab w:val="left" w:pos="1440"/>
        </w:tabs>
        <w:spacing w:line="360" w:lineRule="auto"/>
        <w:jc w:val="center"/>
        <w:rPr>
          <w:rFonts w:ascii="Times New Roman" w:eastAsia="Malgun Gothic" w:hAnsi="Times New Roman" w:cs="Times New Roman"/>
          <w:sz w:val="24"/>
          <w:szCs w:val="24"/>
          <w:lang w:val="sr-Cyrl-CS"/>
        </w:rPr>
      </w:pPr>
    </w:p>
    <w:p w:rsidR="001E1338" w:rsidRPr="007069B8" w:rsidRDefault="001E1338" w:rsidP="001E1338">
      <w:pPr>
        <w:tabs>
          <w:tab w:val="left" w:pos="1440"/>
        </w:tabs>
        <w:spacing w:line="480" w:lineRule="auto"/>
        <w:jc w:val="both"/>
        <w:rPr>
          <w:rFonts w:ascii="Times New Roman" w:eastAsia="Times New Roman" w:hAnsi="Times New Roman" w:cs="Times New Roman"/>
          <w:sz w:val="24"/>
          <w:szCs w:val="24"/>
          <w:lang w:val="sr-Cyrl-CS"/>
        </w:rPr>
      </w:pPr>
      <w:r w:rsidRPr="007069B8">
        <w:rPr>
          <w:rFonts w:ascii="Times New Roman" w:eastAsia="Times New Roman" w:hAnsi="Times New Roman" w:cs="Times New Roman"/>
          <w:sz w:val="24"/>
          <w:szCs w:val="24"/>
          <w:lang w:val="sr-Cyrl-CS"/>
        </w:rPr>
        <w:tab/>
        <w:t xml:space="preserve">Изјављујем под </w:t>
      </w:r>
      <w:r w:rsidRPr="007069B8">
        <w:rPr>
          <w:rFonts w:ascii="Times New Roman" w:eastAsia="Times New Roman" w:hAnsi="Times New Roman" w:cs="Times New Roman"/>
          <w:sz w:val="24"/>
          <w:szCs w:val="24"/>
          <w:lang w:val="sr-Cyrl-RS"/>
        </w:rPr>
        <w:t xml:space="preserve">пуном </w:t>
      </w:r>
      <w:r w:rsidRPr="007069B8">
        <w:rPr>
          <w:rFonts w:ascii="Times New Roman" w:eastAsia="Times New Roman" w:hAnsi="Times New Roman" w:cs="Times New Roman"/>
          <w:sz w:val="24"/>
          <w:szCs w:val="24"/>
          <w:lang w:val="sr-Cyrl-CS"/>
        </w:rPr>
        <w:t xml:space="preserve">материјалном </w:t>
      </w:r>
      <w:r w:rsidRPr="007069B8">
        <w:rPr>
          <w:rFonts w:ascii="Times New Roman" w:eastAsia="Times New Roman" w:hAnsi="Times New Roman" w:cs="Times New Roman"/>
          <w:sz w:val="24"/>
          <w:szCs w:val="24"/>
          <w:lang w:val="sr-Cyrl-RS"/>
        </w:rPr>
        <w:t xml:space="preserve">и </w:t>
      </w:r>
      <w:r w:rsidRPr="007069B8">
        <w:rPr>
          <w:rFonts w:ascii="Times New Roman" w:eastAsia="Times New Roman" w:hAnsi="Times New Roman" w:cs="Times New Roman"/>
          <w:sz w:val="24"/>
          <w:szCs w:val="24"/>
          <w:lang w:val="sr-Cyrl-CS"/>
        </w:rPr>
        <w:t xml:space="preserve">кривичном одговорношћу, укључујући и подизвођаче, да ћу у поступку јавне набавке мале вредности број </w:t>
      </w:r>
      <w:r w:rsidR="000F7ECA" w:rsidRPr="007069B8">
        <w:rPr>
          <w:rFonts w:ascii="Times New Roman" w:eastAsia="Times New Roman" w:hAnsi="Times New Roman" w:cs="Times New Roman"/>
          <w:sz w:val="24"/>
          <w:szCs w:val="24"/>
          <w:lang w:val="sr-Cyrl-CS"/>
        </w:rPr>
        <w:t>4</w:t>
      </w:r>
      <w:r w:rsidRPr="007069B8">
        <w:rPr>
          <w:rFonts w:ascii="Times New Roman" w:eastAsia="Times New Roman" w:hAnsi="Times New Roman" w:cs="Times New Roman"/>
          <w:sz w:val="24"/>
          <w:szCs w:val="24"/>
          <w:lang w:val="sr-Cyrl-CS"/>
        </w:rPr>
        <w:t>/2018, чији је предмет набавка</w:t>
      </w:r>
      <w:r w:rsidR="00AB0C25" w:rsidRPr="007069B8">
        <w:rPr>
          <w:rFonts w:ascii="Times New Roman" w:eastAsia="Times New Roman" w:hAnsi="Times New Roman" w:cs="Times New Roman"/>
          <w:sz w:val="24"/>
          <w:szCs w:val="24"/>
          <w:lang w:val="sr-Cyrl-CS"/>
        </w:rPr>
        <w:t xml:space="preserve">  услуга </w:t>
      </w:r>
      <w:r w:rsidR="00F74A2B" w:rsidRPr="007069B8">
        <w:rPr>
          <w:rFonts w:ascii="Times New Roman" w:hAnsi="Times New Roman" w:cs="Times New Roman"/>
          <w:sz w:val="24"/>
          <w:szCs w:val="24"/>
          <w:lang w:val="sr-Cyrl-RS"/>
        </w:rPr>
        <w:t>припреме за штампу и штампање материјала за обуке, потврда и сертификата, промотивног и осталог материјала</w:t>
      </w:r>
      <w:r w:rsidRPr="007069B8">
        <w:rPr>
          <w:rFonts w:ascii="Times New Roman" w:eastAsia="Times New Roman" w:hAnsi="Times New Roman" w:cs="Times New Roman"/>
          <w:sz w:val="24"/>
          <w:szCs w:val="24"/>
          <w:lang w:val="sr-Cyrl-RS"/>
        </w:rPr>
        <w:t xml:space="preserve">, а који је спровела </w:t>
      </w:r>
      <w:r w:rsidR="00AB0C25" w:rsidRPr="007069B8">
        <w:rPr>
          <w:rFonts w:ascii="Times New Roman" w:eastAsia="Times New Roman" w:hAnsi="Times New Roman" w:cs="Times New Roman"/>
          <w:sz w:val="24"/>
          <w:szCs w:val="24"/>
          <w:lang w:val="sr-Cyrl-RS"/>
        </w:rPr>
        <w:t>Национална академија за јавну управу</w:t>
      </w:r>
      <w:r w:rsidRPr="007069B8">
        <w:rPr>
          <w:rFonts w:ascii="Times New Roman" w:eastAsia="Times New Roman" w:hAnsi="Times New Roman" w:cs="Times New Roman"/>
          <w:sz w:val="24"/>
          <w:szCs w:val="24"/>
          <w:lang w:val="sr-Cyrl-RS"/>
        </w:rPr>
        <w:t xml:space="preserve">, као и приликом </w:t>
      </w:r>
      <w:r w:rsidRPr="007069B8">
        <w:rPr>
          <w:rFonts w:ascii="Times New Roman" w:eastAsia="Times New Roman" w:hAnsi="Times New Roman" w:cs="Times New Roman"/>
          <w:sz w:val="24"/>
          <w:szCs w:val="24"/>
          <w:lang w:val="sr-Cyrl-CS"/>
        </w:rPr>
        <w:t xml:space="preserve">реализације Уговора, све податке који су нам стављени на располагање, чувати и штитити као поверљиве и </w:t>
      </w:r>
      <w:r w:rsidRPr="007069B8">
        <w:rPr>
          <w:rFonts w:ascii="Times New Roman" w:eastAsia="Times New Roman" w:hAnsi="Times New Roman" w:cs="Times New Roman"/>
          <w:bCs/>
          <w:sz w:val="24"/>
          <w:szCs w:val="24"/>
          <w:lang w:val="sr-Cyrl-CS"/>
        </w:rPr>
        <w:t xml:space="preserve">да ћу </w:t>
      </w:r>
      <w:r w:rsidRPr="007069B8">
        <w:rPr>
          <w:rFonts w:ascii="Times New Roman" w:eastAsia="Times New Roman" w:hAnsi="Times New Roman" w:cs="Times New Roman"/>
          <w:sz w:val="24"/>
          <w:szCs w:val="24"/>
          <w:lang w:val="sr-Cyrl-CS"/>
        </w:rPr>
        <w:t xml:space="preserve">све информације </w:t>
      </w:r>
      <w:r w:rsidRPr="007069B8">
        <w:rPr>
          <w:rFonts w:ascii="Times New Roman" w:eastAsia="Times New Roman" w:hAnsi="Times New Roman" w:cs="Times New Roman"/>
          <w:bCs/>
          <w:sz w:val="24"/>
          <w:szCs w:val="24"/>
          <w:lang w:val="sr-Cyrl-CS"/>
        </w:rPr>
        <w:t>чувати</w:t>
      </w:r>
      <w:r w:rsidRPr="007069B8">
        <w:rPr>
          <w:rFonts w:ascii="Times New Roman" w:eastAsia="Times New Roman" w:hAnsi="Times New Roman" w:cs="Times New Roman"/>
          <w:sz w:val="24"/>
          <w:szCs w:val="24"/>
          <w:lang w:val="sr-Cyrl-CS"/>
        </w:rPr>
        <w:t xml:space="preserve"> од неовлашћеног коришћења и откривања као пословну тајну, а у складу са Законом којим се уређује заштита пословне тајне, односно у скл</w:t>
      </w:r>
      <w:r w:rsidR="006628B9" w:rsidRPr="007069B8">
        <w:rPr>
          <w:rFonts w:ascii="Times New Roman" w:eastAsia="Times New Roman" w:hAnsi="Times New Roman" w:cs="Times New Roman"/>
          <w:sz w:val="24"/>
          <w:szCs w:val="24"/>
          <w:lang w:val="sr-Latn-RS"/>
        </w:rPr>
        <w:t>а</w:t>
      </w:r>
      <w:r w:rsidRPr="007069B8">
        <w:rPr>
          <w:rFonts w:ascii="Times New Roman" w:eastAsia="Times New Roman" w:hAnsi="Times New Roman" w:cs="Times New Roman"/>
          <w:sz w:val="24"/>
          <w:szCs w:val="24"/>
          <w:lang w:val="sr-Cyrl-CS"/>
        </w:rPr>
        <w:t xml:space="preserve">ду са Законом којим се уређује тајност података. </w:t>
      </w:r>
    </w:p>
    <w:p w:rsidR="001E1338" w:rsidRPr="007069B8" w:rsidRDefault="001E1338" w:rsidP="001E1338">
      <w:pPr>
        <w:tabs>
          <w:tab w:val="left" w:pos="1440"/>
        </w:tabs>
        <w:spacing w:line="480" w:lineRule="auto"/>
        <w:jc w:val="both"/>
        <w:rPr>
          <w:rFonts w:ascii="Times New Roman" w:eastAsia="Times New Roman" w:hAnsi="Times New Roman" w:cs="Times New Roman"/>
          <w:sz w:val="24"/>
          <w:szCs w:val="24"/>
          <w:lang w:val="sr-Latn-CS"/>
        </w:rPr>
      </w:pPr>
      <w:r w:rsidRPr="007069B8">
        <w:rPr>
          <w:rFonts w:ascii="Times New Roman" w:eastAsia="Times New Roman" w:hAnsi="Times New Roman" w:cs="Times New Roman"/>
          <w:sz w:val="24"/>
          <w:szCs w:val="24"/>
          <w:lang w:val="sr-Cyrl-CS"/>
        </w:rPr>
        <w:tab/>
        <w:t>Лице које је примило податке одређене као поверљиве дужно је да из чува и штити без обзира на степен те поверљивости.</w:t>
      </w:r>
    </w:p>
    <w:p w:rsidR="001E1338" w:rsidRPr="007069B8" w:rsidRDefault="001E1338" w:rsidP="001E1338">
      <w:pPr>
        <w:tabs>
          <w:tab w:val="left" w:pos="1440"/>
        </w:tabs>
        <w:spacing w:line="360" w:lineRule="auto"/>
        <w:jc w:val="both"/>
        <w:rPr>
          <w:rFonts w:ascii="Times New Roman" w:eastAsia="Times New Roman" w:hAnsi="Times New Roman" w:cs="Times New Roman"/>
          <w:sz w:val="24"/>
          <w:szCs w:val="24"/>
          <w:lang w:val="sr-Latn-CS"/>
        </w:rPr>
      </w:pPr>
    </w:p>
    <w:tbl>
      <w:tblPr>
        <w:tblW w:w="8803" w:type="dxa"/>
        <w:jc w:val="center"/>
        <w:tblLook w:val="01E0" w:firstRow="1" w:lastRow="1" w:firstColumn="1" w:lastColumn="1" w:noHBand="0" w:noVBand="0"/>
      </w:tblPr>
      <w:tblGrid>
        <w:gridCol w:w="3686"/>
        <w:gridCol w:w="1799"/>
        <w:gridCol w:w="3318"/>
      </w:tblGrid>
      <w:tr w:rsidR="001E1338" w:rsidRPr="007069B8" w:rsidTr="0036504B">
        <w:trPr>
          <w:jc w:val="center"/>
        </w:trPr>
        <w:tc>
          <w:tcPr>
            <w:tcW w:w="3686" w:type="dxa"/>
          </w:tcPr>
          <w:p w:rsidR="001E1338" w:rsidRPr="007069B8" w:rsidRDefault="001E1338" w:rsidP="0036504B">
            <w:pPr>
              <w:tabs>
                <w:tab w:val="left" w:pos="1440"/>
              </w:tabs>
              <w:jc w:val="center"/>
              <w:rPr>
                <w:rFonts w:ascii="Times New Roman" w:eastAsia="Malgun Gothic" w:hAnsi="Times New Roman" w:cs="Times New Roman"/>
                <w:b/>
                <w:sz w:val="24"/>
                <w:szCs w:val="24"/>
                <w:lang w:val="sr-Cyrl-CS"/>
              </w:rPr>
            </w:pPr>
          </w:p>
        </w:tc>
        <w:tc>
          <w:tcPr>
            <w:tcW w:w="1799" w:type="dxa"/>
          </w:tcPr>
          <w:p w:rsidR="001E1338" w:rsidRPr="007069B8" w:rsidRDefault="001E1338" w:rsidP="0036504B">
            <w:pPr>
              <w:tabs>
                <w:tab w:val="left" w:pos="1440"/>
              </w:tabs>
              <w:jc w:val="center"/>
              <w:rPr>
                <w:rFonts w:ascii="Times New Roman" w:eastAsia="Malgun Gothic" w:hAnsi="Times New Roman" w:cs="Times New Roman"/>
                <w:b/>
                <w:sz w:val="24"/>
                <w:szCs w:val="24"/>
                <w:lang w:val="sr-Cyrl-CS"/>
              </w:rPr>
            </w:pPr>
          </w:p>
        </w:tc>
        <w:tc>
          <w:tcPr>
            <w:tcW w:w="3318" w:type="dxa"/>
            <w:hideMark/>
          </w:tcPr>
          <w:p w:rsidR="001E1338" w:rsidRPr="007069B8" w:rsidRDefault="001E1338" w:rsidP="0036504B">
            <w:pPr>
              <w:tabs>
                <w:tab w:val="left" w:pos="1440"/>
              </w:tabs>
              <w:jc w:val="center"/>
              <w:rPr>
                <w:rFonts w:ascii="Times New Roman" w:eastAsia="Malgun Gothic" w:hAnsi="Times New Roman" w:cs="Times New Roman"/>
                <w:b/>
                <w:sz w:val="24"/>
                <w:szCs w:val="24"/>
                <w:lang w:val="sr-Cyrl-CS"/>
              </w:rPr>
            </w:pPr>
            <w:r w:rsidRPr="007069B8">
              <w:rPr>
                <w:rFonts w:ascii="Times New Roman" w:eastAsia="Malgun Gothic" w:hAnsi="Times New Roman" w:cs="Times New Roman"/>
                <w:b/>
                <w:sz w:val="24"/>
                <w:szCs w:val="24"/>
                <w:lang w:val="sr-Cyrl-CS"/>
              </w:rPr>
              <w:t>Потпис овлашћеног лица</w:t>
            </w:r>
          </w:p>
        </w:tc>
      </w:tr>
      <w:tr w:rsidR="001E1338" w:rsidRPr="007069B8" w:rsidTr="0036504B">
        <w:trPr>
          <w:jc w:val="center"/>
        </w:trPr>
        <w:tc>
          <w:tcPr>
            <w:tcW w:w="3686" w:type="dxa"/>
          </w:tcPr>
          <w:p w:rsidR="001E1338" w:rsidRPr="007069B8" w:rsidRDefault="001E1338" w:rsidP="0036504B">
            <w:pPr>
              <w:tabs>
                <w:tab w:val="left" w:pos="1440"/>
              </w:tabs>
              <w:jc w:val="center"/>
              <w:rPr>
                <w:rFonts w:ascii="Times New Roman" w:eastAsia="Malgun Gothic" w:hAnsi="Times New Roman" w:cs="Times New Roman"/>
                <w:b/>
                <w:sz w:val="24"/>
                <w:szCs w:val="24"/>
                <w:lang w:val="sr-Cyrl-CS"/>
              </w:rPr>
            </w:pPr>
          </w:p>
        </w:tc>
        <w:tc>
          <w:tcPr>
            <w:tcW w:w="1799" w:type="dxa"/>
            <w:hideMark/>
          </w:tcPr>
          <w:p w:rsidR="001E1338" w:rsidRPr="007069B8" w:rsidRDefault="001E1338" w:rsidP="0036504B">
            <w:pPr>
              <w:tabs>
                <w:tab w:val="left" w:pos="1440"/>
              </w:tabs>
              <w:jc w:val="center"/>
              <w:rPr>
                <w:rFonts w:ascii="Times New Roman" w:eastAsia="Malgun Gothic" w:hAnsi="Times New Roman" w:cs="Times New Roman"/>
                <w:b/>
                <w:sz w:val="24"/>
                <w:szCs w:val="24"/>
                <w:lang w:val="sr-Cyrl-CS"/>
              </w:rPr>
            </w:pPr>
            <w:r w:rsidRPr="007069B8">
              <w:rPr>
                <w:rFonts w:ascii="Times New Roman" w:eastAsia="Malgun Gothic" w:hAnsi="Times New Roman" w:cs="Times New Roman"/>
                <w:b/>
                <w:sz w:val="24"/>
                <w:szCs w:val="24"/>
                <w:lang w:val="sr-Cyrl-CS"/>
              </w:rPr>
              <w:t>М.П.</w:t>
            </w:r>
          </w:p>
        </w:tc>
        <w:tc>
          <w:tcPr>
            <w:tcW w:w="3318" w:type="dxa"/>
          </w:tcPr>
          <w:p w:rsidR="001E1338" w:rsidRPr="007069B8" w:rsidRDefault="001E1338" w:rsidP="0036504B">
            <w:pPr>
              <w:tabs>
                <w:tab w:val="left" w:pos="1440"/>
              </w:tabs>
              <w:jc w:val="center"/>
              <w:rPr>
                <w:rFonts w:ascii="Times New Roman" w:eastAsia="Malgun Gothic" w:hAnsi="Times New Roman" w:cs="Times New Roman"/>
                <w:b/>
                <w:sz w:val="24"/>
                <w:szCs w:val="24"/>
                <w:lang w:val="sr-Cyrl-CS"/>
              </w:rPr>
            </w:pPr>
          </w:p>
        </w:tc>
      </w:tr>
      <w:tr w:rsidR="001E1338" w:rsidRPr="007069B8" w:rsidTr="0036504B">
        <w:trPr>
          <w:trHeight w:val="738"/>
          <w:jc w:val="center"/>
        </w:trPr>
        <w:tc>
          <w:tcPr>
            <w:tcW w:w="3686" w:type="dxa"/>
            <w:vAlign w:val="bottom"/>
            <w:hideMark/>
          </w:tcPr>
          <w:p w:rsidR="001E1338" w:rsidRPr="007069B8" w:rsidRDefault="001E1338" w:rsidP="0036504B">
            <w:pPr>
              <w:tabs>
                <w:tab w:val="left" w:pos="1440"/>
              </w:tabs>
              <w:jc w:val="center"/>
              <w:rPr>
                <w:rFonts w:ascii="Times New Roman" w:eastAsia="Malgun Gothic" w:hAnsi="Times New Roman" w:cs="Times New Roman"/>
                <w:sz w:val="24"/>
                <w:szCs w:val="24"/>
                <w:lang w:val="sr-Cyrl-RS"/>
              </w:rPr>
            </w:pPr>
            <w:r w:rsidRPr="007069B8">
              <w:rPr>
                <w:rFonts w:ascii="Times New Roman" w:eastAsia="Malgun Gothic" w:hAnsi="Times New Roman" w:cs="Times New Roman"/>
                <w:sz w:val="24"/>
                <w:szCs w:val="24"/>
                <w:lang w:val="sr-Cyrl-RS"/>
              </w:rPr>
              <w:t>Датум: _______________________</w:t>
            </w:r>
          </w:p>
        </w:tc>
        <w:tc>
          <w:tcPr>
            <w:tcW w:w="1799" w:type="dxa"/>
          </w:tcPr>
          <w:p w:rsidR="001E1338" w:rsidRPr="007069B8" w:rsidRDefault="001E1338" w:rsidP="0036504B">
            <w:pPr>
              <w:tabs>
                <w:tab w:val="left" w:pos="1440"/>
              </w:tabs>
              <w:jc w:val="center"/>
              <w:rPr>
                <w:rFonts w:ascii="Times New Roman" w:eastAsia="Malgun Gothic" w:hAnsi="Times New Roman" w:cs="Times New Roman"/>
                <w:sz w:val="24"/>
                <w:szCs w:val="24"/>
                <w:lang w:val="sr-Cyrl-CS"/>
              </w:rPr>
            </w:pPr>
          </w:p>
        </w:tc>
        <w:tc>
          <w:tcPr>
            <w:tcW w:w="3318" w:type="dxa"/>
            <w:tcBorders>
              <w:top w:val="nil"/>
              <w:left w:val="nil"/>
              <w:bottom w:val="single" w:sz="4" w:space="0" w:color="auto"/>
              <w:right w:val="nil"/>
            </w:tcBorders>
          </w:tcPr>
          <w:p w:rsidR="001E1338" w:rsidRPr="007069B8" w:rsidRDefault="001E1338" w:rsidP="0036504B">
            <w:pPr>
              <w:tabs>
                <w:tab w:val="left" w:pos="1440"/>
              </w:tabs>
              <w:jc w:val="center"/>
              <w:rPr>
                <w:rFonts w:ascii="Times New Roman" w:eastAsia="Malgun Gothic" w:hAnsi="Times New Roman" w:cs="Times New Roman"/>
                <w:sz w:val="24"/>
                <w:szCs w:val="24"/>
                <w:lang w:val="sr-Cyrl-CS"/>
              </w:rPr>
            </w:pPr>
          </w:p>
        </w:tc>
      </w:tr>
    </w:tbl>
    <w:p w:rsidR="001E1338" w:rsidRPr="007069B8" w:rsidRDefault="001E1338" w:rsidP="001E1338">
      <w:pPr>
        <w:tabs>
          <w:tab w:val="left" w:pos="1440"/>
        </w:tabs>
        <w:jc w:val="both"/>
        <w:rPr>
          <w:rFonts w:ascii="Times New Roman" w:eastAsia="Times New Roman" w:hAnsi="Times New Roman" w:cs="Times New Roman"/>
          <w:sz w:val="24"/>
          <w:szCs w:val="24"/>
          <w:lang w:val="sr-Cyrl-CS"/>
        </w:rPr>
      </w:pPr>
    </w:p>
    <w:p w:rsidR="001E1338" w:rsidRPr="007069B8" w:rsidRDefault="001E1338" w:rsidP="001E1338">
      <w:pPr>
        <w:tabs>
          <w:tab w:val="left" w:pos="1440"/>
        </w:tabs>
        <w:jc w:val="both"/>
        <w:rPr>
          <w:rFonts w:ascii="Times New Roman" w:eastAsia="Times New Roman" w:hAnsi="Times New Roman" w:cs="Times New Roman"/>
          <w:sz w:val="24"/>
          <w:szCs w:val="24"/>
          <w:highlight w:val="yellow"/>
          <w:lang w:val="sr-Cyrl-CS"/>
        </w:rPr>
      </w:pPr>
    </w:p>
    <w:p w:rsidR="001E1338" w:rsidRPr="007069B8" w:rsidRDefault="001E1338" w:rsidP="001E1338">
      <w:pPr>
        <w:spacing w:after="160" w:line="259" w:lineRule="auto"/>
        <w:rPr>
          <w:rFonts w:ascii="Times New Roman" w:eastAsia="Malgun Gothic" w:hAnsi="Times New Roman" w:cs="Times New Roman"/>
          <w:color w:val="FF0000"/>
          <w:sz w:val="24"/>
          <w:szCs w:val="24"/>
          <w:lang w:val="sr-Cyrl-CS"/>
        </w:rPr>
      </w:pPr>
      <w:r w:rsidRPr="007069B8">
        <w:rPr>
          <w:rFonts w:ascii="Times New Roman" w:eastAsia="Malgun Gothic" w:hAnsi="Times New Roman" w:cs="Times New Roman"/>
          <w:color w:val="FF0000"/>
          <w:sz w:val="24"/>
          <w:szCs w:val="24"/>
          <w:lang w:val="sr-Cyrl-CS"/>
        </w:rPr>
        <w:br w:type="page"/>
      </w:r>
    </w:p>
    <w:p w:rsidR="001E1338" w:rsidRPr="007069B8" w:rsidRDefault="001E1338" w:rsidP="001E1338">
      <w:pPr>
        <w:pStyle w:val="Heading1"/>
        <w:numPr>
          <w:ilvl w:val="0"/>
          <w:numId w:val="0"/>
        </w:numPr>
        <w:ind w:left="1038" w:hanging="360"/>
        <w:rPr>
          <w:rFonts w:ascii="Times New Roman" w:hAnsi="Times New Roman" w:cs="Times New Roman"/>
          <w:sz w:val="24"/>
        </w:rPr>
      </w:pPr>
    </w:p>
    <w:p w:rsidR="00632448" w:rsidRPr="007069B8" w:rsidRDefault="00632448" w:rsidP="00523AE3">
      <w:pPr>
        <w:rPr>
          <w:rFonts w:ascii="Times New Roman" w:hAnsi="Times New Roman" w:cs="Times New Roman"/>
          <w:sz w:val="24"/>
          <w:szCs w:val="24"/>
        </w:rPr>
      </w:pPr>
    </w:p>
    <w:p w:rsidR="002172C0" w:rsidRPr="007069B8" w:rsidRDefault="002172C0" w:rsidP="005356A9">
      <w:pPr>
        <w:jc w:val="right"/>
        <w:rPr>
          <w:rFonts w:ascii="Times New Roman" w:hAnsi="Times New Roman" w:cs="Times New Roman"/>
          <w:b/>
          <w:sz w:val="24"/>
          <w:szCs w:val="24"/>
        </w:rPr>
      </w:pPr>
      <w:bookmarkStart w:id="22" w:name="_Toc517938774"/>
      <w:r w:rsidRPr="007069B8">
        <w:rPr>
          <w:rFonts w:ascii="Times New Roman" w:hAnsi="Times New Roman" w:cs="Times New Roman"/>
          <w:b/>
          <w:sz w:val="24"/>
          <w:szCs w:val="24"/>
        </w:rPr>
        <w:t xml:space="preserve">Образац </w:t>
      </w:r>
      <w:r w:rsidR="001E1338" w:rsidRPr="007069B8">
        <w:rPr>
          <w:rFonts w:ascii="Times New Roman" w:hAnsi="Times New Roman" w:cs="Times New Roman"/>
          <w:b/>
          <w:sz w:val="24"/>
          <w:szCs w:val="24"/>
          <w:lang w:val="sr-Cyrl-RS"/>
        </w:rPr>
        <w:t>2</w:t>
      </w:r>
      <w:r w:rsidRPr="007069B8">
        <w:rPr>
          <w:rFonts w:ascii="Times New Roman" w:hAnsi="Times New Roman" w:cs="Times New Roman"/>
          <w:b/>
          <w:sz w:val="24"/>
          <w:szCs w:val="24"/>
        </w:rPr>
        <w:t xml:space="preserve"> – Образац понуде</w:t>
      </w:r>
      <w:bookmarkEnd w:id="22"/>
    </w:p>
    <w:p w:rsidR="002172C0" w:rsidRPr="007069B8" w:rsidRDefault="002172C0" w:rsidP="00523AE3">
      <w:pPr>
        <w:rPr>
          <w:rFonts w:ascii="Times New Roman" w:hAnsi="Times New Roman" w:cs="Times New Roman"/>
          <w:sz w:val="24"/>
          <w:szCs w:val="24"/>
        </w:rPr>
      </w:pPr>
    </w:p>
    <w:p w:rsidR="00FD00FB" w:rsidRPr="007069B8" w:rsidRDefault="00550F82" w:rsidP="002B5A09">
      <w:pPr>
        <w:jc w:val="center"/>
        <w:rPr>
          <w:rFonts w:ascii="Times New Roman" w:hAnsi="Times New Roman" w:cs="Times New Roman"/>
          <w:sz w:val="24"/>
          <w:szCs w:val="24"/>
        </w:rPr>
      </w:pPr>
      <w:r w:rsidRPr="007069B8">
        <w:rPr>
          <w:rFonts w:ascii="Times New Roman" w:hAnsi="Times New Roman" w:cs="Times New Roman"/>
          <w:sz w:val="24"/>
          <w:szCs w:val="24"/>
        </w:rPr>
        <w:t xml:space="preserve">Понуда бр. </w:t>
      </w:r>
      <w:r w:rsidRPr="007069B8">
        <w:rPr>
          <w:rFonts w:ascii="Times New Roman" w:hAnsi="Times New Roman" w:cs="Times New Roman"/>
          <w:sz w:val="24"/>
          <w:szCs w:val="24"/>
          <w:lang w:val="sr-Latn-RS"/>
        </w:rPr>
        <w:t>_____</w:t>
      </w:r>
      <w:r w:rsidR="002B5A09" w:rsidRPr="007069B8">
        <w:rPr>
          <w:rFonts w:ascii="Times New Roman" w:hAnsi="Times New Roman" w:cs="Times New Roman"/>
          <w:sz w:val="24"/>
          <w:szCs w:val="24"/>
          <w:lang w:val="sr-Latn-RS"/>
        </w:rPr>
        <w:t>____</w:t>
      </w:r>
      <w:r w:rsidRPr="007069B8">
        <w:rPr>
          <w:rFonts w:ascii="Times New Roman" w:hAnsi="Times New Roman" w:cs="Times New Roman"/>
          <w:sz w:val="24"/>
          <w:szCs w:val="24"/>
          <w:lang w:val="sr-Latn-RS"/>
        </w:rPr>
        <w:t>_</w:t>
      </w:r>
      <w:r w:rsidR="00AD7A7F" w:rsidRPr="007069B8">
        <w:rPr>
          <w:rFonts w:ascii="Times New Roman" w:hAnsi="Times New Roman" w:cs="Times New Roman"/>
          <w:sz w:val="24"/>
          <w:szCs w:val="24"/>
        </w:rPr>
        <w:t>од</w:t>
      </w:r>
      <w:r w:rsidRPr="007069B8">
        <w:rPr>
          <w:rFonts w:ascii="Times New Roman" w:hAnsi="Times New Roman" w:cs="Times New Roman"/>
          <w:sz w:val="24"/>
          <w:szCs w:val="24"/>
        </w:rPr>
        <w:t>_____</w:t>
      </w:r>
      <w:r w:rsidR="00AD7A7F" w:rsidRPr="007069B8">
        <w:rPr>
          <w:rFonts w:ascii="Times New Roman" w:hAnsi="Times New Roman" w:cs="Times New Roman"/>
          <w:sz w:val="24"/>
          <w:szCs w:val="24"/>
        </w:rPr>
        <w:t xml:space="preserve"> </w:t>
      </w:r>
      <w:r w:rsidR="002B5A09" w:rsidRPr="007069B8">
        <w:rPr>
          <w:rFonts w:ascii="Times New Roman" w:hAnsi="Times New Roman" w:cs="Times New Roman"/>
          <w:sz w:val="24"/>
          <w:szCs w:val="24"/>
        </w:rPr>
        <w:t xml:space="preserve">2018. </w:t>
      </w:r>
      <w:r w:rsidR="002B5A09" w:rsidRPr="007069B8">
        <w:rPr>
          <w:rFonts w:ascii="Times New Roman" w:hAnsi="Times New Roman" w:cs="Times New Roman"/>
          <w:sz w:val="24"/>
          <w:szCs w:val="24"/>
          <w:lang w:val="sr-Cyrl-RS"/>
        </w:rPr>
        <w:t>г</w:t>
      </w:r>
      <w:r w:rsidR="002B5A09" w:rsidRPr="007069B8">
        <w:rPr>
          <w:rFonts w:ascii="Times New Roman" w:hAnsi="Times New Roman" w:cs="Times New Roman"/>
          <w:sz w:val="24"/>
          <w:szCs w:val="24"/>
        </w:rPr>
        <w:t>одине,</w:t>
      </w:r>
      <w:r w:rsidR="002B5A09" w:rsidRPr="007069B8">
        <w:rPr>
          <w:rFonts w:ascii="Times New Roman" w:hAnsi="Times New Roman" w:cs="Times New Roman"/>
          <w:sz w:val="24"/>
          <w:szCs w:val="24"/>
          <w:lang w:val="sr-Cyrl-RS"/>
        </w:rPr>
        <w:t xml:space="preserve"> </w:t>
      </w:r>
      <w:r w:rsidR="00FD00FB" w:rsidRPr="007069B8">
        <w:rPr>
          <w:rFonts w:ascii="Times New Roman" w:hAnsi="Times New Roman" w:cs="Times New Roman"/>
          <w:sz w:val="24"/>
          <w:szCs w:val="24"/>
        </w:rPr>
        <w:t>за јавну набавку –</w:t>
      </w:r>
    </w:p>
    <w:p w:rsidR="000F2893" w:rsidRPr="007069B8" w:rsidRDefault="00D42E78" w:rsidP="00550F82">
      <w:pPr>
        <w:jc w:val="center"/>
        <w:rPr>
          <w:rFonts w:ascii="Times New Roman" w:hAnsi="Times New Roman" w:cs="Times New Roman"/>
          <w:sz w:val="24"/>
          <w:szCs w:val="24"/>
        </w:rPr>
      </w:pPr>
      <w:r w:rsidRPr="007069B8">
        <w:rPr>
          <w:rFonts w:ascii="Times New Roman" w:hAnsi="Times New Roman" w:cs="Times New Roman"/>
          <w:sz w:val="24"/>
          <w:szCs w:val="24"/>
        </w:rPr>
        <w:t xml:space="preserve">Набавка услуга </w:t>
      </w:r>
      <w:r w:rsidR="00BE1B00" w:rsidRPr="007069B8">
        <w:rPr>
          <w:rFonts w:ascii="Times New Roman" w:hAnsi="Times New Roman" w:cs="Times New Roman"/>
          <w:sz w:val="24"/>
          <w:szCs w:val="24"/>
          <w:lang w:val="sr-Cyrl-RS"/>
        </w:rPr>
        <w:t>припреме за штампу и штампање материјала за обуке, потврда и сертификата, промотивног и осталог материјала</w:t>
      </w:r>
      <w:r w:rsidR="000C3163" w:rsidRPr="007069B8">
        <w:rPr>
          <w:rFonts w:ascii="Times New Roman" w:hAnsi="Times New Roman" w:cs="Times New Roman"/>
          <w:sz w:val="24"/>
          <w:szCs w:val="24"/>
        </w:rPr>
        <w:t xml:space="preserve">, број </w:t>
      </w:r>
      <w:r w:rsidR="007F6D87" w:rsidRPr="007069B8">
        <w:rPr>
          <w:rFonts w:ascii="Times New Roman" w:hAnsi="Times New Roman" w:cs="Times New Roman"/>
          <w:sz w:val="24"/>
          <w:szCs w:val="24"/>
          <w:lang w:val="sr-Cyrl-RS"/>
        </w:rPr>
        <w:t xml:space="preserve">ЈН МВ </w:t>
      </w:r>
      <w:r w:rsidR="00BE1B00" w:rsidRPr="007069B8">
        <w:rPr>
          <w:rFonts w:ascii="Times New Roman" w:hAnsi="Times New Roman" w:cs="Times New Roman"/>
          <w:sz w:val="24"/>
          <w:szCs w:val="24"/>
          <w:lang w:val="sr-Latn-RS"/>
        </w:rPr>
        <w:t>4</w:t>
      </w:r>
      <w:r w:rsidRPr="007069B8">
        <w:rPr>
          <w:rFonts w:ascii="Times New Roman" w:hAnsi="Times New Roman" w:cs="Times New Roman"/>
          <w:sz w:val="24"/>
          <w:szCs w:val="24"/>
        </w:rPr>
        <w:t>/2018</w:t>
      </w:r>
    </w:p>
    <w:p w:rsidR="001F4C32" w:rsidRPr="007069B8" w:rsidRDefault="001F4C32" w:rsidP="00523AE3">
      <w:pPr>
        <w:rPr>
          <w:rFonts w:ascii="Times New Roman" w:hAnsi="Times New Roman" w:cs="Times New Roman"/>
          <w:sz w:val="24"/>
          <w:szCs w:val="24"/>
        </w:rPr>
      </w:pPr>
    </w:p>
    <w:p w:rsidR="00632448" w:rsidRPr="007069B8" w:rsidRDefault="00AD7A7F" w:rsidP="00CB5BC1">
      <w:pPr>
        <w:pStyle w:val="ListParagraph"/>
        <w:numPr>
          <w:ilvl w:val="0"/>
          <w:numId w:val="29"/>
        </w:numPr>
        <w:rPr>
          <w:rFonts w:ascii="Times New Roman" w:hAnsi="Times New Roman" w:cs="Times New Roman"/>
          <w:b/>
          <w:sz w:val="24"/>
          <w:szCs w:val="24"/>
        </w:rPr>
      </w:pPr>
      <w:r w:rsidRPr="007069B8">
        <w:rPr>
          <w:rFonts w:ascii="Times New Roman" w:hAnsi="Times New Roman" w:cs="Times New Roman"/>
          <w:b/>
          <w:sz w:val="24"/>
          <w:szCs w:val="24"/>
        </w:rPr>
        <w:t>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7069B8" w:rsidTr="001463E1">
        <w:trPr>
          <w:trHeight w:val="616"/>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Назив понуђача:</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Адреса понуђача:</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424"/>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Матични број понуђача:</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560"/>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 понуђача (ПИБ):</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566"/>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4"/>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Електронска адреса понуђача (</w:t>
            </w:r>
            <w:r w:rsidR="006628B9" w:rsidRPr="007069B8">
              <w:rPr>
                <w:rFonts w:ascii="Times New Roman" w:hAnsi="Times New Roman" w:cs="Times New Roman"/>
                <w:sz w:val="24"/>
                <w:szCs w:val="24"/>
              </w:rPr>
              <w:t>е</w:t>
            </w:r>
            <w:r w:rsidRPr="007069B8">
              <w:rPr>
                <w:rFonts w:ascii="Times New Roman" w:hAnsi="Times New Roman" w:cs="Times New Roman"/>
                <w:sz w:val="24"/>
                <w:szCs w:val="24"/>
              </w:rPr>
              <w:t>-</w:t>
            </w:r>
            <w:r w:rsidR="006628B9" w:rsidRPr="007069B8">
              <w:rPr>
                <w:rFonts w:ascii="Times New Roman" w:hAnsi="Times New Roman" w:cs="Times New Roman"/>
                <w:sz w:val="24"/>
                <w:szCs w:val="24"/>
              </w:rPr>
              <w:t>маил</w:t>
            </w:r>
            <w:r w:rsidRPr="007069B8">
              <w:rPr>
                <w:rFonts w:ascii="Times New Roman" w:hAnsi="Times New Roman" w:cs="Times New Roman"/>
                <w:sz w:val="24"/>
                <w:szCs w:val="24"/>
              </w:rPr>
              <w:t>):</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568"/>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Телефон:</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1463E1">
        <w:trPr>
          <w:trHeight w:val="406"/>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Телефакс:</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Број рачуна понуђача и назив банке:</w:t>
            </w:r>
          </w:p>
        </w:tc>
        <w:tc>
          <w:tcPr>
            <w:tcW w:w="4969"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4812"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Лице овлашћено за потписивање уговора</w:t>
            </w:r>
          </w:p>
        </w:tc>
        <w:tc>
          <w:tcPr>
            <w:tcW w:w="4969" w:type="dxa"/>
          </w:tcPr>
          <w:p w:rsidR="00632448" w:rsidRPr="007069B8" w:rsidRDefault="00632448" w:rsidP="00523AE3">
            <w:pPr>
              <w:rPr>
                <w:rFonts w:ascii="Times New Roman" w:hAnsi="Times New Roman" w:cs="Times New Roman"/>
                <w:sz w:val="24"/>
                <w:szCs w:val="24"/>
              </w:rPr>
            </w:pPr>
          </w:p>
        </w:tc>
      </w:tr>
    </w:tbl>
    <w:p w:rsidR="00632448" w:rsidRPr="007069B8" w:rsidRDefault="00632448" w:rsidP="00523AE3">
      <w:pPr>
        <w:rPr>
          <w:rFonts w:ascii="Times New Roman" w:hAnsi="Times New Roman" w:cs="Times New Roman"/>
          <w:sz w:val="24"/>
          <w:szCs w:val="24"/>
        </w:rPr>
      </w:pPr>
    </w:p>
    <w:p w:rsidR="00632448" w:rsidRPr="007069B8" w:rsidRDefault="00550F82" w:rsidP="00523AE3">
      <w:pPr>
        <w:rPr>
          <w:rFonts w:ascii="Times New Roman" w:hAnsi="Times New Roman" w:cs="Times New Roman"/>
          <w:b/>
          <w:sz w:val="24"/>
          <w:szCs w:val="24"/>
        </w:rPr>
      </w:pPr>
      <w:r w:rsidRPr="007069B8">
        <w:rPr>
          <w:rFonts w:ascii="Times New Roman" w:hAnsi="Times New Roman" w:cs="Times New Roman"/>
          <w:b/>
          <w:sz w:val="24"/>
          <w:szCs w:val="24"/>
        </w:rPr>
        <w:t xml:space="preserve">2) </w:t>
      </w:r>
      <w:r w:rsidR="00AD7A7F" w:rsidRPr="007069B8">
        <w:rPr>
          <w:rFonts w:ascii="Times New Roman" w:hAnsi="Times New Roman" w:cs="Times New Roman"/>
          <w:b/>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7069B8" w:rsidTr="00550F82">
        <w:trPr>
          <w:trHeight w:val="551"/>
        </w:trPr>
        <w:tc>
          <w:tcPr>
            <w:tcW w:w="9781" w:type="dxa"/>
          </w:tcPr>
          <w:p w:rsidR="00632448" w:rsidRPr="007069B8" w:rsidRDefault="00632448" w:rsidP="00523AE3">
            <w:pPr>
              <w:rPr>
                <w:rFonts w:ascii="Times New Roman" w:hAnsi="Times New Roman" w:cs="Times New Roman"/>
                <w:b/>
                <w:sz w:val="24"/>
                <w:szCs w:val="24"/>
              </w:rPr>
            </w:pPr>
          </w:p>
          <w:p w:rsidR="00632448" w:rsidRPr="007069B8" w:rsidRDefault="00AD7A7F" w:rsidP="00523AE3">
            <w:pPr>
              <w:rPr>
                <w:rFonts w:ascii="Times New Roman" w:hAnsi="Times New Roman" w:cs="Times New Roman"/>
                <w:b/>
                <w:sz w:val="24"/>
                <w:szCs w:val="24"/>
              </w:rPr>
            </w:pPr>
            <w:r w:rsidRPr="007069B8">
              <w:rPr>
                <w:rFonts w:ascii="Times New Roman" w:hAnsi="Times New Roman" w:cs="Times New Roman"/>
                <w:b/>
                <w:sz w:val="24"/>
                <w:szCs w:val="24"/>
              </w:rPr>
              <w:t>А) САМОСТАЛНО</w:t>
            </w:r>
          </w:p>
        </w:tc>
      </w:tr>
      <w:tr w:rsidR="00632448" w:rsidRPr="007069B8" w:rsidTr="00550F82">
        <w:trPr>
          <w:trHeight w:val="554"/>
        </w:trPr>
        <w:tc>
          <w:tcPr>
            <w:tcW w:w="9781" w:type="dxa"/>
          </w:tcPr>
          <w:p w:rsidR="00632448" w:rsidRPr="007069B8" w:rsidRDefault="00632448" w:rsidP="00523AE3">
            <w:pPr>
              <w:rPr>
                <w:rFonts w:ascii="Times New Roman" w:hAnsi="Times New Roman" w:cs="Times New Roman"/>
                <w:b/>
                <w:sz w:val="24"/>
                <w:szCs w:val="24"/>
              </w:rPr>
            </w:pPr>
          </w:p>
          <w:p w:rsidR="00632448" w:rsidRPr="007069B8" w:rsidRDefault="00AD7A7F" w:rsidP="00523AE3">
            <w:pPr>
              <w:rPr>
                <w:rFonts w:ascii="Times New Roman" w:hAnsi="Times New Roman" w:cs="Times New Roman"/>
                <w:b/>
                <w:sz w:val="24"/>
                <w:szCs w:val="24"/>
              </w:rPr>
            </w:pPr>
            <w:r w:rsidRPr="007069B8">
              <w:rPr>
                <w:rFonts w:ascii="Times New Roman" w:hAnsi="Times New Roman" w:cs="Times New Roman"/>
                <w:b/>
                <w:sz w:val="24"/>
                <w:szCs w:val="24"/>
              </w:rPr>
              <w:t>Б) СА ПОДИЗВОЂАЧЕМ</w:t>
            </w:r>
          </w:p>
        </w:tc>
      </w:tr>
      <w:tr w:rsidR="00632448" w:rsidRPr="007069B8" w:rsidTr="00550F82">
        <w:trPr>
          <w:trHeight w:val="551"/>
        </w:trPr>
        <w:tc>
          <w:tcPr>
            <w:tcW w:w="9781" w:type="dxa"/>
          </w:tcPr>
          <w:p w:rsidR="00632448" w:rsidRPr="007069B8" w:rsidRDefault="00632448" w:rsidP="00523AE3">
            <w:pPr>
              <w:rPr>
                <w:rFonts w:ascii="Times New Roman" w:hAnsi="Times New Roman" w:cs="Times New Roman"/>
                <w:b/>
                <w:sz w:val="24"/>
                <w:szCs w:val="24"/>
              </w:rPr>
            </w:pPr>
          </w:p>
          <w:p w:rsidR="00632448" w:rsidRPr="007069B8" w:rsidRDefault="00AD7A7F" w:rsidP="00523AE3">
            <w:pPr>
              <w:rPr>
                <w:rFonts w:ascii="Times New Roman" w:hAnsi="Times New Roman" w:cs="Times New Roman"/>
                <w:b/>
                <w:sz w:val="24"/>
                <w:szCs w:val="24"/>
              </w:rPr>
            </w:pPr>
            <w:r w:rsidRPr="007069B8">
              <w:rPr>
                <w:rFonts w:ascii="Times New Roman" w:hAnsi="Times New Roman" w:cs="Times New Roman"/>
                <w:b/>
                <w:sz w:val="24"/>
                <w:szCs w:val="24"/>
              </w:rPr>
              <w:t>В) КАО ЗАЈЕДНИЧКУ ПОНУДУ</w:t>
            </w:r>
          </w:p>
        </w:tc>
      </w:tr>
    </w:tbl>
    <w:p w:rsidR="00632448" w:rsidRPr="007069B8" w:rsidRDefault="00632448" w:rsidP="00523AE3">
      <w:pPr>
        <w:rPr>
          <w:rFonts w:ascii="Times New Roman" w:hAnsi="Times New Roman" w:cs="Times New Roman"/>
          <w:sz w:val="24"/>
          <w:szCs w:val="24"/>
        </w:rPr>
      </w:pPr>
    </w:p>
    <w:p w:rsidR="00632448" w:rsidRPr="007069B8" w:rsidRDefault="00AD7A7F" w:rsidP="00550F82">
      <w:pPr>
        <w:jc w:val="both"/>
        <w:rPr>
          <w:rFonts w:ascii="Times New Roman" w:hAnsi="Times New Roman" w:cs="Times New Roman"/>
          <w:b/>
          <w:i/>
          <w:sz w:val="24"/>
          <w:szCs w:val="24"/>
        </w:rPr>
      </w:pPr>
      <w:r w:rsidRPr="007069B8">
        <w:rPr>
          <w:rFonts w:ascii="Times New Roman" w:hAnsi="Times New Roman" w:cs="Times New Roman"/>
          <w:b/>
          <w:i/>
          <w:sz w:val="24"/>
          <w:szCs w:val="24"/>
        </w:rPr>
        <w:t xml:space="preserve">Напомена: </w:t>
      </w:r>
      <w:r w:rsidRPr="007069B8">
        <w:rPr>
          <w:rFonts w:ascii="Times New Roman" w:hAnsi="Times New Roman" w:cs="Times New Roman"/>
          <w:i/>
          <w:sz w:val="24"/>
          <w:szCs w:val="24"/>
        </w:rPr>
        <w:t>заокружити начин подношења понуде и уписати податке о</w:t>
      </w:r>
      <w:r w:rsidR="00545036" w:rsidRPr="007069B8">
        <w:rPr>
          <w:rFonts w:ascii="Times New Roman" w:hAnsi="Times New Roman" w:cs="Times New Roman"/>
          <w:i/>
          <w:sz w:val="24"/>
          <w:szCs w:val="24"/>
        </w:rPr>
        <w:t xml:space="preserve"> </w:t>
      </w:r>
      <w:r w:rsidRPr="007069B8">
        <w:rPr>
          <w:rFonts w:ascii="Times New Roman" w:hAnsi="Times New Roman" w:cs="Times New Roman"/>
          <w:i/>
          <w:sz w:val="24"/>
          <w:szCs w:val="24"/>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50F82" w:rsidRPr="007069B8">
        <w:rPr>
          <w:rFonts w:ascii="Times New Roman" w:hAnsi="Times New Roman" w:cs="Times New Roman"/>
          <w:i/>
          <w:sz w:val="24"/>
          <w:szCs w:val="24"/>
        </w:rPr>
        <w:t>.</w:t>
      </w:r>
    </w:p>
    <w:p w:rsidR="00632448" w:rsidRPr="007069B8" w:rsidRDefault="00632448" w:rsidP="00523AE3">
      <w:pPr>
        <w:rPr>
          <w:rFonts w:ascii="Times New Roman" w:hAnsi="Times New Roman" w:cs="Times New Roman"/>
          <w:sz w:val="24"/>
          <w:szCs w:val="24"/>
        </w:rPr>
        <w:sectPr w:rsidR="00632448" w:rsidRPr="007069B8" w:rsidSect="00523AE3">
          <w:pgSz w:w="11907" w:h="16839" w:code="9"/>
          <w:pgMar w:top="1440" w:right="1080" w:bottom="1440" w:left="1080" w:header="0" w:footer="917" w:gutter="0"/>
          <w:cols w:space="720"/>
          <w:docGrid w:linePitch="299"/>
        </w:sectPr>
      </w:pPr>
    </w:p>
    <w:p w:rsidR="00632448" w:rsidRPr="007069B8" w:rsidRDefault="00550F82" w:rsidP="00523AE3">
      <w:pPr>
        <w:rPr>
          <w:rFonts w:ascii="Times New Roman" w:hAnsi="Times New Roman" w:cs="Times New Roman"/>
          <w:b/>
          <w:sz w:val="24"/>
          <w:szCs w:val="24"/>
        </w:rPr>
      </w:pPr>
      <w:r w:rsidRPr="007069B8">
        <w:rPr>
          <w:rFonts w:ascii="Times New Roman" w:hAnsi="Times New Roman" w:cs="Times New Roman"/>
          <w:b/>
          <w:sz w:val="24"/>
          <w:szCs w:val="24"/>
        </w:rPr>
        <w:lastRenderedPageBreak/>
        <w:t xml:space="preserve">3) </w:t>
      </w:r>
      <w:r w:rsidR="00AD7A7F" w:rsidRPr="007069B8">
        <w:rPr>
          <w:rFonts w:ascii="Times New Roman" w:hAnsi="Times New Roman" w:cs="Times New Roman"/>
          <w:b/>
          <w:sz w:val="24"/>
          <w:szCs w:val="24"/>
        </w:rPr>
        <w:t>ПОДАЦИ О ПОДИЗВОЂАЧУ</w:t>
      </w:r>
    </w:p>
    <w:p w:rsidR="00632448" w:rsidRPr="007069B8"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1)</w:t>
            </w: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Назив подизвођача:</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4"/>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1104"/>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Проценат укупне вредности набавке који ће извршити подизвођач:</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Део предмета набавке који ће извршити подизвођач:</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2)</w:t>
            </w: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Назив подизвођача:</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1"/>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2"/>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554"/>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1103"/>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Проценат укупне вредности набавке који ће извршити подизвођач:</w:t>
            </w:r>
          </w:p>
        </w:tc>
        <w:tc>
          <w:tcPr>
            <w:tcW w:w="4906" w:type="dxa"/>
          </w:tcPr>
          <w:p w:rsidR="00632448" w:rsidRPr="007069B8" w:rsidRDefault="00632448" w:rsidP="00523AE3">
            <w:pPr>
              <w:rPr>
                <w:rFonts w:ascii="Times New Roman" w:hAnsi="Times New Roman" w:cs="Times New Roman"/>
                <w:sz w:val="24"/>
                <w:szCs w:val="24"/>
              </w:rPr>
            </w:pPr>
          </w:p>
        </w:tc>
      </w:tr>
      <w:tr w:rsidR="00632448" w:rsidRPr="007069B8" w:rsidTr="00550F82">
        <w:trPr>
          <w:trHeight w:val="827"/>
        </w:trPr>
        <w:tc>
          <w:tcPr>
            <w:tcW w:w="657" w:type="dxa"/>
          </w:tcPr>
          <w:p w:rsidR="00632448" w:rsidRPr="007069B8" w:rsidRDefault="00632448" w:rsidP="00523AE3">
            <w:pPr>
              <w:rPr>
                <w:rFonts w:ascii="Times New Roman" w:hAnsi="Times New Roman" w:cs="Times New Roman"/>
                <w:sz w:val="24"/>
                <w:szCs w:val="24"/>
              </w:rPr>
            </w:pPr>
          </w:p>
        </w:tc>
        <w:tc>
          <w:tcPr>
            <w:tcW w:w="4218" w:type="dxa"/>
          </w:tcPr>
          <w:p w:rsidR="00632448" w:rsidRPr="007069B8" w:rsidRDefault="00632448" w:rsidP="00523AE3">
            <w:pPr>
              <w:rPr>
                <w:rFonts w:ascii="Times New Roman" w:hAnsi="Times New Roman" w:cs="Times New Roman"/>
                <w:sz w:val="24"/>
                <w:szCs w:val="24"/>
              </w:rPr>
            </w:pP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Део предмета набавке који ће извршити подизвођач:</w:t>
            </w:r>
          </w:p>
        </w:tc>
        <w:tc>
          <w:tcPr>
            <w:tcW w:w="4906" w:type="dxa"/>
          </w:tcPr>
          <w:p w:rsidR="00632448" w:rsidRPr="007069B8" w:rsidRDefault="00632448" w:rsidP="00523AE3">
            <w:pPr>
              <w:rPr>
                <w:rFonts w:ascii="Times New Roman" w:hAnsi="Times New Roman" w:cs="Times New Roman"/>
                <w:sz w:val="24"/>
                <w:szCs w:val="24"/>
              </w:rPr>
            </w:pPr>
          </w:p>
        </w:tc>
      </w:tr>
    </w:tbl>
    <w:p w:rsidR="00632448" w:rsidRPr="007069B8" w:rsidRDefault="00632448" w:rsidP="00523AE3">
      <w:pPr>
        <w:rPr>
          <w:rFonts w:ascii="Times New Roman" w:hAnsi="Times New Roman" w:cs="Times New Roman"/>
          <w:sz w:val="24"/>
          <w:szCs w:val="24"/>
        </w:rPr>
      </w:pPr>
    </w:p>
    <w:p w:rsidR="00632448" w:rsidRPr="007069B8" w:rsidRDefault="00AD7A7F" w:rsidP="00550F82">
      <w:pPr>
        <w:jc w:val="both"/>
        <w:rPr>
          <w:rFonts w:ascii="Times New Roman" w:hAnsi="Times New Roman" w:cs="Times New Roman"/>
          <w:b/>
          <w:i/>
          <w:sz w:val="24"/>
          <w:szCs w:val="24"/>
        </w:rPr>
      </w:pPr>
      <w:r w:rsidRPr="007069B8">
        <w:rPr>
          <w:rFonts w:ascii="Times New Roman" w:hAnsi="Times New Roman" w:cs="Times New Roman"/>
          <w:b/>
          <w:i/>
          <w:sz w:val="24"/>
          <w:szCs w:val="24"/>
        </w:rPr>
        <w:t>Напомена:</w:t>
      </w:r>
      <w:r w:rsidR="00550F82" w:rsidRPr="007069B8">
        <w:rPr>
          <w:rFonts w:ascii="Times New Roman" w:hAnsi="Times New Roman" w:cs="Times New Roman"/>
          <w:b/>
          <w:i/>
          <w:sz w:val="24"/>
          <w:szCs w:val="24"/>
        </w:rPr>
        <w:t xml:space="preserve"> </w:t>
      </w:r>
      <w:r w:rsidRPr="007069B8">
        <w:rPr>
          <w:rFonts w:ascii="Times New Roman" w:hAnsi="Times New Roman" w:cs="Times New Roman"/>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w:t>
      </w:r>
      <w:r w:rsidR="000C3163" w:rsidRPr="007069B8">
        <w:rPr>
          <w:rFonts w:ascii="Times New Roman" w:hAnsi="Times New Roman" w:cs="Times New Roman"/>
          <w:i/>
          <w:sz w:val="24"/>
          <w:szCs w:val="24"/>
        </w:rPr>
        <w:t xml:space="preserve"> </w:t>
      </w:r>
      <w:r w:rsidRPr="007069B8">
        <w:rPr>
          <w:rFonts w:ascii="Times New Roman" w:hAnsi="Times New Roman" w:cs="Times New Roman"/>
          <w:i/>
          <w:sz w:val="24"/>
          <w:szCs w:val="24"/>
        </w:rPr>
        <w:t>довољном броју примерака, да се попуни и достави за сваког подизвођача.</w:t>
      </w:r>
    </w:p>
    <w:p w:rsidR="00632448" w:rsidRPr="007069B8" w:rsidRDefault="00632448" w:rsidP="00523AE3">
      <w:pPr>
        <w:rPr>
          <w:rFonts w:ascii="Times New Roman" w:hAnsi="Times New Roman" w:cs="Times New Roman"/>
          <w:b/>
          <w:sz w:val="24"/>
          <w:szCs w:val="24"/>
        </w:rPr>
        <w:sectPr w:rsidR="00632448" w:rsidRPr="007069B8" w:rsidSect="00523AE3">
          <w:pgSz w:w="11907" w:h="16839" w:code="9"/>
          <w:pgMar w:top="1440" w:right="1080" w:bottom="1440" w:left="1080" w:header="0" w:footer="917" w:gutter="0"/>
          <w:cols w:space="720"/>
          <w:docGrid w:linePitch="299"/>
        </w:sectPr>
      </w:pPr>
    </w:p>
    <w:p w:rsidR="006E03D7" w:rsidRPr="007069B8" w:rsidRDefault="006E03D7" w:rsidP="006E03D7">
      <w:pPr>
        <w:rPr>
          <w:rFonts w:ascii="Times New Roman" w:hAnsi="Times New Roman" w:cs="Times New Roman"/>
          <w:b/>
          <w:sz w:val="24"/>
          <w:szCs w:val="24"/>
        </w:rPr>
      </w:pPr>
      <w:r w:rsidRPr="007069B8">
        <w:rPr>
          <w:rFonts w:ascii="Times New Roman" w:hAnsi="Times New Roman" w:cs="Times New Roman"/>
          <w:b/>
          <w:sz w:val="24"/>
          <w:szCs w:val="24"/>
        </w:rPr>
        <w:lastRenderedPageBreak/>
        <w:t>4) ПОДАЦИ О УЧЕСНИКУ У ЗАЈЕДНИЧКОЈ ПОНУДИ</w:t>
      </w:r>
    </w:p>
    <w:p w:rsidR="006E03D7" w:rsidRPr="007069B8" w:rsidRDefault="006E03D7" w:rsidP="006E03D7">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E03D7" w:rsidRPr="007069B8" w:rsidTr="00663E55">
        <w:trPr>
          <w:trHeight w:val="565"/>
        </w:trPr>
        <w:tc>
          <w:tcPr>
            <w:tcW w:w="657" w:type="dxa"/>
          </w:tcPr>
          <w:p w:rsidR="006E03D7" w:rsidRPr="007069B8" w:rsidRDefault="006E03D7" w:rsidP="001A0DDE">
            <w:pPr>
              <w:jc w:val="center"/>
              <w:rPr>
                <w:rFonts w:ascii="Times New Roman" w:hAnsi="Times New Roman" w:cs="Times New Roman"/>
                <w:sz w:val="24"/>
                <w:szCs w:val="24"/>
              </w:rPr>
            </w:pPr>
          </w:p>
          <w:p w:rsidR="006E03D7" w:rsidRPr="007069B8" w:rsidRDefault="006E03D7" w:rsidP="001A0DDE">
            <w:pPr>
              <w:jc w:val="center"/>
              <w:rPr>
                <w:rFonts w:ascii="Times New Roman" w:hAnsi="Times New Roman" w:cs="Times New Roman"/>
                <w:sz w:val="24"/>
                <w:szCs w:val="24"/>
              </w:rPr>
            </w:pPr>
            <w:r w:rsidRPr="007069B8">
              <w:rPr>
                <w:rFonts w:ascii="Times New Roman" w:hAnsi="Times New Roman" w:cs="Times New Roman"/>
                <w:sz w:val="24"/>
                <w:szCs w:val="24"/>
              </w:rPr>
              <w:t>1)</w:t>
            </w: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Назив учесника у заједничкој понуди:</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3"/>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828"/>
        </w:trPr>
        <w:tc>
          <w:tcPr>
            <w:tcW w:w="657" w:type="dxa"/>
          </w:tcPr>
          <w:p w:rsidR="006E03D7" w:rsidRPr="007069B8" w:rsidRDefault="006E03D7" w:rsidP="001A0DDE">
            <w:pPr>
              <w:jc w:val="center"/>
              <w:rPr>
                <w:rFonts w:ascii="Times New Roman" w:hAnsi="Times New Roman" w:cs="Times New Roman"/>
                <w:sz w:val="24"/>
                <w:szCs w:val="24"/>
              </w:rPr>
            </w:pPr>
          </w:p>
          <w:p w:rsidR="006E03D7" w:rsidRPr="007069B8" w:rsidRDefault="006E03D7" w:rsidP="001A0DDE">
            <w:pPr>
              <w:jc w:val="center"/>
              <w:rPr>
                <w:rFonts w:ascii="Times New Roman" w:hAnsi="Times New Roman" w:cs="Times New Roman"/>
                <w:sz w:val="24"/>
                <w:szCs w:val="24"/>
              </w:rPr>
            </w:pPr>
            <w:r w:rsidRPr="007069B8">
              <w:rPr>
                <w:rFonts w:ascii="Times New Roman" w:hAnsi="Times New Roman" w:cs="Times New Roman"/>
                <w:sz w:val="24"/>
                <w:szCs w:val="24"/>
              </w:rPr>
              <w:t>2)</w:t>
            </w: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Назив учесника у заједничкој понуди:</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827"/>
        </w:trPr>
        <w:tc>
          <w:tcPr>
            <w:tcW w:w="657" w:type="dxa"/>
          </w:tcPr>
          <w:p w:rsidR="006E03D7" w:rsidRPr="007069B8" w:rsidRDefault="006E03D7" w:rsidP="001A0DDE">
            <w:pPr>
              <w:jc w:val="center"/>
              <w:rPr>
                <w:rFonts w:ascii="Times New Roman" w:hAnsi="Times New Roman" w:cs="Times New Roman"/>
                <w:sz w:val="24"/>
                <w:szCs w:val="24"/>
              </w:rPr>
            </w:pPr>
          </w:p>
          <w:p w:rsidR="006E03D7" w:rsidRPr="007069B8" w:rsidRDefault="006E03D7" w:rsidP="001A0DDE">
            <w:pPr>
              <w:jc w:val="center"/>
              <w:rPr>
                <w:rFonts w:ascii="Times New Roman" w:hAnsi="Times New Roman" w:cs="Times New Roman"/>
                <w:sz w:val="24"/>
                <w:szCs w:val="24"/>
              </w:rPr>
            </w:pPr>
            <w:r w:rsidRPr="007069B8">
              <w:rPr>
                <w:rFonts w:ascii="Times New Roman" w:hAnsi="Times New Roman" w:cs="Times New Roman"/>
                <w:sz w:val="24"/>
                <w:szCs w:val="24"/>
              </w:rPr>
              <w:t>3)</w:t>
            </w: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Назив учесника у заједничкој понуди:</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4"/>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Адреса:</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Матични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Порески идентификациони број:</w:t>
            </w:r>
          </w:p>
        </w:tc>
        <w:tc>
          <w:tcPr>
            <w:tcW w:w="4906" w:type="dxa"/>
          </w:tcPr>
          <w:p w:rsidR="006E03D7" w:rsidRPr="007069B8" w:rsidRDefault="006E03D7" w:rsidP="001A0DDE">
            <w:pPr>
              <w:rPr>
                <w:rFonts w:ascii="Times New Roman" w:hAnsi="Times New Roman" w:cs="Times New Roman"/>
                <w:sz w:val="24"/>
                <w:szCs w:val="24"/>
              </w:rPr>
            </w:pPr>
          </w:p>
        </w:tc>
      </w:tr>
      <w:tr w:rsidR="006E03D7" w:rsidRPr="007069B8" w:rsidTr="001A0DDE">
        <w:trPr>
          <w:trHeight w:val="551"/>
        </w:trPr>
        <w:tc>
          <w:tcPr>
            <w:tcW w:w="657" w:type="dxa"/>
          </w:tcPr>
          <w:p w:rsidR="006E03D7" w:rsidRPr="007069B8" w:rsidRDefault="006E03D7" w:rsidP="001A0DDE">
            <w:pPr>
              <w:jc w:val="center"/>
              <w:rPr>
                <w:rFonts w:ascii="Times New Roman" w:hAnsi="Times New Roman" w:cs="Times New Roman"/>
                <w:sz w:val="24"/>
                <w:szCs w:val="24"/>
              </w:rPr>
            </w:pPr>
          </w:p>
        </w:tc>
        <w:tc>
          <w:tcPr>
            <w:tcW w:w="4218" w:type="dxa"/>
          </w:tcPr>
          <w:p w:rsidR="006E03D7" w:rsidRPr="007069B8" w:rsidRDefault="006E03D7" w:rsidP="001A0DDE">
            <w:pPr>
              <w:rPr>
                <w:rFonts w:ascii="Times New Roman" w:hAnsi="Times New Roman" w:cs="Times New Roman"/>
                <w:sz w:val="24"/>
                <w:szCs w:val="24"/>
              </w:rPr>
            </w:pPr>
          </w:p>
          <w:p w:rsidR="006E03D7" w:rsidRPr="007069B8" w:rsidRDefault="006E03D7" w:rsidP="001A0DDE">
            <w:pPr>
              <w:rPr>
                <w:rFonts w:ascii="Times New Roman" w:hAnsi="Times New Roman" w:cs="Times New Roman"/>
                <w:sz w:val="24"/>
                <w:szCs w:val="24"/>
              </w:rPr>
            </w:pPr>
            <w:r w:rsidRPr="007069B8">
              <w:rPr>
                <w:rFonts w:ascii="Times New Roman" w:hAnsi="Times New Roman" w:cs="Times New Roman"/>
                <w:sz w:val="24"/>
                <w:szCs w:val="24"/>
              </w:rPr>
              <w:t>Име особе за контакт:</w:t>
            </w:r>
          </w:p>
        </w:tc>
        <w:tc>
          <w:tcPr>
            <w:tcW w:w="4906" w:type="dxa"/>
          </w:tcPr>
          <w:p w:rsidR="006E03D7" w:rsidRPr="007069B8" w:rsidRDefault="006E03D7" w:rsidP="001A0DDE">
            <w:pPr>
              <w:rPr>
                <w:rFonts w:ascii="Times New Roman" w:hAnsi="Times New Roman" w:cs="Times New Roman"/>
                <w:sz w:val="24"/>
                <w:szCs w:val="24"/>
              </w:rPr>
            </w:pPr>
          </w:p>
        </w:tc>
      </w:tr>
    </w:tbl>
    <w:p w:rsidR="006E03D7" w:rsidRPr="007069B8" w:rsidRDefault="006E03D7" w:rsidP="006E03D7">
      <w:pPr>
        <w:rPr>
          <w:rFonts w:ascii="Times New Roman" w:hAnsi="Times New Roman" w:cs="Times New Roman"/>
          <w:sz w:val="24"/>
          <w:szCs w:val="24"/>
        </w:rPr>
      </w:pPr>
    </w:p>
    <w:p w:rsidR="006E03D7" w:rsidRPr="007069B8" w:rsidRDefault="006E03D7" w:rsidP="006E03D7">
      <w:pPr>
        <w:jc w:val="both"/>
        <w:rPr>
          <w:rFonts w:ascii="Times New Roman" w:hAnsi="Times New Roman" w:cs="Times New Roman"/>
          <w:i/>
          <w:sz w:val="24"/>
          <w:szCs w:val="24"/>
        </w:rPr>
      </w:pPr>
      <w:r w:rsidRPr="007069B8">
        <w:rPr>
          <w:rFonts w:ascii="Times New Roman" w:hAnsi="Times New Roman" w:cs="Times New Roman"/>
          <w:b/>
          <w:i/>
          <w:sz w:val="24"/>
          <w:szCs w:val="24"/>
        </w:rPr>
        <w:t xml:space="preserve">Напомена: </w:t>
      </w:r>
      <w:r w:rsidRPr="007069B8">
        <w:rPr>
          <w:rFonts w:ascii="Times New Roman" w:hAnsi="Times New Roman" w:cs="Times New Roman"/>
          <w:i/>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E03D7" w:rsidRPr="007069B8" w:rsidRDefault="006E03D7" w:rsidP="006E03D7">
      <w:pPr>
        <w:jc w:val="both"/>
        <w:rPr>
          <w:rFonts w:ascii="Times New Roman" w:hAnsi="Times New Roman" w:cs="Times New Roman"/>
          <w:sz w:val="24"/>
          <w:szCs w:val="24"/>
        </w:rPr>
        <w:sectPr w:rsidR="006E03D7" w:rsidRPr="007069B8" w:rsidSect="00523AE3">
          <w:pgSz w:w="11907" w:h="16839" w:code="9"/>
          <w:pgMar w:top="1440" w:right="1080" w:bottom="1440" w:left="1080" w:header="0" w:footer="917" w:gutter="0"/>
          <w:cols w:space="720"/>
          <w:docGrid w:linePitch="299"/>
        </w:sectPr>
      </w:pPr>
    </w:p>
    <w:p w:rsidR="006E03D7" w:rsidRPr="007069B8" w:rsidRDefault="006E03D7" w:rsidP="00523AE3">
      <w:pPr>
        <w:rPr>
          <w:rFonts w:ascii="Times New Roman" w:hAnsi="Times New Roman" w:cs="Times New Roman"/>
          <w:b/>
          <w:sz w:val="24"/>
          <w:szCs w:val="24"/>
        </w:rPr>
      </w:pPr>
    </w:p>
    <w:p w:rsidR="00E42BF4" w:rsidRPr="007069B8" w:rsidRDefault="006E03D7" w:rsidP="00E42BF4">
      <w:pPr>
        <w:ind w:left="360"/>
        <w:jc w:val="both"/>
        <w:rPr>
          <w:rFonts w:ascii="Times New Roman" w:hAnsi="Times New Roman" w:cs="Times New Roman"/>
          <w:sz w:val="24"/>
          <w:szCs w:val="24"/>
        </w:rPr>
      </w:pPr>
      <w:r w:rsidRPr="007069B8">
        <w:rPr>
          <w:rFonts w:ascii="Times New Roman" w:hAnsi="Times New Roman" w:cs="Times New Roman"/>
          <w:b/>
          <w:sz w:val="24"/>
          <w:szCs w:val="24"/>
        </w:rPr>
        <w:t xml:space="preserve">5) </w:t>
      </w:r>
      <w:r w:rsidR="0005740B" w:rsidRPr="007069B8">
        <w:rPr>
          <w:rFonts w:ascii="Times New Roman" w:hAnsi="Times New Roman" w:cs="Times New Roman"/>
          <w:b/>
          <w:sz w:val="24"/>
          <w:szCs w:val="24"/>
        </w:rPr>
        <w:t xml:space="preserve"> </w:t>
      </w:r>
      <w:r w:rsidR="00E42BF4" w:rsidRPr="007069B8">
        <w:rPr>
          <w:rFonts w:ascii="Times New Roman" w:hAnsi="Times New Roman" w:cs="Times New Roman"/>
          <w:b/>
          <w:sz w:val="24"/>
          <w:szCs w:val="24"/>
        </w:rPr>
        <w:t>О</w:t>
      </w:r>
      <w:r w:rsidR="00471FBF" w:rsidRPr="007069B8">
        <w:rPr>
          <w:rFonts w:ascii="Times New Roman" w:hAnsi="Times New Roman" w:cs="Times New Roman"/>
          <w:b/>
          <w:sz w:val="24"/>
          <w:szCs w:val="24"/>
          <w:lang w:val="sr-Cyrl-RS"/>
        </w:rPr>
        <w:t>ПИС ПРЕДМЕТА НАБАВКЕ</w:t>
      </w:r>
      <w:r w:rsidR="00471FBF" w:rsidRPr="007069B8">
        <w:rPr>
          <w:rFonts w:ascii="Times New Roman" w:hAnsi="Times New Roman" w:cs="Times New Roman"/>
          <w:sz w:val="24"/>
          <w:szCs w:val="24"/>
          <w:lang w:val="sr-Cyrl-RS"/>
        </w:rPr>
        <w:t xml:space="preserve"> – набавка услуга </w:t>
      </w:r>
      <w:r w:rsidR="0005740B" w:rsidRPr="007069B8">
        <w:rPr>
          <w:rFonts w:ascii="Times New Roman" w:hAnsi="Times New Roman" w:cs="Times New Roman"/>
          <w:sz w:val="24"/>
          <w:szCs w:val="24"/>
          <w:lang w:val="sr-Cyrl-RS"/>
        </w:rPr>
        <w:t>припреме за штампу и штампање материјала за обуке, потврда и сертификата, промотивног и осталог материјала</w:t>
      </w:r>
      <w:r w:rsidR="0005740B" w:rsidRPr="007069B8">
        <w:rPr>
          <w:rFonts w:ascii="Times New Roman" w:hAnsi="Times New Roman" w:cs="Times New Roman"/>
          <w:sz w:val="24"/>
          <w:szCs w:val="24"/>
        </w:rPr>
        <w:t xml:space="preserve">, број </w:t>
      </w:r>
      <w:r w:rsidR="0005740B" w:rsidRPr="007069B8">
        <w:rPr>
          <w:rFonts w:ascii="Times New Roman" w:hAnsi="Times New Roman" w:cs="Times New Roman"/>
          <w:sz w:val="24"/>
          <w:szCs w:val="24"/>
          <w:lang w:val="sr-Cyrl-RS"/>
        </w:rPr>
        <w:t xml:space="preserve">ЈН МВ </w:t>
      </w:r>
      <w:r w:rsidR="0005740B" w:rsidRPr="007069B8">
        <w:rPr>
          <w:rFonts w:ascii="Times New Roman" w:hAnsi="Times New Roman" w:cs="Times New Roman"/>
          <w:sz w:val="24"/>
          <w:szCs w:val="24"/>
          <w:lang w:val="sr-Latn-RS"/>
        </w:rPr>
        <w:t>4</w:t>
      </w:r>
      <w:r w:rsidR="0005740B" w:rsidRPr="007069B8">
        <w:rPr>
          <w:rFonts w:ascii="Times New Roman" w:hAnsi="Times New Roman" w:cs="Times New Roman"/>
          <w:sz w:val="24"/>
          <w:szCs w:val="24"/>
        </w:rPr>
        <w:t>/2018</w:t>
      </w:r>
    </w:p>
    <w:p w:rsidR="00053B7A" w:rsidRPr="00E83704" w:rsidRDefault="00053B7A" w:rsidP="00E42BF4">
      <w:pPr>
        <w:ind w:left="360"/>
        <w:jc w:val="both"/>
        <w:rPr>
          <w:rFonts w:ascii="Times New Roman" w:hAnsi="Times New Roman" w:cs="Times New Roman"/>
        </w:rPr>
      </w:pPr>
    </w:p>
    <w:p w:rsidR="0005740B" w:rsidRPr="00E83704" w:rsidRDefault="0005740B" w:rsidP="00E42BF4">
      <w:pPr>
        <w:ind w:left="360"/>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3402"/>
        <w:gridCol w:w="5941"/>
      </w:tblGrid>
      <w:tr w:rsidR="00053B7A" w:rsidRPr="00E83704" w:rsidTr="00663E55">
        <w:trPr>
          <w:jc w:val="center"/>
        </w:trPr>
        <w:tc>
          <w:tcPr>
            <w:tcW w:w="3402" w:type="dxa"/>
            <w:tcBorders>
              <w:top w:val="single" w:sz="4" w:space="0" w:color="000000"/>
              <w:left w:val="single" w:sz="4" w:space="0" w:color="000000"/>
              <w:bottom w:val="single" w:sz="4" w:space="0" w:color="000000"/>
            </w:tcBorders>
            <w:shd w:val="clear" w:color="auto" w:fill="auto"/>
          </w:tcPr>
          <w:p w:rsidR="00053B7A" w:rsidRPr="00E83704" w:rsidRDefault="00053B7A" w:rsidP="00663E55">
            <w:pPr>
              <w:suppressAutoHyphens/>
              <w:snapToGrid w:val="0"/>
              <w:spacing w:line="100" w:lineRule="atLeast"/>
              <w:jc w:val="both"/>
              <w:rPr>
                <w:rFonts w:ascii="Times New Roman" w:eastAsia="TimesNewRomanPSMT" w:hAnsi="Times New Roman" w:cs="Times New Roman"/>
                <w:bCs/>
                <w:color w:val="000000"/>
                <w:kern w:val="1"/>
                <w:lang w:val="ru-RU" w:eastAsia="ar-SA"/>
              </w:rPr>
            </w:pPr>
          </w:p>
          <w:p w:rsidR="00053B7A" w:rsidRPr="00E83704" w:rsidRDefault="00053B7A" w:rsidP="00663E55">
            <w:pPr>
              <w:suppressAutoHyphens/>
              <w:spacing w:line="100" w:lineRule="atLeast"/>
              <w:jc w:val="both"/>
              <w:rPr>
                <w:rFonts w:ascii="Times New Roman" w:eastAsia="TimesNewRomanPSMT" w:hAnsi="Times New Roman" w:cs="Times New Roman"/>
                <w:bCs/>
                <w:color w:val="000000"/>
                <w:kern w:val="1"/>
                <w:lang w:val="sr-Latn-CS" w:eastAsia="ar-SA"/>
              </w:rPr>
            </w:pPr>
            <w:r w:rsidRPr="00E83704">
              <w:rPr>
                <w:rFonts w:ascii="Times New Roman" w:eastAsia="TimesNewRomanPSMT" w:hAnsi="Times New Roman" w:cs="Times New Roman"/>
                <w:bCs/>
                <w:color w:val="000000"/>
                <w:kern w:val="1"/>
                <w:lang w:val="ru-RU" w:eastAsia="ar-SA"/>
              </w:rPr>
              <w:t xml:space="preserve">Укупна цена без ПДВ-а: </w:t>
            </w:r>
          </w:p>
          <w:p w:rsidR="00053B7A" w:rsidRPr="00E83704" w:rsidRDefault="00053B7A" w:rsidP="00663E55">
            <w:pPr>
              <w:suppressAutoHyphens/>
              <w:spacing w:line="100" w:lineRule="atLeast"/>
              <w:jc w:val="both"/>
              <w:rPr>
                <w:rFonts w:ascii="Times New Roman" w:eastAsia="TimesNewRomanPSMT" w:hAnsi="Times New Roman" w:cs="Times New Roman"/>
                <w:bCs/>
                <w:color w:val="FF0000"/>
                <w:kern w:val="1"/>
                <w:lang w:val="ru-RU" w:eastAsia="ar-SA"/>
              </w:rPr>
            </w:pPr>
          </w:p>
        </w:tc>
        <w:tc>
          <w:tcPr>
            <w:tcW w:w="5941" w:type="dxa"/>
            <w:tcBorders>
              <w:top w:val="single" w:sz="4" w:space="0" w:color="000000"/>
              <w:left w:val="single" w:sz="4" w:space="0" w:color="000000"/>
              <w:bottom w:val="single" w:sz="4" w:space="0" w:color="000000"/>
              <w:right w:val="single" w:sz="4" w:space="0" w:color="000000"/>
            </w:tcBorders>
            <w:shd w:val="clear" w:color="auto" w:fill="auto"/>
          </w:tcPr>
          <w:p w:rsidR="00053B7A" w:rsidRPr="00E83704" w:rsidRDefault="00053B7A" w:rsidP="00663E55">
            <w:pPr>
              <w:suppressAutoHyphens/>
              <w:snapToGrid w:val="0"/>
              <w:spacing w:line="100" w:lineRule="atLeast"/>
              <w:jc w:val="both"/>
              <w:rPr>
                <w:rFonts w:ascii="Times New Roman" w:eastAsia="TimesNewRomanPSMT" w:hAnsi="Times New Roman" w:cs="Times New Roman"/>
                <w:bCs/>
                <w:color w:val="FF0000"/>
                <w:kern w:val="1"/>
                <w:lang w:val="ru-RU" w:eastAsia="ar-SA"/>
              </w:rPr>
            </w:pPr>
          </w:p>
          <w:p w:rsidR="00053B7A" w:rsidRPr="00E83704" w:rsidRDefault="00053B7A" w:rsidP="00053B7A">
            <w:pPr>
              <w:suppressAutoHyphens/>
              <w:spacing w:line="100" w:lineRule="atLeast"/>
              <w:jc w:val="right"/>
              <w:rPr>
                <w:rFonts w:ascii="Times New Roman" w:eastAsia="TimesNewRomanPSMT" w:hAnsi="Times New Roman" w:cs="Times New Roman"/>
                <w:bCs/>
                <w:color w:val="FF0000"/>
                <w:kern w:val="1"/>
                <w:lang w:val="ru-RU" w:eastAsia="ar-SA"/>
              </w:rPr>
            </w:pPr>
            <w:r w:rsidRPr="00E83704">
              <w:rPr>
                <w:rFonts w:ascii="Times New Roman" w:eastAsia="TimesNewRomanPSMT" w:hAnsi="Times New Roman" w:cs="Times New Roman"/>
                <w:bCs/>
                <w:kern w:val="1"/>
                <w:lang w:val="ru-RU" w:eastAsia="ar-SA"/>
              </w:rPr>
              <w:t>динара</w:t>
            </w:r>
          </w:p>
        </w:tc>
      </w:tr>
      <w:tr w:rsidR="00053B7A" w:rsidRPr="00E83704" w:rsidTr="00053B7A">
        <w:trPr>
          <w:jc w:val="center"/>
        </w:trPr>
        <w:tc>
          <w:tcPr>
            <w:tcW w:w="3402" w:type="dxa"/>
            <w:tcBorders>
              <w:top w:val="single" w:sz="4" w:space="0" w:color="000000"/>
              <w:left w:val="single" w:sz="4" w:space="0" w:color="000000"/>
              <w:bottom w:val="single" w:sz="4" w:space="0" w:color="000000"/>
            </w:tcBorders>
            <w:shd w:val="clear" w:color="auto" w:fill="auto"/>
          </w:tcPr>
          <w:p w:rsidR="00053B7A" w:rsidRPr="00E83704" w:rsidRDefault="00053B7A" w:rsidP="00663E55">
            <w:pPr>
              <w:suppressAutoHyphens/>
              <w:snapToGrid w:val="0"/>
              <w:spacing w:line="100" w:lineRule="atLeast"/>
              <w:jc w:val="both"/>
              <w:rPr>
                <w:rFonts w:ascii="Times New Roman" w:eastAsia="TimesNewRomanPSMT" w:hAnsi="Times New Roman" w:cs="Times New Roman"/>
                <w:bCs/>
                <w:color w:val="000000"/>
                <w:kern w:val="1"/>
                <w:lang w:val="ru-RU" w:eastAsia="ar-SA"/>
              </w:rPr>
            </w:pPr>
          </w:p>
          <w:p w:rsidR="00053B7A" w:rsidRPr="00E83704" w:rsidRDefault="00053B7A" w:rsidP="00663E55">
            <w:pPr>
              <w:suppressAutoHyphens/>
              <w:spacing w:line="100" w:lineRule="atLeast"/>
              <w:jc w:val="both"/>
              <w:rPr>
                <w:rFonts w:ascii="Times New Roman" w:eastAsia="TimesNewRomanPSMT" w:hAnsi="Times New Roman" w:cs="Times New Roman"/>
                <w:bCs/>
                <w:color w:val="000000"/>
                <w:kern w:val="1"/>
                <w:lang w:val="ru-RU" w:eastAsia="ar-SA"/>
              </w:rPr>
            </w:pPr>
            <w:r w:rsidRPr="00E83704">
              <w:rPr>
                <w:rFonts w:ascii="Times New Roman" w:eastAsia="TimesNewRomanPSMT" w:hAnsi="Times New Roman" w:cs="Times New Roman"/>
                <w:bCs/>
                <w:color w:val="000000"/>
                <w:kern w:val="1"/>
                <w:lang w:val="ru-RU" w:eastAsia="ar-SA"/>
              </w:rPr>
              <w:t>Укупна цена са ПДВ-ом:</w:t>
            </w:r>
          </w:p>
          <w:p w:rsidR="00053B7A" w:rsidRPr="00E83704" w:rsidRDefault="00053B7A" w:rsidP="00663E55">
            <w:pPr>
              <w:suppressAutoHyphens/>
              <w:spacing w:line="100" w:lineRule="atLeast"/>
              <w:jc w:val="both"/>
              <w:rPr>
                <w:rFonts w:ascii="Times New Roman" w:eastAsia="TimesNewRomanPSMT" w:hAnsi="Times New Roman" w:cs="Times New Roman"/>
                <w:bCs/>
                <w:color w:val="000000"/>
                <w:kern w:val="1"/>
                <w:lang w:val="ru-RU" w:eastAsia="ar-SA"/>
              </w:rPr>
            </w:pP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B7A" w:rsidRPr="00E83704" w:rsidRDefault="00053B7A" w:rsidP="00053B7A">
            <w:pPr>
              <w:suppressAutoHyphens/>
              <w:snapToGrid w:val="0"/>
              <w:spacing w:line="100" w:lineRule="atLeast"/>
              <w:jc w:val="right"/>
              <w:rPr>
                <w:rFonts w:ascii="Times New Roman" w:eastAsia="TimesNewRomanPSMT" w:hAnsi="Times New Roman" w:cs="Times New Roman"/>
                <w:bCs/>
                <w:kern w:val="1"/>
                <w:lang w:val="ru-RU" w:eastAsia="ar-SA"/>
              </w:rPr>
            </w:pPr>
            <w:r w:rsidRPr="00E83704">
              <w:rPr>
                <w:rFonts w:ascii="Times New Roman" w:eastAsia="TimesNewRomanPSMT" w:hAnsi="Times New Roman" w:cs="Times New Roman"/>
                <w:bCs/>
                <w:kern w:val="1"/>
                <w:lang w:val="ru-RU" w:eastAsia="ar-SA"/>
              </w:rPr>
              <w:t>динара</w:t>
            </w:r>
          </w:p>
        </w:tc>
      </w:tr>
      <w:tr w:rsidR="00053B7A" w:rsidRPr="00E83704" w:rsidTr="00053B7A">
        <w:trPr>
          <w:jc w:val="center"/>
        </w:trPr>
        <w:tc>
          <w:tcPr>
            <w:tcW w:w="3402" w:type="dxa"/>
            <w:tcBorders>
              <w:top w:val="single" w:sz="4" w:space="0" w:color="000000"/>
              <w:left w:val="single" w:sz="4" w:space="0" w:color="000000"/>
              <w:bottom w:val="single" w:sz="4" w:space="0" w:color="000000"/>
            </w:tcBorders>
            <w:shd w:val="clear" w:color="auto" w:fill="auto"/>
          </w:tcPr>
          <w:p w:rsidR="00053B7A" w:rsidRPr="00E83704" w:rsidRDefault="00053B7A" w:rsidP="00663E55">
            <w:pPr>
              <w:suppressAutoHyphens/>
              <w:snapToGrid w:val="0"/>
              <w:spacing w:line="100" w:lineRule="atLeast"/>
              <w:jc w:val="both"/>
              <w:rPr>
                <w:rFonts w:ascii="Times New Roman" w:eastAsia="TimesNewRomanPSMT" w:hAnsi="Times New Roman" w:cs="Times New Roman"/>
                <w:bCs/>
                <w:color w:val="000000"/>
                <w:kern w:val="1"/>
                <w:lang w:val="ru-RU" w:eastAsia="ar-SA"/>
              </w:rPr>
            </w:pPr>
          </w:p>
          <w:p w:rsidR="00053B7A" w:rsidRPr="00E83704" w:rsidRDefault="00053B7A" w:rsidP="00053B7A">
            <w:pPr>
              <w:jc w:val="both"/>
              <w:rPr>
                <w:rFonts w:ascii="Times New Roman" w:hAnsi="Times New Roman" w:cs="Times New Roman"/>
                <w:lang w:val="sr-Cyrl-RS"/>
              </w:rPr>
            </w:pPr>
            <w:r w:rsidRPr="00E83704">
              <w:rPr>
                <w:rFonts w:ascii="Times New Roman" w:eastAsia="TimesNewRomanPSMT" w:hAnsi="Times New Roman" w:cs="Times New Roman"/>
                <w:bCs/>
                <w:color w:val="000000"/>
                <w:kern w:val="1"/>
                <w:lang w:val="ru-RU" w:eastAsia="ar-SA"/>
              </w:rPr>
              <w:t>Рок плаћања:</w:t>
            </w:r>
            <w:r w:rsidRPr="00E83704">
              <w:rPr>
                <w:rFonts w:ascii="Times New Roman" w:hAnsi="Times New Roman" w:cs="Times New Roman"/>
                <w:lang w:val="sr-Cyrl-RS"/>
              </w:rPr>
              <w:t xml:space="preserve"> </w:t>
            </w:r>
          </w:p>
          <w:p w:rsidR="00053B7A" w:rsidRPr="00E83704" w:rsidRDefault="00053B7A" w:rsidP="00053B7A">
            <w:pPr>
              <w:jc w:val="both"/>
              <w:rPr>
                <w:rFonts w:ascii="Times New Roman" w:hAnsi="Times New Roman" w:cs="Times New Roman"/>
              </w:rPr>
            </w:pPr>
            <w:r w:rsidRPr="00E83704">
              <w:rPr>
                <w:rFonts w:ascii="Times New Roman" w:hAnsi="Times New Roman" w:cs="Times New Roman"/>
                <w:lang w:val="sr-Cyrl-RS"/>
              </w:rPr>
              <w:t xml:space="preserve">(рок не може бити краћи од 15 нити дужи од </w:t>
            </w:r>
            <w:r w:rsidRPr="00E83704">
              <w:rPr>
                <w:rFonts w:ascii="Times New Roman" w:hAnsi="Times New Roman" w:cs="Times New Roman"/>
              </w:rPr>
              <w:t xml:space="preserve">45 дана </w:t>
            </w:r>
            <w:r w:rsidRPr="00E83704">
              <w:rPr>
                <w:rFonts w:ascii="Times New Roman" w:hAnsi="Times New Roman" w:cs="Times New Roman"/>
                <w:lang w:val="sr-Cyrl-RS"/>
              </w:rPr>
              <w:t xml:space="preserve">од дана </w:t>
            </w:r>
            <w:r w:rsidRPr="00E83704">
              <w:rPr>
                <w:rFonts w:ascii="Times New Roman" w:hAnsi="Times New Roman" w:cs="Times New Roman"/>
              </w:rPr>
              <w:t xml:space="preserve">уредно примљене фактуре (рачуна) </w:t>
            </w:r>
            <w:r w:rsidRPr="00E83704">
              <w:rPr>
                <w:rFonts w:ascii="Times New Roman" w:hAnsi="Times New Roman" w:cs="Times New Roman"/>
                <w:lang w:val="sr-Cyrl-RS"/>
              </w:rPr>
              <w:t xml:space="preserve">и записника </w:t>
            </w:r>
            <w:r w:rsidRPr="00E83704">
              <w:rPr>
                <w:rFonts w:ascii="Times New Roman" w:hAnsi="Times New Roman" w:cs="Times New Roman"/>
              </w:rPr>
              <w:t>о извршеним услугама</w:t>
            </w:r>
            <w:r w:rsidRPr="00E83704">
              <w:rPr>
                <w:rFonts w:ascii="Times New Roman" w:hAnsi="Times New Roman" w:cs="Times New Roman"/>
                <w:lang w:val="sr-Cyrl-RS"/>
              </w:rPr>
              <w:t>)</w:t>
            </w:r>
            <w:r w:rsidRPr="00E83704">
              <w:rPr>
                <w:rFonts w:ascii="Times New Roman" w:hAnsi="Times New Roman" w:cs="Times New Roman"/>
              </w:rPr>
              <w:t>.</w:t>
            </w:r>
          </w:p>
          <w:p w:rsidR="00053B7A" w:rsidRPr="00E83704" w:rsidRDefault="00053B7A" w:rsidP="00663E55">
            <w:pPr>
              <w:suppressAutoHyphens/>
              <w:spacing w:line="100" w:lineRule="atLeast"/>
              <w:jc w:val="both"/>
              <w:rPr>
                <w:rFonts w:ascii="Times New Roman" w:eastAsia="TimesNewRomanPSMT" w:hAnsi="Times New Roman" w:cs="Times New Roman"/>
                <w:bCs/>
                <w:color w:val="000000"/>
                <w:kern w:val="1"/>
                <w:lang w:val="ru-RU" w:eastAsia="ar-SA"/>
              </w:rPr>
            </w:pPr>
          </w:p>
          <w:p w:rsidR="00053B7A" w:rsidRPr="00E83704" w:rsidRDefault="00053B7A" w:rsidP="00663E55">
            <w:pPr>
              <w:suppressAutoHyphens/>
              <w:spacing w:line="100" w:lineRule="atLeast"/>
              <w:jc w:val="both"/>
              <w:rPr>
                <w:rFonts w:ascii="Times New Roman" w:eastAsia="TimesNewRomanPSMT" w:hAnsi="Times New Roman" w:cs="Times New Roman"/>
                <w:bCs/>
                <w:color w:val="000000"/>
                <w:kern w:val="1"/>
                <w:lang w:val="ru-RU" w:eastAsia="ar-SA"/>
              </w:rPr>
            </w:pP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B7A" w:rsidRPr="00E83704" w:rsidRDefault="00053B7A" w:rsidP="00053B7A">
            <w:pPr>
              <w:suppressAutoHyphens/>
              <w:snapToGrid w:val="0"/>
              <w:spacing w:line="100" w:lineRule="atLeast"/>
              <w:jc w:val="right"/>
              <w:rPr>
                <w:rFonts w:ascii="Times New Roman" w:eastAsia="TimesNewRomanPSMT" w:hAnsi="Times New Roman" w:cs="Times New Roman"/>
                <w:bCs/>
                <w:kern w:val="1"/>
                <w:lang w:val="ru-RU" w:eastAsia="ar-SA"/>
              </w:rPr>
            </w:pPr>
            <w:r w:rsidRPr="00E83704">
              <w:rPr>
                <w:rFonts w:ascii="Times New Roman" w:eastAsia="TimesNewRomanPSMT" w:hAnsi="Times New Roman" w:cs="Times New Roman"/>
                <w:bCs/>
                <w:kern w:val="1"/>
                <w:lang w:val="ru-RU" w:eastAsia="ar-SA"/>
              </w:rPr>
              <w:t>дана</w:t>
            </w:r>
          </w:p>
        </w:tc>
      </w:tr>
      <w:tr w:rsidR="00053B7A" w:rsidRPr="00E83704" w:rsidTr="00053B7A">
        <w:trPr>
          <w:jc w:val="center"/>
        </w:trPr>
        <w:tc>
          <w:tcPr>
            <w:tcW w:w="3402" w:type="dxa"/>
            <w:tcBorders>
              <w:top w:val="single" w:sz="4" w:space="0" w:color="000000"/>
              <w:left w:val="single" w:sz="4" w:space="0" w:color="000000"/>
              <w:bottom w:val="single" w:sz="4" w:space="0" w:color="000000"/>
            </w:tcBorders>
            <w:shd w:val="clear" w:color="auto" w:fill="auto"/>
          </w:tcPr>
          <w:p w:rsidR="00053B7A" w:rsidRPr="00E83704" w:rsidRDefault="00053B7A" w:rsidP="00663E55">
            <w:pPr>
              <w:suppressAutoHyphens/>
              <w:snapToGrid w:val="0"/>
              <w:spacing w:line="100" w:lineRule="atLeast"/>
              <w:jc w:val="both"/>
              <w:rPr>
                <w:rFonts w:ascii="Times New Roman" w:eastAsia="TimesNewRomanPSMT" w:hAnsi="Times New Roman" w:cs="Times New Roman"/>
                <w:bCs/>
                <w:color w:val="000000"/>
                <w:kern w:val="1"/>
                <w:lang w:val="ru-RU" w:eastAsia="ar-SA"/>
              </w:rPr>
            </w:pPr>
          </w:p>
          <w:p w:rsidR="00053B7A" w:rsidRPr="00E83704" w:rsidRDefault="00053B7A" w:rsidP="00663E55">
            <w:pPr>
              <w:suppressAutoHyphens/>
              <w:spacing w:line="100" w:lineRule="atLeast"/>
              <w:jc w:val="both"/>
              <w:rPr>
                <w:rFonts w:ascii="Times New Roman" w:eastAsia="TimesNewRomanPSMT" w:hAnsi="Times New Roman" w:cs="Times New Roman"/>
                <w:bCs/>
                <w:color w:val="000000"/>
                <w:kern w:val="1"/>
                <w:lang w:val="ru-RU" w:eastAsia="ar-SA"/>
              </w:rPr>
            </w:pPr>
            <w:r w:rsidRPr="00E83704">
              <w:rPr>
                <w:rFonts w:ascii="Times New Roman" w:eastAsia="TimesNewRomanPSMT" w:hAnsi="Times New Roman" w:cs="Times New Roman"/>
                <w:bCs/>
                <w:color w:val="000000"/>
                <w:kern w:val="1"/>
                <w:lang w:val="ru-RU" w:eastAsia="ar-SA"/>
              </w:rPr>
              <w:t xml:space="preserve">Рок важења понуде: </w:t>
            </w:r>
          </w:p>
          <w:p w:rsidR="00053B7A" w:rsidRPr="00E83704" w:rsidRDefault="00053B7A" w:rsidP="00663E55">
            <w:pPr>
              <w:suppressAutoHyphens/>
              <w:spacing w:line="100" w:lineRule="atLeast"/>
              <w:jc w:val="both"/>
              <w:rPr>
                <w:rFonts w:ascii="Times New Roman" w:eastAsia="TimesNewRomanPSMT" w:hAnsi="Times New Roman" w:cs="Times New Roman"/>
                <w:bCs/>
                <w:color w:val="000000"/>
                <w:kern w:val="1"/>
                <w:lang w:val="ru-RU" w:eastAsia="ar-SA"/>
              </w:rPr>
            </w:pP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B7A" w:rsidRPr="00E83704" w:rsidRDefault="00053B7A" w:rsidP="00053B7A">
            <w:pPr>
              <w:suppressAutoHyphens/>
              <w:snapToGrid w:val="0"/>
              <w:spacing w:line="100" w:lineRule="atLeast"/>
              <w:jc w:val="right"/>
              <w:rPr>
                <w:rFonts w:ascii="Times New Roman" w:eastAsia="TimesNewRomanPSMT" w:hAnsi="Times New Roman" w:cs="Times New Roman"/>
                <w:bCs/>
                <w:kern w:val="1"/>
                <w:lang w:val="ru-RU" w:eastAsia="ar-SA"/>
              </w:rPr>
            </w:pPr>
            <w:r w:rsidRPr="00E83704">
              <w:rPr>
                <w:rFonts w:ascii="Times New Roman" w:eastAsia="TimesNewRomanPSMT" w:hAnsi="Times New Roman" w:cs="Times New Roman"/>
                <w:bCs/>
                <w:kern w:val="1"/>
                <w:lang w:val="ru-RU" w:eastAsia="ar-SA"/>
              </w:rPr>
              <w:t>дана</w:t>
            </w:r>
          </w:p>
        </w:tc>
      </w:tr>
      <w:tr w:rsidR="00053B7A" w:rsidRPr="00E83704" w:rsidTr="00053B7A">
        <w:trPr>
          <w:jc w:val="center"/>
        </w:trPr>
        <w:tc>
          <w:tcPr>
            <w:tcW w:w="3402" w:type="dxa"/>
            <w:tcBorders>
              <w:top w:val="single" w:sz="4" w:space="0" w:color="000000"/>
              <w:left w:val="single" w:sz="4" w:space="0" w:color="000000"/>
              <w:bottom w:val="single" w:sz="4" w:space="0" w:color="000000"/>
            </w:tcBorders>
            <w:shd w:val="clear" w:color="auto" w:fill="auto"/>
          </w:tcPr>
          <w:p w:rsidR="00053B7A" w:rsidRPr="00E83704" w:rsidRDefault="00053B7A" w:rsidP="00663E55">
            <w:pPr>
              <w:suppressAutoHyphens/>
              <w:snapToGrid w:val="0"/>
              <w:spacing w:line="100" w:lineRule="atLeast"/>
              <w:jc w:val="both"/>
              <w:rPr>
                <w:rFonts w:ascii="Times New Roman" w:eastAsia="TimesNewRomanPSMT" w:hAnsi="Times New Roman" w:cs="Times New Roman"/>
                <w:bCs/>
                <w:color w:val="000000"/>
                <w:kern w:val="1"/>
                <w:lang w:val="ru-RU" w:eastAsia="ar-SA"/>
              </w:rPr>
            </w:pPr>
          </w:p>
          <w:p w:rsidR="00053B7A" w:rsidRPr="00E83704" w:rsidRDefault="00053B7A" w:rsidP="00663E55">
            <w:pPr>
              <w:suppressAutoHyphens/>
              <w:spacing w:line="100" w:lineRule="atLeast"/>
              <w:jc w:val="both"/>
              <w:rPr>
                <w:rFonts w:ascii="Times New Roman" w:eastAsia="TimesNewRomanPSMT" w:hAnsi="Times New Roman" w:cs="Times New Roman"/>
                <w:bCs/>
                <w:color w:val="000000"/>
                <w:kern w:val="1"/>
                <w:lang w:val="ru-RU" w:eastAsia="ar-SA"/>
              </w:rPr>
            </w:pPr>
            <w:r w:rsidRPr="00E83704">
              <w:rPr>
                <w:rFonts w:ascii="Times New Roman" w:eastAsia="TimesNewRomanPSMT" w:hAnsi="Times New Roman" w:cs="Times New Roman"/>
                <w:bCs/>
                <w:color w:val="000000"/>
                <w:kern w:val="1"/>
                <w:lang w:val="ru-RU" w:eastAsia="ar-SA"/>
              </w:rPr>
              <w:t>Рок испоруке:</w:t>
            </w:r>
          </w:p>
          <w:p w:rsidR="00053B7A" w:rsidRPr="00E83704" w:rsidRDefault="00053B7A" w:rsidP="00663E55">
            <w:pPr>
              <w:suppressAutoHyphens/>
              <w:spacing w:line="100" w:lineRule="atLeast"/>
              <w:jc w:val="both"/>
              <w:rPr>
                <w:rFonts w:ascii="Times New Roman" w:eastAsia="TimesNewRomanPSMT" w:hAnsi="Times New Roman" w:cs="Times New Roman"/>
                <w:bCs/>
                <w:color w:val="000000"/>
                <w:kern w:val="1"/>
                <w:lang w:val="ru-RU" w:eastAsia="ar-SA"/>
              </w:rPr>
            </w:pPr>
            <w:r w:rsidRPr="00E83704">
              <w:rPr>
                <w:rFonts w:ascii="Times New Roman" w:hAnsi="Times New Roman" w:cs="Times New Roman"/>
                <w:lang w:val="sr-Cyrl-RS"/>
              </w:rPr>
              <w:t>(не може бити дужи од 30 дана од дана закључења уговора)</w:t>
            </w:r>
          </w:p>
          <w:p w:rsidR="00053B7A" w:rsidRPr="00E83704" w:rsidRDefault="00053B7A" w:rsidP="00663E55">
            <w:pPr>
              <w:suppressAutoHyphens/>
              <w:spacing w:line="100" w:lineRule="atLeast"/>
              <w:jc w:val="both"/>
              <w:rPr>
                <w:rFonts w:ascii="Times New Roman" w:eastAsia="TimesNewRomanPSMT" w:hAnsi="Times New Roman" w:cs="Times New Roman"/>
                <w:bCs/>
                <w:color w:val="000000"/>
                <w:kern w:val="1"/>
                <w:lang w:val="ru-RU" w:eastAsia="ar-SA"/>
              </w:rPr>
            </w:pP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B7A" w:rsidRPr="00E83704" w:rsidRDefault="00053B7A" w:rsidP="00053B7A">
            <w:pPr>
              <w:suppressAutoHyphens/>
              <w:snapToGrid w:val="0"/>
              <w:spacing w:line="100" w:lineRule="atLeast"/>
              <w:jc w:val="right"/>
              <w:rPr>
                <w:rFonts w:ascii="Times New Roman" w:eastAsia="TimesNewRomanPSMT" w:hAnsi="Times New Roman" w:cs="Times New Roman"/>
                <w:bCs/>
                <w:kern w:val="1"/>
                <w:lang w:val="ru-RU" w:eastAsia="ar-SA"/>
              </w:rPr>
            </w:pPr>
            <w:r w:rsidRPr="00E83704">
              <w:rPr>
                <w:rFonts w:ascii="Times New Roman" w:eastAsia="TimesNewRomanPSMT" w:hAnsi="Times New Roman" w:cs="Times New Roman"/>
                <w:bCs/>
                <w:kern w:val="1"/>
                <w:lang w:val="ru-RU" w:eastAsia="ar-SA"/>
              </w:rPr>
              <w:t>дана</w:t>
            </w:r>
          </w:p>
        </w:tc>
      </w:tr>
    </w:tbl>
    <w:p w:rsidR="00053B7A" w:rsidRPr="00E83704" w:rsidRDefault="00053B7A" w:rsidP="00E42BF4">
      <w:pPr>
        <w:ind w:left="360"/>
        <w:jc w:val="both"/>
        <w:rPr>
          <w:rFonts w:ascii="Times New Roman" w:hAnsi="Times New Roman" w:cs="Times New Roman"/>
        </w:rPr>
      </w:pPr>
    </w:p>
    <w:p w:rsidR="00B60B74" w:rsidRPr="00E83704" w:rsidRDefault="00B60B74" w:rsidP="00A0019C">
      <w:pPr>
        <w:ind w:left="360" w:hanging="360"/>
        <w:jc w:val="both"/>
        <w:rPr>
          <w:rFonts w:ascii="Times New Roman" w:hAnsi="Times New Roman" w:cs="Times New Roman"/>
        </w:rPr>
      </w:pPr>
    </w:p>
    <w:p w:rsidR="00E42BF4" w:rsidRPr="00E83704" w:rsidRDefault="00E42BF4" w:rsidP="00E42BF4">
      <w:pPr>
        <w:ind w:left="360"/>
        <w:jc w:val="both"/>
        <w:rPr>
          <w:rFonts w:ascii="Times New Roman" w:hAnsi="Times New Roman" w:cs="Times New Roman"/>
        </w:rPr>
      </w:pPr>
    </w:p>
    <w:p w:rsidR="00E42BF4" w:rsidRPr="007069B8" w:rsidRDefault="00E42BF4" w:rsidP="00E42BF4">
      <w:pPr>
        <w:rPr>
          <w:rFonts w:ascii="Times New Roman" w:hAnsi="Times New Roman" w:cs="Times New Roman"/>
          <w:sz w:val="24"/>
          <w:szCs w:val="24"/>
        </w:rPr>
      </w:pPr>
      <w:r w:rsidRPr="007069B8">
        <w:rPr>
          <w:rFonts w:ascii="Times New Roman" w:hAnsi="Times New Roman" w:cs="Times New Roman"/>
          <w:sz w:val="24"/>
          <w:szCs w:val="24"/>
        </w:rPr>
        <w:t xml:space="preserve">                      Датум</w:t>
      </w:r>
      <w:r w:rsidRPr="007069B8">
        <w:rPr>
          <w:rFonts w:ascii="Times New Roman" w:hAnsi="Times New Roman" w:cs="Times New Roman"/>
          <w:sz w:val="24"/>
          <w:szCs w:val="24"/>
        </w:rPr>
        <w:tab/>
        <w:t xml:space="preserve">                                                Печат и потпис овлашћеног лица</w:t>
      </w:r>
    </w:p>
    <w:p w:rsidR="00E42BF4" w:rsidRPr="007069B8" w:rsidRDefault="00E42BF4" w:rsidP="00E42BF4">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72576" behindDoc="1" locked="0" layoutInCell="1" allowOverlap="1" wp14:anchorId="69063A9F" wp14:editId="2F03E4EB">
                <wp:simplePos x="0" y="0"/>
                <wp:positionH relativeFrom="page">
                  <wp:posOffset>1189990</wp:posOffset>
                </wp:positionH>
                <wp:positionV relativeFrom="paragraph">
                  <wp:posOffset>244475</wp:posOffset>
                </wp:positionV>
                <wp:extent cx="1075690" cy="0"/>
                <wp:effectExtent l="8890" t="12065" r="10795" b="6985"/>
                <wp:wrapTopAndBottom/>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4970EB" id="Line 1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D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73600" behindDoc="1" locked="0" layoutInCell="1" allowOverlap="1" wp14:anchorId="4371C837" wp14:editId="7F1AAC56">
                <wp:simplePos x="0" y="0"/>
                <wp:positionH relativeFrom="page">
                  <wp:posOffset>3735705</wp:posOffset>
                </wp:positionH>
                <wp:positionV relativeFrom="paragraph">
                  <wp:posOffset>244475</wp:posOffset>
                </wp:positionV>
                <wp:extent cx="2366645" cy="0"/>
                <wp:effectExtent l="11430" t="12065" r="12700" b="698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F0EC0F" id="Line 1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eZ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" strokeweight=".25092mm">
                <w10:wrap type="topAndBottom" anchorx="page"/>
              </v:line>
            </w:pict>
          </mc:Fallback>
        </mc:AlternateContent>
      </w:r>
    </w:p>
    <w:p w:rsidR="00E42BF4" w:rsidRPr="007069B8" w:rsidRDefault="00E42BF4" w:rsidP="008817F6">
      <w:pPr>
        <w:jc w:val="both"/>
        <w:rPr>
          <w:rFonts w:ascii="Times New Roman" w:hAnsi="Times New Roman" w:cs="Times New Roman"/>
          <w:sz w:val="24"/>
          <w:szCs w:val="24"/>
        </w:rPr>
      </w:pPr>
      <w:r w:rsidRPr="007069B8">
        <w:rPr>
          <w:rFonts w:ascii="Times New Roman" w:hAnsi="Times New Roman" w:cs="Times New Roman"/>
          <w:b/>
          <w:i/>
          <w:sz w:val="24"/>
          <w:szCs w:val="24"/>
        </w:rPr>
        <w:t xml:space="preserve">Напомене: </w:t>
      </w:r>
      <w:r w:rsidRPr="007069B8">
        <w:rPr>
          <w:rFonts w:ascii="Times New Roman" w:hAnsi="Times New Roman" w:cs="Times New Roman"/>
          <w:i/>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40222F" w:rsidRPr="007069B8">
        <w:rPr>
          <w:rFonts w:ascii="Times New Roman" w:hAnsi="Times New Roman" w:cs="Times New Roman"/>
          <w:i/>
          <w:sz w:val="24"/>
          <w:szCs w:val="24"/>
        </w:rPr>
        <w:t xml:space="preserve"> печатом оверити образац пону</w:t>
      </w:r>
      <w:r w:rsidR="0040222F" w:rsidRPr="007069B8">
        <w:rPr>
          <w:rFonts w:ascii="Times New Roman" w:hAnsi="Times New Roman" w:cs="Times New Roman"/>
          <w:i/>
          <w:sz w:val="24"/>
          <w:szCs w:val="24"/>
          <w:lang w:val="sr-Cyrl-RS"/>
        </w:rPr>
        <w:t>де.</w:t>
      </w:r>
      <w:r w:rsidR="008817F6" w:rsidRPr="007069B8">
        <w:rPr>
          <w:rFonts w:ascii="Times New Roman" w:hAnsi="Times New Roman" w:cs="Times New Roman"/>
          <w:sz w:val="24"/>
          <w:szCs w:val="24"/>
        </w:rPr>
        <w:t xml:space="preserve"> </w:t>
      </w:r>
    </w:p>
    <w:p w:rsidR="00E42BF4" w:rsidRPr="007069B8" w:rsidRDefault="00E42BF4" w:rsidP="00E42BF4">
      <w:pPr>
        <w:ind w:left="360"/>
        <w:jc w:val="both"/>
        <w:rPr>
          <w:rFonts w:ascii="Times New Roman" w:hAnsi="Times New Roman" w:cs="Times New Roman"/>
          <w:sz w:val="24"/>
          <w:szCs w:val="24"/>
        </w:rPr>
        <w:sectPr w:rsidR="00E42BF4" w:rsidRPr="007069B8" w:rsidSect="00523AE3">
          <w:pgSz w:w="11907" w:h="16839" w:code="9"/>
          <w:pgMar w:top="1440" w:right="1080" w:bottom="1440" w:left="1080" w:header="0" w:footer="917" w:gutter="0"/>
          <w:cols w:space="720"/>
          <w:docGrid w:linePitch="299"/>
        </w:sectPr>
      </w:pPr>
    </w:p>
    <w:p w:rsidR="00E42BF4" w:rsidRPr="007069B8" w:rsidRDefault="00E42BF4" w:rsidP="005356A9">
      <w:pPr>
        <w:jc w:val="right"/>
        <w:rPr>
          <w:rFonts w:ascii="Times New Roman" w:hAnsi="Times New Roman" w:cs="Times New Roman"/>
          <w:b/>
          <w:sz w:val="24"/>
          <w:szCs w:val="24"/>
        </w:rPr>
      </w:pPr>
      <w:bookmarkStart w:id="23" w:name="_Toc516035794"/>
      <w:r w:rsidRPr="007069B8">
        <w:rPr>
          <w:rFonts w:ascii="Times New Roman" w:hAnsi="Times New Roman" w:cs="Times New Roman"/>
          <w:b/>
          <w:sz w:val="24"/>
          <w:szCs w:val="24"/>
        </w:rPr>
        <w:lastRenderedPageBreak/>
        <w:t xml:space="preserve">Образац </w:t>
      </w:r>
      <w:r w:rsidR="00F8759F" w:rsidRPr="007069B8">
        <w:rPr>
          <w:rFonts w:ascii="Times New Roman" w:hAnsi="Times New Roman" w:cs="Times New Roman"/>
          <w:b/>
          <w:sz w:val="24"/>
          <w:szCs w:val="24"/>
          <w:lang w:val="sr-Cyrl-RS"/>
        </w:rPr>
        <w:t>3</w:t>
      </w:r>
      <w:r w:rsidRPr="007069B8">
        <w:rPr>
          <w:rFonts w:ascii="Times New Roman" w:hAnsi="Times New Roman" w:cs="Times New Roman"/>
          <w:b/>
          <w:sz w:val="24"/>
          <w:szCs w:val="24"/>
        </w:rPr>
        <w:t xml:space="preserve"> – Образац структуре </w:t>
      </w:r>
      <w:r w:rsidRPr="007069B8">
        <w:rPr>
          <w:rFonts w:ascii="Times New Roman" w:hAnsi="Times New Roman" w:cs="Times New Roman"/>
          <w:b/>
          <w:sz w:val="24"/>
          <w:szCs w:val="24"/>
          <w:lang w:val="sr-Cyrl-RS"/>
        </w:rPr>
        <w:t xml:space="preserve">понуђене </w:t>
      </w:r>
      <w:r w:rsidRPr="007069B8">
        <w:rPr>
          <w:rFonts w:ascii="Times New Roman" w:hAnsi="Times New Roman" w:cs="Times New Roman"/>
          <w:b/>
          <w:sz w:val="24"/>
          <w:szCs w:val="24"/>
        </w:rPr>
        <w:t>цен</w:t>
      </w:r>
      <w:bookmarkEnd w:id="23"/>
      <w:r w:rsidRPr="007069B8">
        <w:rPr>
          <w:rFonts w:ascii="Times New Roman" w:hAnsi="Times New Roman" w:cs="Times New Roman"/>
          <w:b/>
          <w:sz w:val="24"/>
          <w:szCs w:val="24"/>
        </w:rPr>
        <w:t>е, са у</w:t>
      </w:r>
      <w:r w:rsidRPr="007069B8">
        <w:rPr>
          <w:rFonts w:ascii="Times New Roman" w:hAnsi="Times New Roman" w:cs="Times New Roman"/>
          <w:b/>
          <w:sz w:val="24"/>
          <w:szCs w:val="24"/>
          <w:lang w:val="sr-Cyrl-RS"/>
        </w:rPr>
        <w:t>путством како да се попуни</w:t>
      </w:r>
    </w:p>
    <w:p w:rsidR="00E42BF4" w:rsidRPr="007069B8" w:rsidRDefault="00E42BF4" w:rsidP="00523AE3">
      <w:pPr>
        <w:rPr>
          <w:rFonts w:ascii="Times New Roman" w:hAnsi="Times New Roman" w:cs="Times New Roman"/>
          <w:b/>
          <w:sz w:val="24"/>
          <w:szCs w:val="24"/>
        </w:rPr>
      </w:pPr>
    </w:p>
    <w:p w:rsidR="001F31E5" w:rsidRPr="007069B8" w:rsidRDefault="001F31E5" w:rsidP="00523AE3">
      <w:pPr>
        <w:rPr>
          <w:rFonts w:ascii="Times New Roman" w:hAnsi="Times New Roman" w:cs="Times New Roman"/>
          <w:b/>
          <w:sz w:val="24"/>
          <w:szCs w:val="24"/>
        </w:rPr>
      </w:pPr>
    </w:p>
    <w:p w:rsidR="00FD00FB" w:rsidRPr="007069B8" w:rsidRDefault="00FD00FB" w:rsidP="000677D4">
      <w:pPr>
        <w:pStyle w:val="ListParagraph"/>
        <w:numPr>
          <w:ilvl w:val="0"/>
          <w:numId w:val="31"/>
        </w:numPr>
        <w:rPr>
          <w:rFonts w:ascii="Times New Roman" w:hAnsi="Times New Roman" w:cs="Times New Roman"/>
          <w:b/>
          <w:sz w:val="24"/>
          <w:szCs w:val="24"/>
          <w:u w:val="single"/>
        </w:rPr>
      </w:pPr>
      <w:r w:rsidRPr="007069B8">
        <w:rPr>
          <w:rFonts w:ascii="Times New Roman" w:hAnsi="Times New Roman" w:cs="Times New Roman"/>
          <w:b/>
          <w:sz w:val="24"/>
          <w:szCs w:val="24"/>
          <w:u w:val="single"/>
        </w:rPr>
        <w:t>Е</w:t>
      </w:r>
      <w:r w:rsidR="00B3722F" w:rsidRPr="007069B8">
        <w:rPr>
          <w:rFonts w:ascii="Times New Roman" w:hAnsi="Times New Roman" w:cs="Times New Roman"/>
          <w:b/>
          <w:sz w:val="24"/>
          <w:szCs w:val="24"/>
          <w:u w:val="single"/>
          <w:lang w:val="sr-Cyrl-RS"/>
        </w:rPr>
        <w:t>лементи понуде</w:t>
      </w:r>
    </w:p>
    <w:tbl>
      <w:tblPr>
        <w:tblW w:w="10357" w:type="dxa"/>
        <w:tblLook w:val="04A0" w:firstRow="1" w:lastRow="0" w:firstColumn="1" w:lastColumn="0" w:noHBand="0" w:noVBand="1"/>
      </w:tblPr>
      <w:tblGrid>
        <w:gridCol w:w="603"/>
        <w:gridCol w:w="3400"/>
        <w:gridCol w:w="1224"/>
        <w:gridCol w:w="1431"/>
        <w:gridCol w:w="1286"/>
        <w:gridCol w:w="1212"/>
        <w:gridCol w:w="1212"/>
      </w:tblGrid>
      <w:tr w:rsidR="00053B7A" w:rsidRPr="00E83704" w:rsidTr="00F32FA9">
        <w:trPr>
          <w:trHeight w:val="1050"/>
          <w:tblHeader/>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Ред. бр.</w:t>
            </w:r>
          </w:p>
        </w:tc>
        <w:tc>
          <w:tcPr>
            <w:tcW w:w="340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ПРОИЗВОД</w:t>
            </w:r>
          </w:p>
        </w:tc>
        <w:tc>
          <w:tcPr>
            <w:tcW w:w="1224" w:type="dxa"/>
            <w:tcBorders>
              <w:top w:val="single" w:sz="8" w:space="0" w:color="auto"/>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Количина (комада)</w:t>
            </w:r>
          </w:p>
        </w:tc>
        <w:tc>
          <w:tcPr>
            <w:tcW w:w="1431" w:type="dxa"/>
            <w:tcBorders>
              <w:top w:val="single" w:sz="8" w:space="0" w:color="auto"/>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 xml:space="preserve"> Цена по јединици производа – без ПДВ-а </w:t>
            </w:r>
          </w:p>
        </w:tc>
        <w:tc>
          <w:tcPr>
            <w:tcW w:w="1286" w:type="dxa"/>
            <w:tcBorders>
              <w:top w:val="single" w:sz="8" w:space="0" w:color="auto"/>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 xml:space="preserve"> Цена по јединици производа – са ПДВ-ом </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 xml:space="preserve"> УКУПНО – без ПДВ-а </w:t>
            </w:r>
          </w:p>
        </w:tc>
        <w:tc>
          <w:tcPr>
            <w:tcW w:w="1201" w:type="dxa"/>
            <w:tcBorders>
              <w:top w:val="single" w:sz="8" w:space="0" w:color="auto"/>
              <w:left w:val="nil"/>
              <w:bottom w:val="single" w:sz="4" w:space="0" w:color="auto"/>
              <w:right w:val="single" w:sz="8" w:space="0" w:color="auto"/>
            </w:tcBorders>
            <w:shd w:val="clear" w:color="000000" w:fill="FFFFFF"/>
            <w:vAlign w:val="center"/>
            <w:hideMark/>
          </w:tcPr>
          <w:p w:rsidR="00053B7A" w:rsidRPr="00E83704" w:rsidRDefault="00663E55" w:rsidP="00663E55">
            <w:pPr>
              <w:widowControl/>
              <w:autoSpaceDE/>
              <w:autoSpaceDN/>
              <w:jc w:val="center"/>
              <w:rPr>
                <w:rFonts w:ascii="Times New Roman" w:eastAsia="Times New Roman" w:hAnsi="Times New Roman" w:cs="Times New Roman"/>
                <w:b/>
                <w:bCs/>
                <w:color w:val="000000"/>
                <w:lang w:bidi="ar-SA"/>
              </w:rPr>
            </w:pPr>
            <w:r>
              <w:rPr>
                <w:rFonts w:ascii="Times New Roman" w:eastAsia="Times New Roman" w:hAnsi="Times New Roman" w:cs="Times New Roman"/>
                <w:b/>
                <w:bCs/>
                <w:color w:val="000000"/>
                <w:lang w:bidi="ar-SA"/>
              </w:rPr>
              <w:t xml:space="preserve"> УКУПНО – </w:t>
            </w:r>
            <w:r w:rsidR="00053B7A" w:rsidRPr="00E83704">
              <w:rPr>
                <w:rFonts w:ascii="Times New Roman" w:eastAsia="Times New Roman" w:hAnsi="Times New Roman" w:cs="Times New Roman"/>
                <w:b/>
                <w:bCs/>
                <w:color w:val="000000"/>
                <w:lang w:bidi="ar-SA"/>
              </w:rPr>
              <w:t xml:space="preserve">са ПДВ-ом </w:t>
            </w:r>
          </w:p>
        </w:tc>
      </w:tr>
      <w:tr w:rsidR="00F753AD" w:rsidRPr="00E83704" w:rsidTr="00F32FA9">
        <w:trPr>
          <w:trHeight w:val="645"/>
        </w:trPr>
        <w:tc>
          <w:tcPr>
            <w:tcW w:w="603" w:type="dxa"/>
            <w:tcBorders>
              <w:top w:val="nil"/>
              <w:left w:val="single" w:sz="4" w:space="0" w:color="auto"/>
              <w:bottom w:val="single" w:sz="4" w:space="0" w:color="auto"/>
              <w:right w:val="single" w:sz="4" w:space="0" w:color="auto"/>
            </w:tcBorders>
            <w:shd w:val="clear" w:color="000000" w:fill="FFFFFF"/>
            <w:vAlign w:val="center"/>
          </w:tcPr>
          <w:p w:rsidR="00F753AD" w:rsidRPr="00E83704" w:rsidRDefault="00F753AD" w:rsidP="00A438AC">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val="sr-Cyrl-RS" w:bidi="ar-SA"/>
              </w:rPr>
              <w:t>1</w:t>
            </w:r>
          </w:p>
        </w:tc>
        <w:tc>
          <w:tcPr>
            <w:tcW w:w="3400" w:type="dxa"/>
            <w:tcBorders>
              <w:top w:val="nil"/>
              <w:left w:val="nil"/>
              <w:bottom w:val="single" w:sz="4" w:space="0" w:color="auto"/>
              <w:right w:val="single" w:sz="4" w:space="0" w:color="auto"/>
            </w:tcBorders>
            <w:shd w:val="clear" w:color="000000" w:fill="FFFFFF"/>
            <w:vAlign w:val="center"/>
          </w:tcPr>
          <w:p w:rsidR="00F753AD" w:rsidRPr="00E83704" w:rsidRDefault="00F753AD" w:rsidP="00A438AC">
            <w:pPr>
              <w:widowControl/>
              <w:autoSpaceDE/>
              <w:autoSpaceDN/>
              <w:ind w:firstLineChars="100" w:firstLine="220"/>
              <w:jc w:val="center"/>
              <w:rPr>
                <w:rFonts w:ascii="Times New Roman" w:eastAsia="Times New Roman" w:hAnsi="Times New Roman" w:cs="Times New Roman"/>
                <w:bCs/>
                <w:iCs/>
                <w:color w:val="000000"/>
                <w:lang w:val="sr-Cyrl-RS" w:bidi="ar-SA"/>
              </w:rPr>
            </w:pPr>
            <w:r w:rsidRPr="00E83704">
              <w:rPr>
                <w:rFonts w:ascii="Times New Roman" w:eastAsia="Times New Roman" w:hAnsi="Times New Roman" w:cs="Times New Roman"/>
                <w:bCs/>
                <w:iCs/>
                <w:color w:val="000000"/>
                <w:lang w:val="sr-Cyrl-RS" w:bidi="ar-SA"/>
              </w:rPr>
              <w:t>2</w:t>
            </w:r>
          </w:p>
        </w:tc>
        <w:tc>
          <w:tcPr>
            <w:tcW w:w="1224" w:type="dxa"/>
            <w:tcBorders>
              <w:top w:val="nil"/>
              <w:left w:val="nil"/>
              <w:bottom w:val="single" w:sz="4" w:space="0" w:color="auto"/>
              <w:right w:val="single" w:sz="4" w:space="0" w:color="auto"/>
            </w:tcBorders>
            <w:shd w:val="clear" w:color="000000" w:fill="FFFFFF"/>
            <w:vAlign w:val="center"/>
          </w:tcPr>
          <w:p w:rsidR="00F753AD" w:rsidRPr="00E83704" w:rsidRDefault="00F753AD" w:rsidP="00A438AC">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val="sr-Cyrl-RS" w:bidi="ar-SA"/>
              </w:rPr>
              <w:t>3</w:t>
            </w:r>
          </w:p>
        </w:tc>
        <w:tc>
          <w:tcPr>
            <w:tcW w:w="1431" w:type="dxa"/>
            <w:tcBorders>
              <w:top w:val="nil"/>
              <w:left w:val="nil"/>
              <w:bottom w:val="single" w:sz="4" w:space="0" w:color="auto"/>
              <w:right w:val="single" w:sz="4" w:space="0" w:color="auto"/>
            </w:tcBorders>
            <w:shd w:val="clear" w:color="000000" w:fill="FFFFFF"/>
            <w:vAlign w:val="center"/>
          </w:tcPr>
          <w:p w:rsidR="00F753AD" w:rsidRPr="00E83704" w:rsidRDefault="00F753AD" w:rsidP="00A438AC">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val="sr-Cyrl-RS" w:bidi="ar-SA"/>
              </w:rPr>
              <w:t>4</w:t>
            </w:r>
          </w:p>
        </w:tc>
        <w:tc>
          <w:tcPr>
            <w:tcW w:w="1286" w:type="dxa"/>
            <w:tcBorders>
              <w:top w:val="nil"/>
              <w:left w:val="nil"/>
              <w:bottom w:val="single" w:sz="4" w:space="0" w:color="auto"/>
              <w:right w:val="single" w:sz="4" w:space="0" w:color="auto"/>
            </w:tcBorders>
            <w:shd w:val="clear" w:color="000000" w:fill="FFFFFF"/>
            <w:vAlign w:val="center"/>
          </w:tcPr>
          <w:p w:rsidR="00F753AD" w:rsidRPr="00E83704" w:rsidRDefault="00F753AD" w:rsidP="00A438AC">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val="sr-Cyrl-RS" w:bidi="ar-SA"/>
              </w:rPr>
              <w:t>5</w:t>
            </w:r>
          </w:p>
        </w:tc>
        <w:tc>
          <w:tcPr>
            <w:tcW w:w="1212" w:type="dxa"/>
            <w:tcBorders>
              <w:top w:val="nil"/>
              <w:left w:val="nil"/>
              <w:bottom w:val="single" w:sz="4" w:space="0" w:color="auto"/>
              <w:right w:val="single" w:sz="4" w:space="0" w:color="auto"/>
            </w:tcBorders>
            <w:shd w:val="clear" w:color="000000" w:fill="FFFFFF"/>
            <w:vAlign w:val="center"/>
          </w:tcPr>
          <w:p w:rsidR="00F753AD" w:rsidRPr="00E83704" w:rsidRDefault="00F753AD" w:rsidP="00A438AC">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val="sr-Cyrl-RS" w:bidi="ar-SA"/>
              </w:rPr>
              <w:t>6</w:t>
            </w:r>
          </w:p>
        </w:tc>
        <w:tc>
          <w:tcPr>
            <w:tcW w:w="1201" w:type="dxa"/>
            <w:tcBorders>
              <w:top w:val="nil"/>
              <w:left w:val="nil"/>
              <w:bottom w:val="single" w:sz="4" w:space="0" w:color="auto"/>
              <w:right w:val="single" w:sz="4" w:space="0" w:color="auto"/>
            </w:tcBorders>
            <w:shd w:val="clear" w:color="000000" w:fill="FFFFFF"/>
            <w:vAlign w:val="center"/>
          </w:tcPr>
          <w:p w:rsidR="00F753AD" w:rsidRPr="00E83704" w:rsidRDefault="00F753AD" w:rsidP="00A438AC">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val="sr-Cyrl-RS" w:bidi="ar-SA"/>
              </w:rPr>
              <w:t>7</w:t>
            </w:r>
          </w:p>
        </w:tc>
      </w:tr>
      <w:tr w:rsidR="00053B7A" w:rsidRPr="00E83704" w:rsidTr="00F32FA9">
        <w:trPr>
          <w:trHeight w:val="159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Књига графичких стандарда Наручиоца</w:t>
            </w:r>
            <w:r w:rsidRPr="00E83704">
              <w:rPr>
                <w:rFonts w:ascii="Times New Roman" w:eastAsia="Times New Roman" w:hAnsi="Times New Roman" w:cs="Times New Roman"/>
                <w:color w:val="000000"/>
                <w:lang w:bidi="ar-SA"/>
              </w:rPr>
              <w:t xml:space="preserve"> – Дизајн, идејна решења, припрема за штампу књиге и штампа два примерка књиге</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60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Фасцикла</w:t>
            </w:r>
            <w:r w:rsidRPr="00E83704">
              <w:rPr>
                <w:rFonts w:ascii="Times New Roman" w:eastAsia="Times New Roman" w:hAnsi="Times New Roman" w:cs="Times New Roman"/>
                <w:b/>
                <w:bCs/>
                <w:color w:val="000000"/>
                <w:lang w:bidi="ar-SA"/>
              </w:rPr>
              <w:t xml:space="preserve"> –</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А4;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пун колор и лак (5/0);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300 г мат кунстдрук; </w:t>
            </w:r>
            <w:r w:rsidRPr="00E83704">
              <w:rPr>
                <w:rFonts w:ascii="Times New Roman" w:eastAsia="Times New Roman" w:hAnsi="Times New Roman" w:cs="Times New Roman"/>
                <w:i/>
                <w:iCs/>
                <w:color w:val="000000"/>
                <w:lang w:bidi="ar-SA"/>
              </w:rPr>
              <w:t>дорада</w:t>
            </w:r>
            <w:r w:rsidRPr="00E83704">
              <w:rPr>
                <w:rFonts w:ascii="Times New Roman" w:eastAsia="Times New Roman" w:hAnsi="Times New Roman" w:cs="Times New Roman"/>
                <w:color w:val="000000"/>
                <w:lang w:bidi="ar-SA"/>
              </w:rPr>
              <w:t xml:space="preserve"> (завршна фаза након штампе): штанцовање, три клапне, гума (ластиш)</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Фасцикла</w:t>
            </w:r>
            <w:r w:rsidRPr="00E83704">
              <w:rPr>
                <w:rFonts w:ascii="Times New Roman" w:eastAsia="Times New Roman" w:hAnsi="Times New Roman" w:cs="Times New Roman"/>
                <w:b/>
                <w:bCs/>
                <w:color w:val="000000"/>
                <w:lang w:bidi="ar-SA"/>
              </w:rPr>
              <w:t xml:space="preserve"> –</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А4;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пун колор (4/0);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350 грама мат кунстдрук; </w:t>
            </w:r>
            <w:r w:rsidRPr="00E83704">
              <w:rPr>
                <w:rFonts w:ascii="Times New Roman" w:eastAsia="Times New Roman" w:hAnsi="Times New Roman" w:cs="Times New Roman"/>
                <w:i/>
                <w:iCs/>
                <w:color w:val="000000"/>
                <w:lang w:bidi="ar-SA"/>
              </w:rPr>
              <w:t>дорада</w:t>
            </w:r>
            <w:r w:rsidRPr="00E83704">
              <w:rPr>
                <w:rFonts w:ascii="Times New Roman" w:eastAsia="Times New Roman" w:hAnsi="Times New Roman" w:cs="Times New Roman"/>
                <w:color w:val="000000"/>
                <w:lang w:bidi="ar-SA"/>
              </w:rPr>
              <w:t xml:space="preserve"> (завршна фаза након штампе): три клапне, гума (ластиш); пластификација</w:t>
            </w:r>
            <w:r w:rsidRPr="00E83704">
              <w:rPr>
                <w:rFonts w:ascii="Times New Roman" w:eastAsia="Times New Roman" w:hAnsi="Times New Roman" w:cs="Times New Roman"/>
                <w:i/>
                <w:iCs/>
                <w:color w:val="000000"/>
                <w:lang w:bidi="ar-SA"/>
              </w:rPr>
              <w:t>:</w:t>
            </w:r>
            <w:r w:rsidRPr="00E83704">
              <w:rPr>
                <w:rFonts w:ascii="Times New Roman" w:eastAsia="Times New Roman" w:hAnsi="Times New Roman" w:cs="Times New Roman"/>
                <w:color w:val="000000"/>
                <w:lang w:bidi="ar-SA"/>
              </w:rPr>
              <w:t xml:space="preserve"> мат или сјајна (по жељи наручиоца)</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247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4</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Блок за писање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А5; </w:t>
            </w:r>
            <w:r w:rsidRPr="00E83704">
              <w:rPr>
                <w:rFonts w:ascii="Times New Roman" w:eastAsia="Times New Roman" w:hAnsi="Times New Roman" w:cs="Times New Roman"/>
                <w:b/>
                <w:bCs/>
                <w:color w:val="000000"/>
                <w:lang w:bidi="ar-SA"/>
              </w:rPr>
              <w:t>Књижни блок:</w:t>
            </w:r>
            <w:r w:rsidRPr="00E83704">
              <w:rPr>
                <w:rFonts w:ascii="Times New Roman" w:eastAsia="Times New Roman" w:hAnsi="Times New Roman" w:cs="Times New Roman"/>
                <w:color w:val="000000"/>
                <w:lang w:bidi="ar-SA"/>
              </w:rPr>
              <w:t xml:space="preserve"> 40 листова;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80 г офсет;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1/1 • </w:t>
            </w:r>
            <w:r w:rsidRPr="00E83704">
              <w:rPr>
                <w:rFonts w:ascii="Times New Roman" w:eastAsia="Times New Roman" w:hAnsi="Times New Roman" w:cs="Times New Roman"/>
                <w:b/>
                <w:bCs/>
                <w:color w:val="000000"/>
                <w:lang w:bidi="ar-SA"/>
              </w:rPr>
              <w:t xml:space="preserve">Корице: </w:t>
            </w:r>
            <w:r w:rsidRPr="00E83704">
              <w:rPr>
                <w:rFonts w:ascii="Times New Roman" w:eastAsia="Times New Roman" w:hAnsi="Times New Roman" w:cs="Times New Roman"/>
                <w:color w:val="000000"/>
                <w:lang w:bidi="ar-SA"/>
              </w:rPr>
              <w:t xml:space="preserve"> 300 г мат кунстдрук;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
                <w:iCs/>
                <w:color w:val="000000"/>
                <w:lang w:bidi="ar-SA"/>
              </w:rPr>
              <w:t>пластификација:</w:t>
            </w:r>
            <w:r w:rsidRPr="00E83704">
              <w:rPr>
                <w:rFonts w:ascii="Times New Roman" w:eastAsia="Times New Roman" w:hAnsi="Times New Roman" w:cs="Times New Roman"/>
                <w:color w:val="000000"/>
                <w:lang w:bidi="ar-SA"/>
              </w:rPr>
              <w:t xml:space="preserve"> мат или сјајна (по жељи наручиоца) • </w:t>
            </w:r>
            <w:r w:rsidRPr="00E83704">
              <w:rPr>
                <w:rFonts w:ascii="Times New Roman" w:eastAsia="Times New Roman" w:hAnsi="Times New Roman" w:cs="Times New Roman"/>
                <w:b/>
                <w:bCs/>
                <w:color w:val="000000"/>
                <w:lang w:bidi="ar-SA"/>
              </w:rPr>
              <w:t>Дорада</w:t>
            </w:r>
            <w:r w:rsidRPr="00E83704">
              <w:rPr>
                <w:rFonts w:ascii="Times New Roman" w:eastAsia="Times New Roman" w:hAnsi="Times New Roman" w:cs="Times New Roman"/>
                <w:color w:val="000000"/>
                <w:lang w:bidi="ar-SA"/>
              </w:rPr>
              <w:t xml:space="preserve">: Биндер (врућ нераскидиви повез), по ужој страни; перфорација (како би се сваки лист сепаратно одвајао) </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243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Блок за писање</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 xml:space="preserve"> формат:</w:t>
            </w:r>
            <w:r w:rsidRPr="00E83704">
              <w:rPr>
                <w:rFonts w:ascii="Times New Roman" w:eastAsia="Times New Roman" w:hAnsi="Times New Roman" w:cs="Times New Roman"/>
                <w:color w:val="000000"/>
                <w:lang w:bidi="ar-SA"/>
              </w:rPr>
              <w:t xml:space="preserve"> А4;</w:t>
            </w:r>
            <w:r w:rsidRPr="00E83704">
              <w:rPr>
                <w:rFonts w:ascii="Times New Roman" w:eastAsia="Times New Roman" w:hAnsi="Times New Roman" w:cs="Times New Roman"/>
                <w:b/>
                <w:bCs/>
                <w:color w:val="000000"/>
                <w:lang w:bidi="ar-SA"/>
              </w:rPr>
              <w:t xml:space="preserve"> Књижни блок:</w:t>
            </w:r>
            <w:r w:rsidRPr="00E83704">
              <w:rPr>
                <w:rFonts w:ascii="Times New Roman" w:eastAsia="Times New Roman" w:hAnsi="Times New Roman" w:cs="Times New Roman"/>
                <w:color w:val="000000"/>
                <w:lang w:bidi="ar-SA"/>
              </w:rPr>
              <w:t xml:space="preserve"> 80 листова;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80 г офсет;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1/1 • </w:t>
            </w:r>
            <w:r w:rsidRPr="00E83704">
              <w:rPr>
                <w:rFonts w:ascii="Times New Roman" w:eastAsia="Times New Roman" w:hAnsi="Times New Roman" w:cs="Times New Roman"/>
                <w:b/>
                <w:bCs/>
                <w:color w:val="000000"/>
                <w:lang w:bidi="ar-SA"/>
              </w:rPr>
              <w:t>Корице:</w:t>
            </w:r>
            <w:r w:rsidRPr="00E83704">
              <w:rPr>
                <w:rFonts w:ascii="Times New Roman" w:eastAsia="Times New Roman" w:hAnsi="Times New Roman" w:cs="Times New Roman"/>
                <w:color w:val="000000"/>
                <w:lang w:bidi="ar-SA"/>
              </w:rPr>
              <w:t xml:space="preserve">  350 г мат кунстдрук;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
                <w:iCs/>
                <w:color w:val="000000"/>
                <w:lang w:bidi="ar-SA"/>
              </w:rPr>
              <w:t>пластификација:</w:t>
            </w:r>
            <w:r w:rsidRPr="00E83704">
              <w:rPr>
                <w:rFonts w:ascii="Times New Roman" w:eastAsia="Times New Roman" w:hAnsi="Times New Roman" w:cs="Times New Roman"/>
                <w:color w:val="000000"/>
                <w:lang w:bidi="ar-SA"/>
              </w:rPr>
              <w:t xml:space="preserve"> мат или сјајна (по жељи наручиоца) • </w:t>
            </w:r>
            <w:r w:rsidRPr="00E83704">
              <w:rPr>
                <w:rFonts w:ascii="Times New Roman" w:eastAsia="Times New Roman" w:hAnsi="Times New Roman" w:cs="Times New Roman"/>
                <w:b/>
                <w:bCs/>
                <w:color w:val="000000"/>
                <w:lang w:bidi="ar-SA"/>
              </w:rPr>
              <w:t>Дорада:</w:t>
            </w:r>
            <w:r w:rsidRPr="00E83704">
              <w:rPr>
                <w:rFonts w:ascii="Times New Roman" w:eastAsia="Times New Roman" w:hAnsi="Times New Roman" w:cs="Times New Roman"/>
                <w:color w:val="000000"/>
                <w:lang w:bidi="ar-SA"/>
              </w:rPr>
              <w:t xml:space="preserve"> Спирала по дужој страни (боја спирале: црна, бела или сива – по избору наручиоца)</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44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lastRenderedPageBreak/>
              <w:t>6</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Потврде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А4;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пун колор (4/0);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350 грама мат кунстдрук</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4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Сертификати</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А4;</w:t>
            </w:r>
            <w:r w:rsidRPr="00E83704">
              <w:rPr>
                <w:rFonts w:ascii="Times New Roman" w:eastAsia="Times New Roman" w:hAnsi="Times New Roman" w:cs="Times New Roman"/>
                <w:i/>
                <w:iCs/>
                <w:color w:val="000000"/>
                <w:lang w:bidi="ar-SA"/>
              </w:rPr>
              <w:t xml:space="preserve"> штампа:</w:t>
            </w:r>
            <w:r w:rsidRPr="00E83704">
              <w:rPr>
                <w:rFonts w:ascii="Times New Roman" w:eastAsia="Times New Roman" w:hAnsi="Times New Roman" w:cs="Times New Roman"/>
                <w:color w:val="000000"/>
                <w:lang w:bidi="ar-SA"/>
              </w:rPr>
              <w:t xml:space="preserve"> пун колор (4/0);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350 г мат кунстдрук</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17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8</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Коверте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А4; самолепљиве;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24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9</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Коверте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Аmеrican; самолепљиве, без прозора;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42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Коверте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Аmerican; самолепљиве, са прозором; штампа: 4/0</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24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11</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Меморандум</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А4;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90 г офсет</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38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12</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Честитке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Аmerican;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350 г мат кунстдрук;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 биговање</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30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13</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Зидни календар</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 xml:space="preserve"> штампа:</w:t>
            </w:r>
            <w:r w:rsidRPr="00E83704">
              <w:rPr>
                <w:rFonts w:ascii="Times New Roman" w:eastAsia="Times New Roman" w:hAnsi="Times New Roman" w:cs="Times New Roman"/>
                <w:color w:val="000000"/>
                <w:lang w:bidi="ar-SA"/>
              </w:rPr>
              <w:t xml:space="preserve"> седам табака, пун колор (4/0)</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250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262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lastRenderedPageBreak/>
              <w:t>14</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Стони календар</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b/>
                <w:bCs/>
                <w:i/>
                <w:iCs/>
                <w:color w:val="000000"/>
                <w:lang w:bidi="ar-SA"/>
              </w:rPr>
              <w:t>планер:</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32х16; </w:t>
            </w:r>
            <w:r w:rsidRPr="00E83704">
              <w:rPr>
                <w:rFonts w:ascii="Times New Roman" w:eastAsia="Times New Roman" w:hAnsi="Times New Roman" w:cs="Times New Roman"/>
                <w:i/>
                <w:iCs/>
                <w:color w:val="000000"/>
                <w:lang w:bidi="ar-SA"/>
              </w:rPr>
              <w:t xml:space="preserve">штампа књижног блока: </w:t>
            </w:r>
            <w:r w:rsidRPr="00E83704">
              <w:rPr>
                <w:rFonts w:ascii="Times New Roman" w:eastAsia="Times New Roman" w:hAnsi="Times New Roman" w:cs="Times New Roman"/>
                <w:color w:val="000000"/>
                <w:lang w:bidi="ar-SA"/>
              </w:rPr>
              <w:t xml:space="preserve">1/1;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150 г мат кунстдрук; </w:t>
            </w:r>
            <w:r w:rsidRPr="00E83704">
              <w:rPr>
                <w:rFonts w:ascii="Times New Roman" w:eastAsia="Times New Roman" w:hAnsi="Times New Roman" w:cs="Times New Roman"/>
                <w:i/>
                <w:iCs/>
                <w:color w:val="000000"/>
                <w:lang w:bidi="ar-SA"/>
              </w:rPr>
              <w:t>обим:</w:t>
            </w:r>
            <w:r w:rsidRPr="00E83704">
              <w:rPr>
                <w:rFonts w:ascii="Times New Roman" w:eastAsia="Times New Roman" w:hAnsi="Times New Roman" w:cs="Times New Roman"/>
                <w:color w:val="000000"/>
                <w:lang w:bidi="ar-SA"/>
              </w:rPr>
              <w:t xml:space="preserve"> 53 листа; </w:t>
            </w:r>
            <w:r w:rsidRPr="00E83704">
              <w:rPr>
                <w:rFonts w:ascii="Times New Roman" w:eastAsia="Times New Roman" w:hAnsi="Times New Roman" w:cs="Times New Roman"/>
                <w:i/>
                <w:iCs/>
                <w:color w:val="000000"/>
                <w:lang w:bidi="ar-SA"/>
              </w:rPr>
              <w:t>насловна страна:</w:t>
            </w:r>
            <w:r w:rsidRPr="00E83704">
              <w:rPr>
                <w:rFonts w:ascii="Times New Roman" w:eastAsia="Times New Roman" w:hAnsi="Times New Roman" w:cs="Times New Roman"/>
                <w:color w:val="000000"/>
                <w:lang w:bidi="ar-SA"/>
              </w:rPr>
              <w:t xml:space="preserve">  300 г мат кунстдрук; </w:t>
            </w:r>
            <w:r w:rsidRPr="00E83704">
              <w:rPr>
                <w:rFonts w:ascii="Times New Roman" w:eastAsia="Times New Roman" w:hAnsi="Times New Roman" w:cs="Times New Roman"/>
                <w:i/>
                <w:iCs/>
                <w:color w:val="000000"/>
                <w:lang w:bidi="ar-SA"/>
              </w:rPr>
              <w:t>штампа насловне</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
                <w:iCs/>
                <w:color w:val="000000"/>
                <w:lang w:bidi="ar-SA"/>
              </w:rPr>
              <w:t>дорада:</w:t>
            </w:r>
            <w:r w:rsidRPr="00E83704">
              <w:rPr>
                <w:rFonts w:ascii="Times New Roman" w:eastAsia="Times New Roman" w:hAnsi="Times New Roman" w:cs="Times New Roman"/>
                <w:color w:val="000000"/>
                <w:lang w:bidi="ar-SA"/>
              </w:rPr>
              <w:t xml:space="preserve"> спирала по дужој страни и штанцовање насловне; </w:t>
            </w:r>
            <w:r w:rsidRPr="00E83704">
              <w:rPr>
                <w:rFonts w:ascii="Times New Roman" w:eastAsia="Times New Roman" w:hAnsi="Times New Roman" w:cs="Times New Roman"/>
                <w:i/>
                <w:iCs/>
                <w:color w:val="000000"/>
                <w:lang w:bidi="ar-SA"/>
              </w:rPr>
              <w:t>пластификација:</w:t>
            </w:r>
            <w:r w:rsidRPr="00E83704">
              <w:rPr>
                <w:rFonts w:ascii="Times New Roman" w:eastAsia="Times New Roman" w:hAnsi="Times New Roman" w:cs="Times New Roman"/>
                <w:color w:val="000000"/>
                <w:lang w:bidi="ar-SA"/>
              </w:rPr>
              <w:t xml:space="preserve"> мат или сјај, по жељи наручиоца</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250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05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15</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Хемијске оловке</w:t>
            </w:r>
            <w:r w:rsidRPr="00E83704">
              <w:rPr>
                <w:rFonts w:ascii="Times New Roman" w:eastAsia="Times New Roman" w:hAnsi="Times New Roman" w:cs="Times New Roman"/>
                <w:color w:val="000000"/>
                <w:lang w:bidi="ar-SA"/>
              </w:rPr>
              <w:t xml:space="preserve">, пластичне, са тампон штампом у једној боји. </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33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16</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Хемијске металне оловке</w:t>
            </w:r>
            <w:r w:rsidRPr="00E83704">
              <w:rPr>
                <w:rFonts w:ascii="Times New Roman" w:eastAsia="Times New Roman" w:hAnsi="Times New Roman" w:cs="Times New Roman"/>
                <w:color w:val="000000"/>
                <w:lang w:bidi="ar-SA"/>
              </w:rPr>
              <w:t>, са сталком за мобилни телефон и штампом (пхоне станд пен)</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17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lang w:bidi="ar-SA"/>
              </w:rPr>
            </w:pPr>
            <w:r w:rsidRPr="00E83704">
              <w:rPr>
                <w:rFonts w:ascii="Times New Roman" w:eastAsia="Times New Roman" w:hAnsi="Times New Roman" w:cs="Times New Roman"/>
                <w:lang w:bidi="ar-SA"/>
              </w:rPr>
              <w:t>17</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lang w:bidi="ar-SA"/>
              </w:rPr>
            </w:pPr>
            <w:r w:rsidRPr="00E83704">
              <w:rPr>
                <w:rFonts w:ascii="Times New Roman" w:eastAsia="Times New Roman" w:hAnsi="Times New Roman" w:cs="Times New Roman"/>
                <w:b/>
                <w:bCs/>
                <w:lang w:bidi="ar-SA"/>
              </w:rPr>
              <w:t>Платнене кесе</w:t>
            </w:r>
            <w:r w:rsidRPr="00E83704">
              <w:rPr>
                <w:rFonts w:ascii="Times New Roman" w:eastAsia="Times New Roman" w:hAnsi="Times New Roman" w:cs="Times New Roman"/>
                <w:lang w:bidi="ar-SA"/>
              </w:rPr>
              <w:t>, формат 26х30 цм, штампа на једној страни, у једној боји</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lang w:bidi="ar-SA"/>
              </w:rPr>
            </w:pPr>
            <w:r w:rsidRPr="00E83704">
              <w:rPr>
                <w:rFonts w:ascii="Times New Roman" w:eastAsia="Times New Roman" w:hAnsi="Times New Roman" w:cs="Times New Roman"/>
                <w:lang w:bidi="ar-SA"/>
              </w:rPr>
              <w:t>1,000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lang w:bidi="ar-SA"/>
              </w:rPr>
            </w:pPr>
            <w:r w:rsidRPr="00E83704">
              <w:rPr>
                <w:rFonts w:ascii="Times New Roman" w:eastAsia="Times New Roman" w:hAnsi="Times New Roman" w:cs="Times New Roman"/>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lang w:bidi="ar-SA"/>
              </w:rPr>
            </w:pPr>
            <w:r w:rsidRPr="00E83704">
              <w:rPr>
                <w:rFonts w:ascii="Times New Roman" w:eastAsia="Times New Roman" w:hAnsi="Times New Roman" w:cs="Times New Roman"/>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lang w:bidi="ar-SA"/>
              </w:rPr>
            </w:pPr>
            <w:r w:rsidRPr="00E83704">
              <w:rPr>
                <w:rFonts w:ascii="Times New Roman" w:eastAsia="Times New Roman" w:hAnsi="Times New Roman" w:cs="Times New Roman"/>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lang w:bidi="ar-SA"/>
              </w:rPr>
            </w:pPr>
            <w:r w:rsidRPr="00E83704">
              <w:rPr>
                <w:rFonts w:ascii="Times New Roman" w:eastAsia="Times New Roman" w:hAnsi="Times New Roman" w:cs="Times New Roman"/>
                <w:lang w:bidi="ar-SA"/>
              </w:rPr>
              <w:t> </w:t>
            </w:r>
          </w:p>
        </w:tc>
      </w:tr>
      <w:tr w:rsidR="00053B7A"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18</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Стајаћа постер табла са држачима за брошуре</w:t>
            </w:r>
            <w:r w:rsidRPr="00E83704">
              <w:rPr>
                <w:rFonts w:ascii="Times New Roman" w:eastAsia="Times New Roman" w:hAnsi="Times New Roman" w:cs="Times New Roman"/>
                <w:color w:val="000000"/>
                <w:lang w:bidi="ar-SA"/>
              </w:rPr>
              <w:t>; формат А2, двострано, 8хА4 брошуре. Висина елемента је 175 цм</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19</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Roll up</w:t>
            </w:r>
            <w:r w:rsidRPr="00E83704">
              <w:rPr>
                <w:rFonts w:ascii="Times New Roman" w:eastAsia="Times New Roman" w:hAnsi="Times New Roman" w:cs="Times New Roman"/>
                <w:color w:val="000000"/>
                <w:lang w:bidi="ar-SA"/>
              </w:rPr>
              <w:t>, алуминијумски рекламни пано, са конструкцијом и штампом, димензије: 2,0 х 0,85 м, штампа у боји на једној страни, упаковано у заштитну футролу</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1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Back wall</w:t>
            </w:r>
            <w:r w:rsidRPr="00E83704">
              <w:rPr>
                <w:rFonts w:ascii="Times New Roman" w:eastAsia="Times New Roman" w:hAnsi="Times New Roman" w:cs="Times New Roman"/>
                <w:color w:val="000000"/>
                <w:lang w:bidi="ar-SA"/>
              </w:rPr>
              <w:t>, димензија 414х230 цм, са конструкцијом из 6 делова</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lastRenderedPageBreak/>
              <w:t>21</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Помоћна батерија</w:t>
            </w:r>
            <w:r w:rsidRPr="00E83704">
              <w:rPr>
                <w:rFonts w:ascii="Times New Roman" w:eastAsia="Times New Roman" w:hAnsi="Times New Roman" w:cs="Times New Roman"/>
                <w:color w:val="000000"/>
                <w:lang w:bidi="ar-SA"/>
              </w:rPr>
              <w:t xml:space="preserve"> за мобилне уређаје (Power bank). Капацитет 5.000 мАх. Излаз ДЦ 5В / 2.1А (тотал). 2xУСБ output. Спаковано у поклон кутији. Штампа дигитална</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47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22</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Привезак</w:t>
            </w:r>
            <w:r w:rsidRPr="00E83704">
              <w:rPr>
                <w:rFonts w:ascii="Times New Roman" w:eastAsia="Times New Roman" w:hAnsi="Times New Roman" w:cs="Times New Roman"/>
                <w:color w:val="000000"/>
                <w:lang w:bidi="ar-SA"/>
              </w:rPr>
              <w:t xml:space="preserve"> - стилизовани држач за торбе, штампа: силиконски стикер који се лепи на привезак </w:t>
            </w:r>
            <w:r w:rsidRPr="00E83704">
              <w:rPr>
                <w:rFonts w:ascii="Times New Roman" w:eastAsia="Times New Roman" w:hAnsi="Times New Roman" w:cs="Times New Roman"/>
                <w:color w:val="000000"/>
                <w:lang w:val="sr-Cyrl-RS" w:bidi="ar-SA"/>
              </w:rPr>
              <w:t>са логотипом</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47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23</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Привезак</w:t>
            </w:r>
            <w:r w:rsidRPr="00E83704">
              <w:rPr>
                <w:rFonts w:ascii="Times New Roman" w:eastAsia="Times New Roman" w:hAnsi="Times New Roman" w:cs="Times New Roman"/>
                <w:color w:val="000000"/>
                <w:lang w:bidi="ar-SA"/>
              </w:rPr>
              <w:t xml:space="preserve"> - пластични, отварач за флаше и држач за мобилни телефон. Штампа: сито, тампон две боје</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250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24</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Презентер Ласер пен;</w:t>
            </w:r>
            <w:r w:rsidRPr="00E83704">
              <w:rPr>
                <w:rFonts w:ascii="Times New Roman" w:eastAsia="Times New Roman" w:hAnsi="Times New Roman" w:cs="Times New Roman"/>
                <w:color w:val="000000"/>
                <w:lang w:bidi="ar-SA"/>
              </w:rPr>
              <w:t xml:space="preserve">  Посебне функције - 100 м ласер; 3 x АГ13 Battery; гаранција: 24 месеца -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две боје</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50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25</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Кеса за lux пакет –</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335х240х80 мм;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200 г мат кунстдрук;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
                <w:iCs/>
                <w:color w:val="000000"/>
                <w:lang w:bidi="ar-SA"/>
              </w:rPr>
              <w:t>пластификација:</w:t>
            </w:r>
            <w:r w:rsidRPr="00E83704">
              <w:rPr>
                <w:rFonts w:ascii="Times New Roman" w:eastAsia="Times New Roman" w:hAnsi="Times New Roman" w:cs="Times New Roman"/>
                <w:color w:val="000000"/>
                <w:lang w:bidi="ar-SA"/>
              </w:rPr>
              <w:t xml:space="preserve"> мат или сјај; </w:t>
            </w:r>
            <w:r w:rsidRPr="00E83704">
              <w:rPr>
                <w:rFonts w:ascii="Times New Roman" w:eastAsia="Times New Roman" w:hAnsi="Times New Roman" w:cs="Times New Roman"/>
                <w:i/>
                <w:iCs/>
                <w:color w:val="000000"/>
                <w:lang w:bidi="ar-SA"/>
              </w:rPr>
              <w:t>ручке:</w:t>
            </w:r>
            <w:r w:rsidRPr="00E83704">
              <w:rPr>
                <w:rFonts w:ascii="Times New Roman" w:eastAsia="Times New Roman" w:hAnsi="Times New Roman" w:cs="Times New Roman"/>
                <w:color w:val="000000"/>
                <w:lang w:bidi="ar-SA"/>
              </w:rPr>
              <w:t xml:space="preserve"> црвени сатен</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35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26</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Нотес</w:t>
            </w:r>
            <w:r w:rsidRPr="00E83704">
              <w:rPr>
                <w:rFonts w:ascii="Times New Roman" w:eastAsia="Times New Roman" w:hAnsi="Times New Roman" w:cs="Times New Roman"/>
                <w:color w:val="000000"/>
                <w:lang w:bidi="ar-SA"/>
              </w:rPr>
              <w:t xml:space="preserve">  – са оловком и налепницама за обележавање и поруке. Димензије: 15,2х10х1,2 цм.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две боје</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150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225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27</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Нотес</w:t>
            </w:r>
            <w:r w:rsidRPr="00E83704">
              <w:rPr>
                <w:rFonts w:ascii="Times New Roman" w:eastAsia="Times New Roman" w:hAnsi="Times New Roman" w:cs="Times New Roman"/>
                <w:color w:val="000000"/>
                <w:lang w:bidi="ar-SA"/>
              </w:rPr>
              <w:t xml:space="preserve"> – формат: А5, са заобљеним ивицама и џепом на унутрашњој страни задње корице; штампа књижног блока: 1/1; папир: 80 г офсет; обим: 193 стране са линијама; корице: термо осетљива кожа. Уз нотес иде и УСБ флеш меморија (8 ГБ)</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20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lastRenderedPageBreak/>
              <w:t>28</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xml:space="preserve">Керамичка шоља за сублимацију </w:t>
            </w:r>
            <w:r w:rsidRPr="00E83704">
              <w:rPr>
                <w:rFonts w:ascii="Times New Roman" w:eastAsia="Times New Roman" w:hAnsi="Times New Roman" w:cs="Times New Roman"/>
                <w:color w:val="000000"/>
                <w:lang w:val="sr-Cyrl-RS" w:bidi="ar-SA"/>
              </w:rPr>
              <w:t>са штампом логотипа</w:t>
            </w:r>
            <w:r w:rsidRPr="00E83704">
              <w:rPr>
                <w:rFonts w:ascii="Times New Roman" w:eastAsia="Times New Roman" w:hAnsi="Times New Roman" w:cs="Times New Roman"/>
                <w:color w:val="000000"/>
                <w:lang w:bidi="ar-SA"/>
              </w:rPr>
              <w:t xml:space="preserve"> </w:t>
            </w:r>
          </w:p>
        </w:tc>
        <w:tc>
          <w:tcPr>
            <w:tcW w:w="1224"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500</w:t>
            </w:r>
          </w:p>
        </w:tc>
        <w:tc>
          <w:tcPr>
            <w:tcW w:w="143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30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29</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Рекамна кеса 335x240x80 мм, 200 гр кунст</w:t>
            </w:r>
            <w:r w:rsidRPr="00E83704">
              <w:rPr>
                <w:rFonts w:ascii="Times New Roman" w:eastAsia="Times New Roman" w:hAnsi="Times New Roman" w:cs="Times New Roman"/>
                <w:color w:val="000000"/>
                <w:lang w:val="sr-Cyrl-RS" w:bidi="ar-SA"/>
              </w:rPr>
              <w:t>д</w:t>
            </w:r>
            <w:r w:rsidRPr="00E83704">
              <w:rPr>
                <w:rFonts w:ascii="Times New Roman" w:eastAsia="Times New Roman" w:hAnsi="Times New Roman" w:cs="Times New Roman"/>
                <w:color w:val="000000"/>
                <w:lang w:bidi="ar-SA"/>
              </w:rPr>
              <w:t>рук мат, мат пластификација, учкур</w:t>
            </w:r>
          </w:p>
        </w:tc>
        <w:tc>
          <w:tcPr>
            <w:tcW w:w="1224"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300</w:t>
            </w:r>
          </w:p>
        </w:tc>
        <w:tc>
          <w:tcPr>
            <w:tcW w:w="143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35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30</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Нотес еко кожа Са ластишем и држачем за оловком и штампа ласерска гравура или дигитална штампа логоа</w:t>
            </w:r>
          </w:p>
        </w:tc>
        <w:tc>
          <w:tcPr>
            <w:tcW w:w="1224"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500</w:t>
            </w:r>
          </w:p>
        </w:tc>
        <w:tc>
          <w:tcPr>
            <w:tcW w:w="143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31</w:t>
            </w:r>
          </w:p>
        </w:tc>
        <w:tc>
          <w:tcPr>
            <w:tcW w:w="3400" w:type="dxa"/>
            <w:tcBorders>
              <w:top w:val="nil"/>
              <w:left w:val="nil"/>
              <w:bottom w:val="single" w:sz="4" w:space="0" w:color="auto"/>
              <w:right w:val="single" w:sz="4" w:space="0" w:color="auto"/>
            </w:tcBorders>
            <w:shd w:val="clear" w:color="000000" w:fill="FFFFFF"/>
            <w:vAlign w:val="bottom"/>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4 ГБ  УСБ FLASH МЕМОРИЈА У ОБЛИКУ КЉУЧА алуминијумско куциште Димензија: 2.4 x 5.7 x 0.2 цм Препоручена димензија штампе: 3 x 0.7 цм  штампа: ласерска гравура</w:t>
            </w:r>
          </w:p>
        </w:tc>
        <w:tc>
          <w:tcPr>
            <w:tcW w:w="1224"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w:t>
            </w:r>
          </w:p>
        </w:tc>
        <w:tc>
          <w:tcPr>
            <w:tcW w:w="143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32</w:t>
            </w:r>
          </w:p>
        </w:tc>
        <w:tc>
          <w:tcPr>
            <w:tcW w:w="3400" w:type="dxa"/>
            <w:tcBorders>
              <w:top w:val="nil"/>
              <w:left w:val="nil"/>
              <w:bottom w:val="single" w:sz="4" w:space="0" w:color="auto"/>
              <w:right w:val="single" w:sz="4" w:space="0" w:color="auto"/>
            </w:tcBorders>
            <w:shd w:val="clear" w:color="000000" w:fill="FFFFFF"/>
            <w:vAlign w:val="bottom"/>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xml:space="preserve">Визитар у поклон кутији Материјал: имитација коже Димензија: 9.6 x 6.4 x 1.3 цм  Препоручена димензија штампе: 4 x 0.6 цм Препоручена штампа: ласерска гравура. </w:t>
            </w:r>
          </w:p>
        </w:tc>
        <w:tc>
          <w:tcPr>
            <w:tcW w:w="1224"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c>
          <w:tcPr>
            <w:tcW w:w="143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42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33</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bidi="ar-SA"/>
              </w:rPr>
              <w:t xml:space="preserve">Женска ешарпа свилена 100%  - 1400x400мм - уникатне ручно рађене у кутији </w:t>
            </w:r>
            <w:r w:rsidRPr="00E83704">
              <w:rPr>
                <w:rFonts w:ascii="Times New Roman" w:eastAsia="Times New Roman" w:hAnsi="Times New Roman" w:cs="Times New Roman"/>
                <w:color w:val="000000"/>
                <w:lang w:val="sr-Cyrl-RS" w:bidi="ar-SA"/>
              </w:rPr>
              <w:t>са штампом логотипа на кутији</w:t>
            </w:r>
          </w:p>
        </w:tc>
        <w:tc>
          <w:tcPr>
            <w:tcW w:w="1224"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w:t>
            </w:r>
          </w:p>
        </w:tc>
        <w:tc>
          <w:tcPr>
            <w:tcW w:w="143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127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34</w:t>
            </w:r>
          </w:p>
        </w:tc>
        <w:tc>
          <w:tcPr>
            <w:tcW w:w="3400"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bidi="ar-SA"/>
              </w:rPr>
              <w:t>Кравата класична мицрофил 100% са кутијом</w:t>
            </w:r>
            <w:r w:rsidRPr="00E83704">
              <w:rPr>
                <w:rFonts w:ascii="Times New Roman" w:eastAsia="Times New Roman" w:hAnsi="Times New Roman" w:cs="Times New Roman"/>
                <w:color w:val="000000"/>
                <w:lang w:val="sr-Cyrl-RS" w:bidi="ar-SA"/>
              </w:rPr>
              <w:t xml:space="preserve"> и штампа логотипа на кутији</w:t>
            </w:r>
          </w:p>
        </w:tc>
        <w:tc>
          <w:tcPr>
            <w:tcW w:w="1224"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w:t>
            </w:r>
          </w:p>
        </w:tc>
        <w:tc>
          <w:tcPr>
            <w:tcW w:w="1431" w:type="dxa"/>
            <w:tcBorders>
              <w:top w:val="nil"/>
              <w:left w:val="nil"/>
              <w:bottom w:val="single" w:sz="4" w:space="0" w:color="auto"/>
              <w:right w:val="single" w:sz="4" w:space="0" w:color="auto"/>
            </w:tcBorders>
            <w:shd w:val="clear" w:color="000000" w:fill="FFFFFF"/>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053B7A" w:rsidRPr="00E83704" w:rsidTr="00F32FA9">
        <w:trPr>
          <w:trHeight w:val="315"/>
        </w:trPr>
        <w:tc>
          <w:tcPr>
            <w:tcW w:w="6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3B7A" w:rsidRPr="00E83704" w:rsidRDefault="00053B7A" w:rsidP="00663E55">
            <w:pPr>
              <w:widowControl/>
              <w:autoSpaceDE/>
              <w:autoSpaceDN/>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bidi="ar-SA"/>
              </w:rPr>
              <w:t> </w:t>
            </w:r>
            <w:r w:rsidR="001D293B" w:rsidRPr="00E83704">
              <w:rPr>
                <w:rFonts w:ascii="Times New Roman" w:eastAsia="Times New Roman" w:hAnsi="Times New Roman" w:cs="Times New Roman"/>
                <w:color w:val="000000"/>
                <w:lang w:val="sr-Cyrl-RS" w:bidi="ar-SA"/>
              </w:rPr>
              <w:t>35</w:t>
            </w:r>
          </w:p>
        </w:tc>
        <w:tc>
          <w:tcPr>
            <w:tcW w:w="3400" w:type="dxa"/>
            <w:tcBorders>
              <w:top w:val="nil"/>
              <w:left w:val="single" w:sz="4" w:space="0" w:color="auto"/>
              <w:bottom w:val="single" w:sz="8" w:space="0" w:color="auto"/>
              <w:right w:val="single" w:sz="4" w:space="0" w:color="auto"/>
            </w:tcBorders>
            <w:shd w:val="clear" w:color="000000" w:fill="FFFFFF"/>
            <w:noWrap/>
            <w:vAlign w:val="bottom"/>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24" w:type="dxa"/>
            <w:tcBorders>
              <w:top w:val="nil"/>
              <w:left w:val="nil"/>
              <w:bottom w:val="single" w:sz="8" w:space="0" w:color="auto"/>
              <w:right w:val="single" w:sz="4" w:space="0" w:color="auto"/>
            </w:tcBorders>
            <w:shd w:val="clear" w:color="000000" w:fill="FFFFFF"/>
            <w:noWrap/>
            <w:vAlign w:val="bottom"/>
            <w:hideMark/>
          </w:tcPr>
          <w:p w:rsidR="00053B7A" w:rsidRPr="00E83704" w:rsidRDefault="00053B7A" w:rsidP="00663E55">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431" w:type="dxa"/>
            <w:tcBorders>
              <w:top w:val="nil"/>
              <w:left w:val="nil"/>
              <w:bottom w:val="single" w:sz="8"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86" w:type="dxa"/>
            <w:tcBorders>
              <w:top w:val="nil"/>
              <w:left w:val="nil"/>
              <w:bottom w:val="single" w:sz="8" w:space="0" w:color="auto"/>
              <w:right w:val="single" w:sz="4" w:space="0" w:color="auto"/>
            </w:tcBorders>
            <w:shd w:val="clear" w:color="000000" w:fill="FFFFFF"/>
            <w:noWrap/>
            <w:vAlign w:val="center"/>
            <w:hideMark/>
          </w:tcPr>
          <w:p w:rsidR="00053B7A" w:rsidRPr="00E83704" w:rsidRDefault="00053B7A" w:rsidP="00663E55">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УКУПНО:</w:t>
            </w:r>
          </w:p>
        </w:tc>
        <w:tc>
          <w:tcPr>
            <w:tcW w:w="1212" w:type="dxa"/>
            <w:tcBorders>
              <w:top w:val="nil"/>
              <w:left w:val="nil"/>
              <w:bottom w:val="single" w:sz="8" w:space="0" w:color="auto"/>
              <w:right w:val="single" w:sz="4"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01" w:type="dxa"/>
            <w:tcBorders>
              <w:top w:val="nil"/>
              <w:left w:val="nil"/>
              <w:bottom w:val="single" w:sz="8" w:space="0" w:color="auto"/>
              <w:right w:val="single" w:sz="8" w:space="0" w:color="auto"/>
            </w:tcBorders>
            <w:shd w:val="clear" w:color="000000" w:fill="FFFFFF"/>
            <w:noWrap/>
            <w:vAlign w:val="center"/>
            <w:hideMark/>
          </w:tcPr>
          <w:p w:rsidR="00053B7A" w:rsidRPr="00E83704" w:rsidRDefault="00053B7A" w:rsidP="00663E55">
            <w:pPr>
              <w:widowControl/>
              <w:autoSpaceDE/>
              <w:autoSpaceDN/>
              <w:rPr>
                <w:rFonts w:ascii="Times New Roman" w:eastAsia="Times New Roman" w:hAnsi="Times New Roman" w:cs="Times New Roman"/>
                <w:color w:val="9C0006"/>
                <w:lang w:bidi="ar-SA"/>
              </w:rPr>
            </w:pPr>
            <w:r w:rsidRPr="00E83704">
              <w:rPr>
                <w:rFonts w:ascii="Times New Roman" w:eastAsia="Times New Roman" w:hAnsi="Times New Roman" w:cs="Times New Roman"/>
                <w:color w:val="9C0006"/>
                <w:lang w:bidi="ar-SA"/>
              </w:rPr>
              <w:t> </w:t>
            </w:r>
          </w:p>
        </w:tc>
      </w:tr>
    </w:tbl>
    <w:p w:rsidR="00F32FA9" w:rsidRPr="00F32FA9" w:rsidRDefault="00F32FA9" w:rsidP="00F32FA9">
      <w:pPr>
        <w:ind w:left="360"/>
        <w:rPr>
          <w:rFonts w:ascii="Times New Roman" w:hAnsi="Times New Roman" w:cs="Times New Roman"/>
          <w:b/>
          <w:bCs/>
          <w:iCs/>
          <w:kern w:val="2"/>
          <w:sz w:val="24"/>
          <w:szCs w:val="24"/>
          <w:lang w:val="sr-Cyrl-CS"/>
        </w:rPr>
      </w:pPr>
    </w:p>
    <w:p w:rsidR="00B3722F" w:rsidRPr="007069B8" w:rsidRDefault="00B3722F" w:rsidP="000677D4">
      <w:pPr>
        <w:pStyle w:val="ListParagraph"/>
        <w:numPr>
          <w:ilvl w:val="0"/>
          <w:numId w:val="31"/>
        </w:numPr>
        <w:rPr>
          <w:rFonts w:ascii="Times New Roman" w:hAnsi="Times New Roman" w:cs="Times New Roman"/>
          <w:b/>
          <w:bCs/>
          <w:iCs/>
          <w:kern w:val="2"/>
          <w:sz w:val="24"/>
          <w:szCs w:val="24"/>
          <w:lang w:val="sr-Cyrl-CS"/>
        </w:rPr>
      </w:pPr>
      <w:r w:rsidRPr="007069B8">
        <w:rPr>
          <w:rFonts w:ascii="Times New Roman" w:hAnsi="Times New Roman" w:cs="Times New Roman"/>
          <w:b/>
          <w:bCs/>
          <w:iCs/>
          <w:sz w:val="24"/>
          <w:szCs w:val="24"/>
          <w:u w:val="single"/>
          <w:lang w:val="sr-Cyrl-CS"/>
        </w:rPr>
        <w:t>Упуство за попуњавање обрасца структуре цене</w:t>
      </w:r>
      <w:r w:rsidRPr="007069B8">
        <w:rPr>
          <w:rFonts w:ascii="Times New Roman" w:hAnsi="Times New Roman" w:cs="Times New Roman"/>
          <w:b/>
          <w:bCs/>
          <w:iCs/>
          <w:sz w:val="24"/>
          <w:szCs w:val="24"/>
          <w:lang w:val="sr-Cyrl-CS"/>
        </w:rPr>
        <w:t>:</w:t>
      </w:r>
    </w:p>
    <w:p w:rsidR="00B3722F" w:rsidRPr="007069B8" w:rsidRDefault="00B3722F" w:rsidP="00B3722F">
      <w:pPr>
        <w:rPr>
          <w:rFonts w:ascii="Times New Roman" w:eastAsia="TimesNewRomanPSMT" w:hAnsi="Times New Roman" w:cs="Times New Roman"/>
          <w:bCs/>
          <w:sz w:val="24"/>
          <w:szCs w:val="24"/>
          <w:lang w:val="sr-Cyrl-RS"/>
        </w:rPr>
      </w:pPr>
      <w:r w:rsidRPr="007069B8">
        <w:rPr>
          <w:rFonts w:ascii="Times New Roman" w:eastAsia="TimesNewRomanPSMT" w:hAnsi="Times New Roman" w:cs="Times New Roman"/>
          <w:bCs/>
          <w:sz w:val="24"/>
          <w:szCs w:val="24"/>
          <w:lang w:val="sr-Cyrl-RS"/>
        </w:rPr>
        <w:t>Понуђач треба да попуни образац структуре цене за коју подноси понуду на следећи начин:</w:t>
      </w:r>
    </w:p>
    <w:p w:rsidR="00B3722F" w:rsidRPr="007069B8" w:rsidRDefault="00B3722F" w:rsidP="00B3722F">
      <w:pPr>
        <w:rPr>
          <w:rFonts w:ascii="Times New Roman" w:eastAsia="TimesNewRomanPSMT" w:hAnsi="Times New Roman" w:cs="Times New Roman"/>
          <w:bCs/>
          <w:sz w:val="24"/>
          <w:szCs w:val="24"/>
          <w:lang w:val="sr-Cyrl-RS"/>
        </w:rPr>
      </w:pPr>
    </w:p>
    <w:p w:rsidR="00B3722F" w:rsidRPr="007069B8" w:rsidRDefault="00B3722F" w:rsidP="001D293B">
      <w:pPr>
        <w:widowControl/>
        <w:numPr>
          <w:ilvl w:val="0"/>
          <w:numId w:val="22"/>
        </w:numPr>
        <w:suppressAutoHyphens/>
        <w:autoSpaceDE/>
        <w:autoSpaceDN/>
        <w:spacing w:line="100" w:lineRule="atLeast"/>
        <w:ind w:left="284" w:right="-459" w:hanging="284"/>
        <w:jc w:val="both"/>
        <w:rPr>
          <w:rFonts w:ascii="Times New Roman" w:eastAsia="TimesNewRomanPSMT" w:hAnsi="Times New Roman" w:cs="Times New Roman"/>
          <w:bCs/>
          <w:sz w:val="24"/>
          <w:szCs w:val="24"/>
          <w:lang w:val="sr-Cyrl-RS"/>
        </w:rPr>
      </w:pPr>
      <w:r w:rsidRPr="007069B8">
        <w:rPr>
          <w:rFonts w:ascii="Times New Roman" w:eastAsia="TimesNewRomanPSMT" w:hAnsi="Times New Roman" w:cs="Times New Roman"/>
          <w:bCs/>
          <w:sz w:val="24"/>
          <w:szCs w:val="24"/>
          <w:lang w:val="sr-Cyrl-RS"/>
        </w:rPr>
        <w:t xml:space="preserve">у колони </w:t>
      </w:r>
      <w:r w:rsidR="001D293B" w:rsidRPr="007069B8">
        <w:rPr>
          <w:rFonts w:ascii="Times New Roman" w:eastAsia="TimesNewRomanPSMT" w:hAnsi="Times New Roman" w:cs="Times New Roman"/>
          <w:bCs/>
          <w:sz w:val="24"/>
          <w:szCs w:val="24"/>
          <w:lang w:val="sr-Cyrl-RS"/>
        </w:rPr>
        <w:t>4</w:t>
      </w:r>
      <w:r w:rsidRPr="007069B8">
        <w:rPr>
          <w:rFonts w:ascii="Times New Roman" w:eastAsia="TimesNewRomanPSMT" w:hAnsi="Times New Roman" w:cs="Times New Roman"/>
          <w:bCs/>
          <w:sz w:val="24"/>
          <w:szCs w:val="24"/>
          <w:lang w:val="sr-Cyrl-RS"/>
        </w:rPr>
        <w:t xml:space="preserve">. </w:t>
      </w:r>
      <w:r w:rsidR="001D293B" w:rsidRPr="007069B8">
        <w:rPr>
          <w:rFonts w:ascii="Times New Roman" w:eastAsia="TimesNewRomanPSMT" w:hAnsi="Times New Roman" w:cs="Times New Roman"/>
          <w:bCs/>
          <w:sz w:val="24"/>
          <w:szCs w:val="24"/>
          <w:lang w:val="sr-Cyrl-RS"/>
        </w:rPr>
        <w:t>уписати јединичну</w:t>
      </w:r>
      <w:r w:rsidRPr="007069B8">
        <w:rPr>
          <w:rFonts w:ascii="Times New Roman" w:eastAsia="TimesNewRomanPSMT" w:hAnsi="Times New Roman" w:cs="Times New Roman"/>
          <w:bCs/>
          <w:sz w:val="24"/>
          <w:szCs w:val="24"/>
          <w:lang w:val="sr-Cyrl-RS"/>
        </w:rPr>
        <w:t xml:space="preserve"> </w:t>
      </w:r>
      <w:r w:rsidR="001D293B" w:rsidRPr="007069B8">
        <w:rPr>
          <w:rFonts w:ascii="Times New Roman" w:eastAsia="TimesNewRomanPSMT" w:hAnsi="Times New Roman" w:cs="Times New Roman"/>
          <w:bCs/>
          <w:sz w:val="24"/>
          <w:szCs w:val="24"/>
          <w:lang w:val="sr-Cyrl-RS"/>
        </w:rPr>
        <w:t xml:space="preserve">цену </w:t>
      </w:r>
      <w:r w:rsidRPr="007069B8">
        <w:rPr>
          <w:rFonts w:ascii="Times New Roman" w:eastAsia="TimesNewRomanPSMT" w:hAnsi="Times New Roman" w:cs="Times New Roman"/>
          <w:bCs/>
          <w:sz w:val="24"/>
          <w:szCs w:val="24"/>
          <w:lang w:val="sr-Cyrl-RS"/>
        </w:rPr>
        <w:t>без ПДВ-а</w:t>
      </w:r>
      <w:r w:rsidR="001D293B" w:rsidRPr="007069B8">
        <w:rPr>
          <w:rFonts w:ascii="Times New Roman" w:eastAsia="TimesNewRomanPSMT" w:hAnsi="Times New Roman" w:cs="Times New Roman"/>
          <w:bCs/>
          <w:sz w:val="24"/>
          <w:szCs w:val="24"/>
          <w:lang w:val="sr-Cyrl-RS"/>
        </w:rPr>
        <w:t xml:space="preserve"> за сваки производ, од редног броја 1 до 34.</w:t>
      </w:r>
    </w:p>
    <w:p w:rsidR="001D293B" w:rsidRPr="007069B8" w:rsidRDefault="00B3722F" w:rsidP="001D293B">
      <w:pPr>
        <w:widowControl/>
        <w:numPr>
          <w:ilvl w:val="0"/>
          <w:numId w:val="22"/>
        </w:numPr>
        <w:suppressAutoHyphens/>
        <w:autoSpaceDE/>
        <w:autoSpaceDN/>
        <w:spacing w:line="100" w:lineRule="atLeast"/>
        <w:ind w:left="284" w:right="-459" w:hanging="284"/>
        <w:jc w:val="both"/>
        <w:rPr>
          <w:rFonts w:ascii="Times New Roman" w:eastAsia="TimesNewRomanPSMT" w:hAnsi="Times New Roman" w:cs="Times New Roman"/>
          <w:bCs/>
          <w:sz w:val="24"/>
          <w:szCs w:val="24"/>
          <w:lang w:val="sr-Cyrl-RS"/>
        </w:rPr>
      </w:pPr>
      <w:r w:rsidRPr="007069B8">
        <w:rPr>
          <w:rFonts w:ascii="Times New Roman" w:eastAsia="TimesNewRomanPSMT" w:hAnsi="Times New Roman" w:cs="Times New Roman"/>
          <w:bCs/>
          <w:sz w:val="24"/>
          <w:szCs w:val="24"/>
          <w:lang w:val="sr-Cyrl-RS"/>
        </w:rPr>
        <w:t xml:space="preserve">у колони </w:t>
      </w:r>
      <w:r w:rsidR="001D293B" w:rsidRPr="007069B8">
        <w:rPr>
          <w:rFonts w:ascii="Times New Roman" w:eastAsia="TimesNewRomanPSMT" w:hAnsi="Times New Roman" w:cs="Times New Roman"/>
          <w:bCs/>
          <w:sz w:val="24"/>
          <w:szCs w:val="24"/>
          <w:lang w:val="sr-Cyrl-RS"/>
        </w:rPr>
        <w:t>5</w:t>
      </w:r>
      <w:r w:rsidRPr="007069B8">
        <w:rPr>
          <w:rFonts w:ascii="Times New Roman" w:eastAsia="TimesNewRomanPSMT" w:hAnsi="Times New Roman" w:cs="Times New Roman"/>
          <w:bCs/>
          <w:sz w:val="24"/>
          <w:szCs w:val="24"/>
          <w:lang w:val="sr-Cyrl-RS"/>
        </w:rPr>
        <w:t>.</w:t>
      </w:r>
      <w:r w:rsidR="001D293B" w:rsidRPr="007069B8">
        <w:rPr>
          <w:rFonts w:ascii="Times New Roman" w:eastAsia="TimesNewRomanPSMT" w:hAnsi="Times New Roman" w:cs="Times New Roman"/>
          <w:bCs/>
          <w:sz w:val="24"/>
          <w:szCs w:val="24"/>
          <w:lang w:val="sr-Cyrl-RS"/>
        </w:rPr>
        <w:t xml:space="preserve"> уписати </w:t>
      </w:r>
      <w:r w:rsidRPr="007069B8">
        <w:rPr>
          <w:rFonts w:ascii="Times New Roman" w:eastAsia="TimesNewRomanPSMT" w:hAnsi="Times New Roman" w:cs="Times New Roman"/>
          <w:bCs/>
          <w:sz w:val="24"/>
          <w:szCs w:val="24"/>
          <w:lang w:val="sr-Cyrl-RS"/>
        </w:rPr>
        <w:t>јединичну цену  са ПДВ-ом</w:t>
      </w:r>
      <w:r w:rsidR="001D293B" w:rsidRPr="007069B8">
        <w:rPr>
          <w:rFonts w:ascii="Times New Roman" w:eastAsia="TimesNewRomanPSMT" w:hAnsi="Times New Roman" w:cs="Times New Roman"/>
          <w:bCs/>
          <w:sz w:val="24"/>
          <w:szCs w:val="24"/>
          <w:lang w:val="sr-Cyrl-RS"/>
        </w:rPr>
        <w:t xml:space="preserve"> за сваки производ од редног броја 1 до 34.</w:t>
      </w:r>
    </w:p>
    <w:p w:rsidR="001D293B" w:rsidRPr="007069B8" w:rsidRDefault="001D293B" w:rsidP="001D293B">
      <w:pPr>
        <w:widowControl/>
        <w:numPr>
          <w:ilvl w:val="0"/>
          <w:numId w:val="22"/>
        </w:numPr>
        <w:suppressAutoHyphens/>
        <w:autoSpaceDE/>
        <w:autoSpaceDN/>
        <w:spacing w:line="100" w:lineRule="atLeast"/>
        <w:ind w:left="284" w:right="-459" w:hanging="284"/>
        <w:jc w:val="both"/>
        <w:rPr>
          <w:rFonts w:ascii="Times New Roman" w:eastAsia="TimesNewRomanPSMT" w:hAnsi="Times New Roman" w:cs="Times New Roman"/>
          <w:bCs/>
          <w:sz w:val="24"/>
          <w:szCs w:val="24"/>
          <w:lang w:val="sr-Cyrl-RS"/>
        </w:rPr>
      </w:pPr>
      <w:r w:rsidRPr="007069B8">
        <w:rPr>
          <w:rFonts w:ascii="Times New Roman" w:eastAsia="TimesNewRomanPSMT" w:hAnsi="Times New Roman" w:cs="Times New Roman"/>
          <w:bCs/>
          <w:sz w:val="24"/>
          <w:szCs w:val="24"/>
          <w:lang w:val="sr-Cyrl-RS"/>
        </w:rPr>
        <w:lastRenderedPageBreak/>
        <w:t>у колони 6. уписати укупну понуђену цену без ПДВ-а за сваки производ од редног броја 1 до 34.</w:t>
      </w:r>
    </w:p>
    <w:p w:rsidR="001D293B" w:rsidRPr="007069B8" w:rsidRDefault="001D293B" w:rsidP="001D293B">
      <w:pPr>
        <w:widowControl/>
        <w:numPr>
          <w:ilvl w:val="0"/>
          <w:numId w:val="22"/>
        </w:numPr>
        <w:suppressAutoHyphens/>
        <w:autoSpaceDE/>
        <w:autoSpaceDN/>
        <w:spacing w:line="100" w:lineRule="atLeast"/>
        <w:ind w:left="284" w:right="-459" w:hanging="284"/>
        <w:jc w:val="both"/>
        <w:rPr>
          <w:rFonts w:ascii="Times New Roman" w:eastAsia="TimesNewRomanPSMT" w:hAnsi="Times New Roman" w:cs="Times New Roman"/>
          <w:bCs/>
          <w:sz w:val="24"/>
          <w:szCs w:val="24"/>
          <w:lang w:val="sr-Cyrl-RS"/>
        </w:rPr>
      </w:pPr>
      <w:r w:rsidRPr="007069B8">
        <w:rPr>
          <w:rFonts w:ascii="Times New Roman" w:eastAsia="TimesNewRomanPSMT" w:hAnsi="Times New Roman" w:cs="Times New Roman"/>
          <w:bCs/>
          <w:sz w:val="24"/>
          <w:szCs w:val="24"/>
          <w:lang w:val="sr-Cyrl-RS"/>
        </w:rPr>
        <w:t>у колони 7. уписати укупну понуђену цену са ПДВ-ом за сваки производ од редног броја 1 до 34.</w:t>
      </w:r>
    </w:p>
    <w:p w:rsidR="001D293B" w:rsidRPr="007069B8" w:rsidRDefault="001D293B" w:rsidP="001D293B">
      <w:pPr>
        <w:widowControl/>
        <w:numPr>
          <w:ilvl w:val="0"/>
          <w:numId w:val="22"/>
        </w:numPr>
        <w:suppressAutoHyphens/>
        <w:autoSpaceDE/>
        <w:autoSpaceDN/>
        <w:spacing w:line="100" w:lineRule="atLeast"/>
        <w:ind w:left="284" w:right="-459" w:hanging="284"/>
        <w:jc w:val="both"/>
        <w:rPr>
          <w:rFonts w:ascii="Times New Roman" w:eastAsia="TimesNewRomanPSMT" w:hAnsi="Times New Roman" w:cs="Times New Roman"/>
          <w:bCs/>
          <w:sz w:val="24"/>
          <w:szCs w:val="24"/>
          <w:lang w:val="sr-Cyrl-RS"/>
        </w:rPr>
      </w:pPr>
      <w:r w:rsidRPr="007069B8">
        <w:rPr>
          <w:rFonts w:ascii="Times New Roman" w:eastAsia="TimesNewRomanPSMT" w:hAnsi="Times New Roman" w:cs="Times New Roman"/>
          <w:bCs/>
          <w:sz w:val="24"/>
          <w:szCs w:val="24"/>
          <w:lang w:val="sr-Cyrl-RS"/>
        </w:rPr>
        <w:t>под редним бројем 35. уписати укупну понуђену цену без ПДВ-а и са ПДВ-ом</w:t>
      </w:r>
    </w:p>
    <w:p w:rsidR="00632448" w:rsidRPr="007069B8" w:rsidRDefault="00632448" w:rsidP="00523AE3">
      <w:pPr>
        <w:rPr>
          <w:rFonts w:ascii="Times New Roman" w:hAnsi="Times New Roman" w:cs="Times New Roman"/>
          <w:sz w:val="24"/>
          <w:szCs w:val="24"/>
          <w:highlight w:val="yellow"/>
        </w:rPr>
      </w:pPr>
    </w:p>
    <w:p w:rsidR="0021198E" w:rsidRPr="007069B8" w:rsidRDefault="0021198E" w:rsidP="00550F82">
      <w:pPr>
        <w:jc w:val="both"/>
        <w:rPr>
          <w:rFonts w:ascii="Times New Roman" w:hAnsi="Times New Roman" w:cs="Times New Roman"/>
          <w:sz w:val="24"/>
          <w:szCs w:val="24"/>
        </w:rPr>
      </w:pPr>
      <w:r w:rsidRPr="007069B8">
        <w:rPr>
          <w:rFonts w:ascii="Times New Roman" w:hAnsi="Times New Roman" w:cs="Times New Roman"/>
          <w:sz w:val="24"/>
          <w:szCs w:val="24"/>
        </w:rPr>
        <w:t>Цене су фиксне.</w:t>
      </w:r>
    </w:p>
    <w:p w:rsidR="00C62D28" w:rsidRPr="007069B8" w:rsidRDefault="00C62D28" w:rsidP="00C62D28">
      <w:pPr>
        <w:jc w:val="both"/>
        <w:rPr>
          <w:rFonts w:ascii="Times New Roman" w:hAnsi="Times New Roman" w:cs="Times New Roman"/>
          <w:sz w:val="24"/>
          <w:szCs w:val="24"/>
        </w:rPr>
      </w:pPr>
      <w:r w:rsidRPr="007069B8">
        <w:rPr>
          <w:rFonts w:ascii="Times New Roman" w:hAnsi="Times New Roman" w:cs="Times New Roman"/>
          <w:sz w:val="24"/>
          <w:szCs w:val="24"/>
        </w:rPr>
        <w:t xml:space="preserve">Уговорена месечна надокнада обухвата све ставке техничке спецификације, </w:t>
      </w:r>
      <w:r w:rsidR="0005740B" w:rsidRPr="007069B8">
        <w:rPr>
          <w:rFonts w:ascii="Times New Roman" w:hAnsi="Times New Roman" w:cs="Times New Roman"/>
          <w:sz w:val="24"/>
          <w:szCs w:val="24"/>
          <w:lang w:val="sr-Cyrl-RS"/>
        </w:rPr>
        <w:t xml:space="preserve">укључујући материјал потребан за извршење уговорне обавезе и трошкове превоза и испоруке на адресу наручиоца </w:t>
      </w:r>
      <w:r w:rsidRPr="007069B8">
        <w:rPr>
          <w:rFonts w:ascii="Times New Roman" w:hAnsi="Times New Roman" w:cs="Times New Roman"/>
          <w:sz w:val="24"/>
          <w:szCs w:val="24"/>
        </w:rPr>
        <w:t>и накнадно фактурисање изван уговорене вредности неће бити могуће.</w:t>
      </w:r>
    </w:p>
    <w:p w:rsidR="00C62D28" w:rsidRPr="007069B8" w:rsidRDefault="00C62D28" w:rsidP="00C62D28">
      <w:pPr>
        <w:jc w:val="both"/>
        <w:rPr>
          <w:rFonts w:ascii="Times New Roman" w:hAnsi="Times New Roman" w:cs="Times New Roman"/>
          <w:sz w:val="24"/>
          <w:szCs w:val="24"/>
        </w:rPr>
      </w:pPr>
      <w:r w:rsidRPr="007069B8">
        <w:rPr>
          <w:rFonts w:ascii="Times New Roman" w:hAnsi="Times New Roman" w:cs="Times New Roman"/>
          <w:sz w:val="24"/>
          <w:szCs w:val="24"/>
        </w:rPr>
        <w:t>Ц</w:t>
      </w:r>
      <w:r w:rsidRPr="007069B8">
        <w:rPr>
          <w:rFonts w:ascii="Times New Roman" w:hAnsi="Times New Roman" w:cs="Times New Roman"/>
          <w:bCs/>
          <w:iCs/>
          <w:sz w:val="24"/>
          <w:szCs w:val="24"/>
          <w:lang w:val="sr-Cyrl-RS"/>
        </w:rPr>
        <w:t>ена мора бити исказана у динарима, са и без ПДВ-а, заокружена на две децимале и укључује све зависне и пратеће трошкове.</w:t>
      </w:r>
      <w:r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rPr>
        <w:t>Уколико је понуђена цена 0,00 динара, за обрачун ће се користити износ 0,01 динара.</w:t>
      </w:r>
    </w:p>
    <w:p w:rsidR="0021198E" w:rsidRPr="007069B8" w:rsidRDefault="0021198E" w:rsidP="00550F82">
      <w:pPr>
        <w:jc w:val="both"/>
        <w:rPr>
          <w:rFonts w:ascii="Times New Roman" w:hAnsi="Times New Roman" w:cs="Times New Roman"/>
          <w:sz w:val="24"/>
          <w:szCs w:val="24"/>
        </w:rPr>
      </w:pPr>
    </w:p>
    <w:p w:rsidR="0021198E" w:rsidRPr="007069B8" w:rsidRDefault="0021198E" w:rsidP="00550F82">
      <w:pPr>
        <w:jc w:val="both"/>
        <w:rPr>
          <w:rFonts w:ascii="Times New Roman" w:hAnsi="Times New Roman" w:cs="Times New Roman"/>
          <w:sz w:val="24"/>
          <w:szCs w:val="24"/>
        </w:rPr>
      </w:pPr>
    </w:p>
    <w:p w:rsidR="00FD5F4F" w:rsidRPr="007069B8" w:rsidRDefault="00FD5F4F" w:rsidP="00550F82">
      <w:pPr>
        <w:jc w:val="both"/>
        <w:rPr>
          <w:rFonts w:ascii="Times New Roman" w:hAnsi="Times New Roman" w:cs="Times New Roman"/>
          <w:sz w:val="24"/>
          <w:szCs w:val="24"/>
        </w:rPr>
      </w:pPr>
    </w:p>
    <w:p w:rsidR="00FD5F4F" w:rsidRPr="007069B8" w:rsidRDefault="00FD5F4F" w:rsidP="00550F82">
      <w:pPr>
        <w:jc w:val="both"/>
        <w:rPr>
          <w:rFonts w:ascii="Times New Roman" w:hAnsi="Times New Roman" w:cs="Times New Roman"/>
          <w:sz w:val="24"/>
          <w:szCs w:val="24"/>
        </w:rPr>
      </w:pPr>
    </w:p>
    <w:p w:rsidR="0021198E" w:rsidRPr="007069B8" w:rsidRDefault="005B209B" w:rsidP="005B209B">
      <w:pPr>
        <w:rPr>
          <w:rFonts w:ascii="Times New Roman" w:hAnsi="Times New Roman" w:cs="Times New Roman"/>
          <w:sz w:val="24"/>
          <w:szCs w:val="24"/>
        </w:rPr>
      </w:pPr>
      <w:r w:rsidRPr="007069B8">
        <w:rPr>
          <w:rFonts w:ascii="Times New Roman" w:hAnsi="Times New Roman" w:cs="Times New Roman"/>
          <w:sz w:val="24"/>
          <w:szCs w:val="24"/>
        </w:rPr>
        <w:t xml:space="preserve">                      </w:t>
      </w:r>
      <w:r w:rsidR="0021198E" w:rsidRPr="007069B8">
        <w:rPr>
          <w:rFonts w:ascii="Times New Roman" w:hAnsi="Times New Roman" w:cs="Times New Roman"/>
          <w:sz w:val="24"/>
          <w:szCs w:val="24"/>
        </w:rPr>
        <w:t>Датум</w:t>
      </w:r>
      <w:r w:rsidR="0021198E" w:rsidRPr="007069B8">
        <w:rPr>
          <w:rFonts w:ascii="Times New Roman" w:hAnsi="Times New Roman" w:cs="Times New Roman"/>
          <w:sz w:val="24"/>
          <w:szCs w:val="24"/>
        </w:rPr>
        <w:tab/>
        <w:t xml:space="preserve">       </w:t>
      </w:r>
      <w:r w:rsidRPr="007069B8">
        <w:rPr>
          <w:rFonts w:ascii="Times New Roman" w:hAnsi="Times New Roman" w:cs="Times New Roman"/>
          <w:sz w:val="24"/>
          <w:szCs w:val="24"/>
        </w:rPr>
        <w:t xml:space="preserve">                                       </w:t>
      </w:r>
      <w:r w:rsidR="0021198E" w:rsidRPr="007069B8">
        <w:rPr>
          <w:rFonts w:ascii="Times New Roman" w:hAnsi="Times New Roman" w:cs="Times New Roman"/>
          <w:sz w:val="24"/>
          <w:szCs w:val="24"/>
        </w:rPr>
        <w:t xml:space="preserve">  Печат и потпис овлашћеног лица</w:t>
      </w:r>
    </w:p>
    <w:p w:rsidR="0021198E" w:rsidRPr="007069B8" w:rsidRDefault="00E813DC" w:rsidP="005B209B">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55168" behindDoc="1" locked="0" layoutInCell="1" allowOverlap="1" wp14:anchorId="1315CD8A" wp14:editId="467AE0D4">
                <wp:simplePos x="0" y="0"/>
                <wp:positionH relativeFrom="page">
                  <wp:posOffset>1189990</wp:posOffset>
                </wp:positionH>
                <wp:positionV relativeFrom="paragraph">
                  <wp:posOffset>244475</wp:posOffset>
                </wp:positionV>
                <wp:extent cx="1075690" cy="0"/>
                <wp:effectExtent l="8890" t="12065" r="10795" b="698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D0C529" id="Line 1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S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56192" behindDoc="1" locked="0" layoutInCell="1" allowOverlap="1" wp14:anchorId="730FF99B" wp14:editId="46E7B248">
                <wp:simplePos x="0" y="0"/>
                <wp:positionH relativeFrom="page">
                  <wp:posOffset>3735705</wp:posOffset>
                </wp:positionH>
                <wp:positionV relativeFrom="paragraph">
                  <wp:posOffset>244475</wp:posOffset>
                </wp:positionV>
                <wp:extent cx="2366645" cy="0"/>
                <wp:effectExtent l="11430" t="12065" r="12700" b="698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8C47C7"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MM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" strokeweight=".25092mm">
                <w10:wrap type="topAndBottom" anchorx="page"/>
              </v:line>
            </w:pict>
          </mc:Fallback>
        </mc:AlternateContent>
      </w:r>
    </w:p>
    <w:p w:rsidR="0021198E" w:rsidRPr="007069B8" w:rsidRDefault="0021198E" w:rsidP="005B209B">
      <w:pPr>
        <w:rPr>
          <w:rFonts w:ascii="Times New Roman" w:hAnsi="Times New Roman" w:cs="Times New Roman"/>
          <w:sz w:val="24"/>
          <w:szCs w:val="24"/>
        </w:rPr>
      </w:pPr>
    </w:p>
    <w:p w:rsidR="0021198E" w:rsidRPr="007069B8" w:rsidRDefault="005B209B" w:rsidP="00550F82">
      <w:pPr>
        <w:jc w:val="both"/>
        <w:rPr>
          <w:rFonts w:ascii="Times New Roman" w:hAnsi="Times New Roman" w:cs="Times New Roman"/>
          <w:i/>
          <w:sz w:val="24"/>
          <w:szCs w:val="24"/>
        </w:rPr>
      </w:pPr>
      <w:r w:rsidRPr="007069B8">
        <w:rPr>
          <w:rFonts w:ascii="Times New Roman" w:hAnsi="Times New Roman" w:cs="Times New Roman"/>
          <w:b/>
          <w:i/>
          <w:sz w:val="24"/>
          <w:szCs w:val="24"/>
        </w:rPr>
        <w:t xml:space="preserve">Напомене: </w:t>
      </w:r>
      <w:r w:rsidR="0021198E" w:rsidRPr="007069B8">
        <w:rPr>
          <w:rFonts w:ascii="Times New Roman" w:hAnsi="Times New Roman" w:cs="Times New Roman"/>
          <w:i/>
          <w:sz w:val="24"/>
          <w:szCs w:val="24"/>
        </w:rPr>
        <w:t xml:space="preserve">Образац </w:t>
      </w:r>
      <w:r w:rsidR="00A0019C" w:rsidRPr="007069B8">
        <w:rPr>
          <w:rFonts w:ascii="Times New Roman" w:hAnsi="Times New Roman" w:cs="Times New Roman"/>
          <w:i/>
          <w:sz w:val="24"/>
          <w:szCs w:val="24"/>
          <w:lang w:val="sr-Cyrl-RS"/>
        </w:rPr>
        <w:t xml:space="preserve">структуре цене </w:t>
      </w:r>
      <w:r w:rsidR="0021198E" w:rsidRPr="007069B8">
        <w:rPr>
          <w:rFonts w:ascii="Times New Roman" w:hAnsi="Times New Roman" w:cs="Times New Roman"/>
          <w:i/>
          <w:sz w:val="24"/>
          <w:szCs w:val="24"/>
        </w:rPr>
        <w:t>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1198E" w:rsidRPr="007069B8" w:rsidRDefault="0021198E" w:rsidP="00523AE3">
      <w:pPr>
        <w:rPr>
          <w:rFonts w:ascii="Times New Roman" w:hAnsi="Times New Roman" w:cs="Times New Roman"/>
          <w:sz w:val="24"/>
          <w:szCs w:val="24"/>
        </w:rPr>
        <w:sectPr w:rsidR="0021198E" w:rsidRPr="007069B8" w:rsidSect="00523AE3">
          <w:pgSz w:w="11907" w:h="16839" w:code="9"/>
          <w:pgMar w:top="1440" w:right="1080" w:bottom="1440" w:left="1080" w:header="0" w:footer="917" w:gutter="0"/>
          <w:cols w:space="720"/>
          <w:docGrid w:linePitch="299"/>
        </w:sectPr>
      </w:pPr>
    </w:p>
    <w:p w:rsidR="00F80638" w:rsidRPr="007069B8" w:rsidRDefault="00F80638" w:rsidP="00FC0C19">
      <w:pPr>
        <w:pStyle w:val="Heading2"/>
        <w:rPr>
          <w:rFonts w:cs="Times New Roman"/>
        </w:rPr>
      </w:pPr>
      <w:bookmarkStart w:id="24" w:name="_Toc517938776"/>
    </w:p>
    <w:p w:rsidR="00F80638" w:rsidRPr="007069B8" w:rsidRDefault="00F80638" w:rsidP="00FC0C19">
      <w:pPr>
        <w:pStyle w:val="Heading2"/>
        <w:rPr>
          <w:rFonts w:cs="Times New Roman"/>
        </w:rPr>
      </w:pPr>
    </w:p>
    <w:p w:rsidR="00DE2941" w:rsidRPr="007069B8" w:rsidRDefault="00DE2941" w:rsidP="00FC0C19">
      <w:pPr>
        <w:pStyle w:val="Heading2"/>
        <w:rPr>
          <w:rFonts w:cs="Times New Roman"/>
        </w:rPr>
      </w:pPr>
    </w:p>
    <w:p w:rsidR="00DE2941" w:rsidRPr="007069B8" w:rsidRDefault="00DE2941" w:rsidP="00FC0C19">
      <w:pPr>
        <w:pStyle w:val="Heading2"/>
        <w:rPr>
          <w:rFonts w:cs="Times New Roman"/>
        </w:rPr>
      </w:pPr>
    </w:p>
    <w:p w:rsidR="00DE2941" w:rsidRPr="007069B8" w:rsidRDefault="00DE2941" w:rsidP="00FC0C19">
      <w:pPr>
        <w:pStyle w:val="Heading2"/>
        <w:rPr>
          <w:rFonts w:cs="Times New Roman"/>
        </w:rPr>
      </w:pPr>
    </w:p>
    <w:p w:rsidR="00F80638" w:rsidRPr="007069B8" w:rsidRDefault="00F80638" w:rsidP="00FC0C19">
      <w:pPr>
        <w:pStyle w:val="Heading2"/>
        <w:rPr>
          <w:rFonts w:cs="Times New Roman"/>
        </w:rPr>
      </w:pPr>
    </w:p>
    <w:p w:rsidR="00F32FA9" w:rsidRDefault="00F32FA9">
      <w:pPr>
        <w:rPr>
          <w:rFonts w:ascii="Times New Roman" w:hAnsi="Times New Roman" w:cs="Times New Roman"/>
          <w:b/>
          <w:sz w:val="24"/>
          <w:szCs w:val="24"/>
        </w:rPr>
      </w:pPr>
      <w:r>
        <w:rPr>
          <w:rFonts w:ascii="Times New Roman" w:hAnsi="Times New Roman" w:cs="Times New Roman"/>
          <w:b/>
          <w:sz w:val="24"/>
          <w:szCs w:val="24"/>
        </w:rPr>
        <w:br w:type="page"/>
      </w:r>
    </w:p>
    <w:p w:rsidR="002172C0" w:rsidRPr="007069B8" w:rsidRDefault="008F19E5" w:rsidP="005356A9">
      <w:pPr>
        <w:jc w:val="right"/>
        <w:rPr>
          <w:rFonts w:ascii="Times New Roman" w:hAnsi="Times New Roman" w:cs="Times New Roman"/>
          <w:b/>
          <w:sz w:val="24"/>
          <w:szCs w:val="24"/>
        </w:rPr>
      </w:pPr>
      <w:r w:rsidRPr="007069B8">
        <w:rPr>
          <w:rFonts w:ascii="Times New Roman" w:hAnsi="Times New Roman" w:cs="Times New Roman"/>
          <w:b/>
          <w:sz w:val="24"/>
          <w:szCs w:val="24"/>
        </w:rPr>
        <w:lastRenderedPageBreak/>
        <w:t xml:space="preserve">Образац </w:t>
      </w:r>
      <w:r w:rsidR="00DE462B" w:rsidRPr="007069B8">
        <w:rPr>
          <w:rFonts w:ascii="Times New Roman" w:hAnsi="Times New Roman" w:cs="Times New Roman"/>
          <w:b/>
          <w:sz w:val="24"/>
          <w:szCs w:val="24"/>
          <w:lang w:val="sr-Cyrl-RS"/>
        </w:rPr>
        <w:t>4</w:t>
      </w:r>
      <w:r w:rsidR="008F51AE" w:rsidRPr="007069B8">
        <w:rPr>
          <w:rFonts w:ascii="Times New Roman" w:hAnsi="Times New Roman" w:cs="Times New Roman"/>
          <w:b/>
          <w:sz w:val="24"/>
          <w:szCs w:val="24"/>
        </w:rPr>
        <w:t xml:space="preserve"> – Образац изјаве о независној понуди</w:t>
      </w:r>
      <w:bookmarkEnd w:id="24"/>
      <w:r w:rsidR="002172C0" w:rsidRPr="007069B8">
        <w:rPr>
          <w:rFonts w:ascii="Times New Roman" w:hAnsi="Times New Roman" w:cs="Times New Roman"/>
          <w:b/>
          <w:sz w:val="24"/>
          <w:szCs w:val="24"/>
        </w:rPr>
        <w:t xml:space="preserve"> </w:t>
      </w: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5B209B" w:rsidRPr="007069B8" w:rsidRDefault="005B209B" w:rsidP="005B209B">
      <w:pPr>
        <w:tabs>
          <w:tab w:val="left" w:pos="9498"/>
        </w:tabs>
        <w:ind w:left="314" w:hanging="314"/>
        <w:rPr>
          <w:rFonts w:ascii="Times New Roman" w:eastAsia="Times New Roman" w:hAnsi="Times New Roman" w:cs="Times New Roman"/>
          <w:sz w:val="24"/>
          <w:szCs w:val="24"/>
          <w:lang w:bidi="ar-SA"/>
        </w:rPr>
      </w:pPr>
      <w:r w:rsidRPr="007069B8">
        <w:rPr>
          <w:rFonts w:ascii="Times New Roman" w:eastAsia="Times New Roman" w:hAnsi="Times New Roman" w:cs="Times New Roman"/>
          <w:w w:val="105"/>
          <w:sz w:val="24"/>
          <w:szCs w:val="24"/>
          <w:lang w:bidi="ar-SA"/>
        </w:rPr>
        <w:t>У складу са чланом</w:t>
      </w:r>
      <w:r w:rsidRPr="007069B8">
        <w:rPr>
          <w:rFonts w:ascii="Times New Roman" w:eastAsia="Times New Roman" w:hAnsi="Times New Roman" w:cs="Times New Roman"/>
          <w:spacing w:val="-44"/>
          <w:w w:val="105"/>
          <w:sz w:val="24"/>
          <w:szCs w:val="24"/>
          <w:lang w:bidi="ar-SA"/>
        </w:rPr>
        <w:t xml:space="preserve"> </w:t>
      </w:r>
      <w:r w:rsidRPr="007069B8">
        <w:rPr>
          <w:rFonts w:ascii="Times New Roman" w:eastAsia="Times New Roman" w:hAnsi="Times New Roman" w:cs="Times New Roman"/>
          <w:w w:val="105"/>
          <w:sz w:val="24"/>
          <w:szCs w:val="24"/>
          <w:lang w:bidi="ar-SA"/>
        </w:rPr>
        <w:t>26.</w:t>
      </w:r>
      <w:r w:rsidRPr="007069B8">
        <w:rPr>
          <w:rFonts w:ascii="Times New Roman" w:eastAsia="Times New Roman" w:hAnsi="Times New Roman" w:cs="Times New Roman"/>
          <w:spacing w:val="-10"/>
          <w:w w:val="105"/>
          <w:sz w:val="24"/>
          <w:szCs w:val="24"/>
          <w:lang w:bidi="ar-SA"/>
        </w:rPr>
        <w:t xml:space="preserve"> </w:t>
      </w:r>
      <w:r w:rsidRPr="007069B8">
        <w:rPr>
          <w:rFonts w:ascii="Times New Roman" w:eastAsia="Times New Roman" w:hAnsi="Times New Roman" w:cs="Times New Roman"/>
          <w:spacing w:val="-3"/>
          <w:w w:val="105"/>
          <w:sz w:val="24"/>
          <w:szCs w:val="24"/>
          <w:lang w:bidi="ar-SA"/>
        </w:rPr>
        <w:t>Закона,</w:t>
      </w:r>
      <w:r w:rsidRPr="007069B8">
        <w:rPr>
          <w:rFonts w:ascii="Times New Roman" w:eastAsia="Times New Roman" w:hAnsi="Times New Roman" w:cs="Times New Roman"/>
          <w:spacing w:val="-3"/>
          <w:w w:val="105"/>
          <w:sz w:val="24"/>
          <w:szCs w:val="24"/>
          <w:u w:val="single"/>
          <w:lang w:bidi="ar-SA"/>
        </w:rPr>
        <w:t xml:space="preserve"> </w:t>
      </w:r>
      <w:r w:rsidRPr="007069B8">
        <w:rPr>
          <w:rFonts w:ascii="Times New Roman" w:eastAsia="Times New Roman" w:hAnsi="Times New Roman" w:cs="Times New Roman"/>
          <w:spacing w:val="-3"/>
          <w:w w:val="105"/>
          <w:sz w:val="24"/>
          <w:szCs w:val="24"/>
          <w:u w:val="single"/>
          <w:lang w:bidi="ar-SA"/>
        </w:rPr>
        <w:tab/>
      </w:r>
      <w:r w:rsidRPr="007069B8">
        <w:rPr>
          <w:rFonts w:ascii="Times New Roman" w:eastAsia="Times New Roman" w:hAnsi="Times New Roman" w:cs="Times New Roman"/>
          <w:w w:val="105"/>
          <w:sz w:val="24"/>
          <w:szCs w:val="24"/>
          <w:lang w:bidi="ar-SA"/>
        </w:rPr>
        <w:t>,</w:t>
      </w:r>
    </w:p>
    <w:p w:rsidR="005B209B" w:rsidRPr="007069B8" w:rsidRDefault="005B209B" w:rsidP="005B209B">
      <w:pPr>
        <w:tabs>
          <w:tab w:val="left" w:pos="9498"/>
        </w:tabs>
        <w:spacing w:before="6"/>
        <w:ind w:left="2249" w:right="1012" w:hanging="314"/>
        <w:jc w:val="center"/>
        <w:rPr>
          <w:rFonts w:ascii="Times New Roman" w:eastAsia="Times New Roman" w:hAnsi="Times New Roman" w:cs="Times New Roman"/>
          <w:sz w:val="24"/>
          <w:szCs w:val="24"/>
          <w:lang w:bidi="ar-SA"/>
        </w:rPr>
      </w:pPr>
      <w:r w:rsidRPr="007069B8">
        <w:rPr>
          <w:rFonts w:ascii="Times New Roman" w:eastAsia="Times New Roman" w:hAnsi="Times New Roman" w:cs="Times New Roman"/>
          <w:w w:val="105"/>
          <w:sz w:val="24"/>
          <w:szCs w:val="24"/>
          <w:lang w:bidi="ar-SA"/>
        </w:rPr>
        <w:t>(Назив понуђача)</w:t>
      </w:r>
    </w:p>
    <w:p w:rsidR="005B209B" w:rsidRPr="007069B8" w:rsidRDefault="005B209B" w:rsidP="005B209B">
      <w:pPr>
        <w:tabs>
          <w:tab w:val="left" w:pos="9498"/>
        </w:tabs>
        <w:spacing w:before="6"/>
        <w:ind w:left="314" w:hanging="314"/>
        <w:rPr>
          <w:rFonts w:ascii="Times New Roman" w:eastAsia="Times New Roman" w:hAnsi="Times New Roman" w:cs="Times New Roman"/>
          <w:sz w:val="24"/>
          <w:szCs w:val="24"/>
          <w:lang w:bidi="ar-SA"/>
        </w:rPr>
      </w:pPr>
      <w:r w:rsidRPr="007069B8">
        <w:rPr>
          <w:rFonts w:ascii="Times New Roman" w:eastAsia="Times New Roman" w:hAnsi="Times New Roman" w:cs="Times New Roman"/>
          <w:w w:val="105"/>
          <w:sz w:val="24"/>
          <w:szCs w:val="24"/>
          <w:lang w:bidi="ar-SA"/>
        </w:rPr>
        <w:t>даје:</w:t>
      </w: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B209B">
      <w:pPr>
        <w:jc w:val="center"/>
        <w:rPr>
          <w:rFonts w:ascii="Times New Roman" w:hAnsi="Times New Roman" w:cs="Times New Roman"/>
          <w:b/>
          <w:sz w:val="24"/>
          <w:szCs w:val="24"/>
        </w:rPr>
      </w:pPr>
      <w:r w:rsidRPr="007069B8">
        <w:rPr>
          <w:rFonts w:ascii="Times New Roman" w:hAnsi="Times New Roman" w:cs="Times New Roman"/>
          <w:b/>
          <w:sz w:val="24"/>
          <w:szCs w:val="24"/>
        </w:rPr>
        <w:t>И З Ј А В У</w:t>
      </w:r>
    </w:p>
    <w:p w:rsidR="008F51AE" w:rsidRPr="007069B8" w:rsidRDefault="008F51AE" w:rsidP="005B209B">
      <w:pPr>
        <w:jc w:val="center"/>
        <w:rPr>
          <w:rFonts w:ascii="Times New Roman" w:hAnsi="Times New Roman" w:cs="Times New Roman"/>
          <w:b/>
          <w:sz w:val="24"/>
          <w:szCs w:val="24"/>
        </w:rPr>
      </w:pPr>
    </w:p>
    <w:p w:rsidR="008F51AE" w:rsidRPr="007069B8" w:rsidRDefault="008F51AE" w:rsidP="005B209B">
      <w:pPr>
        <w:jc w:val="center"/>
        <w:rPr>
          <w:rFonts w:ascii="Times New Roman" w:hAnsi="Times New Roman" w:cs="Times New Roman"/>
          <w:b/>
          <w:sz w:val="24"/>
          <w:szCs w:val="24"/>
        </w:rPr>
      </w:pPr>
      <w:r w:rsidRPr="007069B8">
        <w:rPr>
          <w:rFonts w:ascii="Times New Roman" w:hAnsi="Times New Roman" w:cs="Times New Roman"/>
          <w:b/>
          <w:sz w:val="24"/>
          <w:szCs w:val="24"/>
        </w:rPr>
        <w:t>О НЕЗАВИСНОЈ ПОНУДИ</w:t>
      </w:r>
    </w:p>
    <w:p w:rsidR="008F51AE" w:rsidRPr="007069B8" w:rsidRDefault="008F51AE" w:rsidP="005B209B">
      <w:pPr>
        <w:jc w:val="center"/>
        <w:rPr>
          <w:rFonts w:ascii="Times New Roman" w:hAnsi="Times New Roman" w:cs="Times New Roman"/>
          <w:b/>
          <w:sz w:val="24"/>
          <w:szCs w:val="24"/>
        </w:rPr>
      </w:pPr>
    </w:p>
    <w:p w:rsidR="008F51AE" w:rsidRPr="007069B8" w:rsidRDefault="008F51AE" w:rsidP="00523AE3">
      <w:pPr>
        <w:rPr>
          <w:rFonts w:ascii="Times New Roman" w:hAnsi="Times New Roman" w:cs="Times New Roman"/>
          <w:sz w:val="24"/>
          <w:szCs w:val="24"/>
        </w:rPr>
      </w:pPr>
    </w:p>
    <w:p w:rsidR="00982F4C" w:rsidRPr="007069B8" w:rsidRDefault="00982F4C" w:rsidP="000A5002">
      <w:pPr>
        <w:ind w:left="360"/>
        <w:jc w:val="both"/>
        <w:rPr>
          <w:rFonts w:ascii="Times New Roman" w:hAnsi="Times New Roman" w:cs="Times New Roman"/>
          <w:sz w:val="24"/>
          <w:szCs w:val="24"/>
        </w:rPr>
      </w:pPr>
      <w:r w:rsidRPr="007069B8">
        <w:rPr>
          <w:rFonts w:ascii="Times New Roman" w:hAnsi="Times New Roman" w:cs="Times New Roman"/>
          <w:sz w:val="24"/>
          <w:szCs w:val="24"/>
        </w:rPr>
        <w:t xml:space="preserve">Под пуном материјалном и кривичном одговорношћу потврђујем да сам понуду у поступку јавне набавке мале вредности – </w:t>
      </w:r>
      <w:r w:rsidR="00D42E78" w:rsidRPr="007069B8">
        <w:rPr>
          <w:rFonts w:ascii="Times New Roman" w:hAnsi="Times New Roman" w:cs="Times New Roman"/>
          <w:sz w:val="24"/>
          <w:szCs w:val="24"/>
        </w:rPr>
        <w:t xml:space="preserve">Набавка </w:t>
      </w:r>
      <w:r w:rsidR="0092499D" w:rsidRPr="007069B8">
        <w:rPr>
          <w:rFonts w:ascii="Times New Roman" w:hAnsi="Times New Roman" w:cs="Times New Roman"/>
          <w:sz w:val="24"/>
          <w:szCs w:val="24"/>
          <w:lang w:val="sr-Cyrl-RS"/>
        </w:rPr>
        <w:t>припреме за штампу и штампање материјала за обуке, потврда и сертификата, промотивног и осталог материјала</w:t>
      </w:r>
      <w:r w:rsidR="0092499D" w:rsidRPr="007069B8">
        <w:rPr>
          <w:rFonts w:ascii="Times New Roman" w:hAnsi="Times New Roman" w:cs="Times New Roman"/>
          <w:sz w:val="24"/>
          <w:szCs w:val="24"/>
        </w:rPr>
        <w:t xml:space="preserve">, број </w:t>
      </w:r>
      <w:r w:rsidR="0092499D" w:rsidRPr="007069B8">
        <w:rPr>
          <w:rFonts w:ascii="Times New Roman" w:hAnsi="Times New Roman" w:cs="Times New Roman"/>
          <w:sz w:val="24"/>
          <w:szCs w:val="24"/>
          <w:lang w:val="sr-Cyrl-RS"/>
        </w:rPr>
        <w:t xml:space="preserve">ЈН МВ </w:t>
      </w:r>
      <w:r w:rsidR="0092499D" w:rsidRPr="007069B8">
        <w:rPr>
          <w:rFonts w:ascii="Times New Roman" w:hAnsi="Times New Roman" w:cs="Times New Roman"/>
          <w:sz w:val="24"/>
          <w:szCs w:val="24"/>
          <w:lang w:val="sr-Latn-RS"/>
        </w:rPr>
        <w:t>4</w:t>
      </w:r>
      <w:r w:rsidR="0092499D" w:rsidRPr="007069B8">
        <w:rPr>
          <w:rFonts w:ascii="Times New Roman" w:hAnsi="Times New Roman" w:cs="Times New Roman"/>
          <w:sz w:val="24"/>
          <w:szCs w:val="24"/>
        </w:rPr>
        <w:t>/2018</w:t>
      </w:r>
      <w:r w:rsidRPr="007069B8">
        <w:rPr>
          <w:rFonts w:ascii="Times New Roman" w:hAnsi="Times New Roman" w:cs="Times New Roman"/>
          <w:sz w:val="24"/>
          <w:szCs w:val="24"/>
        </w:rPr>
        <w:t>, поднео независно, без договора са другим понуђачима или заинтересованим лицима.</w:t>
      </w: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r w:rsidRPr="007069B8">
        <w:rPr>
          <w:rFonts w:ascii="Times New Roman" w:hAnsi="Times New Roman" w:cs="Times New Roman"/>
          <w:sz w:val="24"/>
          <w:szCs w:val="24"/>
        </w:rPr>
        <w:t xml:space="preserve">       </w:t>
      </w:r>
      <w:r w:rsidR="005B209B" w:rsidRPr="007069B8">
        <w:rPr>
          <w:rFonts w:ascii="Times New Roman" w:hAnsi="Times New Roman" w:cs="Times New Roman"/>
          <w:sz w:val="24"/>
          <w:szCs w:val="24"/>
        </w:rPr>
        <w:t xml:space="preserve">              </w:t>
      </w:r>
      <w:r w:rsidRPr="007069B8">
        <w:rPr>
          <w:rFonts w:ascii="Times New Roman" w:hAnsi="Times New Roman" w:cs="Times New Roman"/>
          <w:sz w:val="24"/>
          <w:szCs w:val="24"/>
        </w:rPr>
        <w:t>Датум</w:t>
      </w:r>
      <w:r w:rsidRPr="007069B8">
        <w:rPr>
          <w:rFonts w:ascii="Times New Roman" w:hAnsi="Times New Roman" w:cs="Times New Roman"/>
          <w:sz w:val="24"/>
          <w:szCs w:val="24"/>
        </w:rPr>
        <w:tab/>
        <w:t xml:space="preserve">   </w:t>
      </w:r>
      <w:r w:rsidR="005B209B" w:rsidRPr="007069B8">
        <w:rPr>
          <w:rFonts w:ascii="Times New Roman" w:hAnsi="Times New Roman" w:cs="Times New Roman"/>
          <w:sz w:val="24"/>
          <w:szCs w:val="24"/>
        </w:rPr>
        <w:t xml:space="preserve">                                          </w:t>
      </w:r>
      <w:r w:rsidR="00C964BB"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rPr>
        <w:t>Печат и потпис овлашћеног лица</w:t>
      </w:r>
    </w:p>
    <w:p w:rsidR="00982F4C" w:rsidRPr="007069B8" w:rsidRDefault="00E813DC" w:rsidP="00523AE3">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59264" behindDoc="1" locked="0" layoutInCell="1" allowOverlap="1" wp14:anchorId="61BA439D" wp14:editId="41C0D3D3">
                <wp:simplePos x="0" y="0"/>
                <wp:positionH relativeFrom="page">
                  <wp:posOffset>1189990</wp:posOffset>
                </wp:positionH>
                <wp:positionV relativeFrom="paragraph">
                  <wp:posOffset>243205</wp:posOffset>
                </wp:positionV>
                <wp:extent cx="1075690" cy="0"/>
                <wp:effectExtent l="8890" t="6985" r="10795" b="12065"/>
                <wp:wrapTopAndBottom/>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F67106" id="Line 4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k1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X96pN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60288" behindDoc="1" locked="0" layoutInCell="1" allowOverlap="1" wp14:anchorId="1D8B0DD0" wp14:editId="7A9D94F7">
                <wp:simplePos x="0" y="0"/>
                <wp:positionH relativeFrom="page">
                  <wp:posOffset>3700145</wp:posOffset>
                </wp:positionH>
                <wp:positionV relativeFrom="paragraph">
                  <wp:posOffset>243205</wp:posOffset>
                </wp:positionV>
                <wp:extent cx="2366645" cy="0"/>
                <wp:effectExtent l="13970" t="6985" r="10160" b="12065"/>
                <wp:wrapTopAndBottom/>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CE95B9" id="Line 5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dt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" strokeweight=".25092mm">
                <w10:wrap type="topAndBottom" anchorx="page"/>
              </v:line>
            </w:pict>
          </mc:Fallback>
        </mc:AlternateContent>
      </w: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r w:rsidRPr="007069B8">
        <w:rPr>
          <w:rFonts w:ascii="Times New Roman" w:hAnsi="Times New Roman" w:cs="Times New Roman"/>
          <w:sz w:val="24"/>
          <w:szCs w:val="24"/>
        </w:rPr>
        <w:t xml:space="preserve"> </w:t>
      </w:r>
    </w:p>
    <w:p w:rsidR="00982F4C" w:rsidRPr="007069B8" w:rsidRDefault="00982F4C" w:rsidP="005B209B">
      <w:pPr>
        <w:jc w:val="both"/>
        <w:rPr>
          <w:rFonts w:ascii="Times New Roman" w:hAnsi="Times New Roman" w:cs="Times New Roman"/>
          <w:b/>
          <w:i/>
          <w:sz w:val="24"/>
          <w:szCs w:val="24"/>
        </w:rPr>
      </w:pPr>
      <w:r w:rsidRPr="007069B8">
        <w:rPr>
          <w:rFonts w:ascii="Times New Roman" w:hAnsi="Times New Roman" w:cs="Times New Roman"/>
          <w:b/>
          <w:i/>
          <w:sz w:val="24"/>
          <w:szCs w:val="24"/>
        </w:rPr>
        <w:t xml:space="preserve">Напомена: </w:t>
      </w:r>
      <w:r w:rsidRPr="007069B8">
        <w:rPr>
          <w:rFonts w:ascii="Times New Roman" w:hAnsi="Times New Roman" w:cs="Times New Roman"/>
          <w:i/>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7069B8">
        <w:rPr>
          <w:rFonts w:ascii="Times New Roman" w:hAnsi="Times New Roman" w:cs="Times New Roman"/>
          <w:b/>
          <w:i/>
          <w:sz w:val="24"/>
          <w:szCs w:val="24"/>
        </w:rPr>
        <w:t xml:space="preserve">. </w:t>
      </w:r>
    </w:p>
    <w:p w:rsidR="00982F4C" w:rsidRPr="007069B8" w:rsidRDefault="00982F4C" w:rsidP="005B209B">
      <w:pPr>
        <w:jc w:val="both"/>
        <w:rPr>
          <w:rFonts w:ascii="Times New Roman" w:hAnsi="Times New Roman" w:cs="Times New Roman"/>
          <w:b/>
          <w:i/>
          <w:sz w:val="24"/>
          <w:szCs w:val="24"/>
        </w:rPr>
      </w:pPr>
    </w:p>
    <w:p w:rsidR="00982F4C" w:rsidRPr="007069B8" w:rsidRDefault="00982F4C" w:rsidP="005B209B">
      <w:pPr>
        <w:jc w:val="both"/>
        <w:rPr>
          <w:rFonts w:ascii="Times New Roman" w:hAnsi="Times New Roman" w:cs="Times New Roman"/>
          <w:i/>
          <w:sz w:val="24"/>
          <w:szCs w:val="24"/>
        </w:rPr>
      </w:pPr>
      <w:r w:rsidRPr="007069B8">
        <w:rPr>
          <w:rFonts w:ascii="Times New Roman" w:hAnsi="Times New Roman" w:cs="Times New Roman"/>
          <w:b/>
          <w:i/>
          <w:sz w:val="24"/>
          <w:szCs w:val="24"/>
          <w:u w:val="single"/>
        </w:rPr>
        <w:t>Уколико понуду подноси група понуђача</w:t>
      </w:r>
      <w:r w:rsidRPr="007069B8">
        <w:rPr>
          <w:rFonts w:ascii="Times New Roman" w:hAnsi="Times New Roman" w:cs="Times New Roman"/>
          <w:b/>
          <w:i/>
          <w:sz w:val="24"/>
          <w:szCs w:val="24"/>
        </w:rPr>
        <w:t xml:space="preserve">, </w:t>
      </w:r>
      <w:r w:rsidRPr="007069B8">
        <w:rPr>
          <w:rFonts w:ascii="Times New Roman" w:hAnsi="Times New Roman" w:cs="Times New Roman"/>
          <w:i/>
          <w:sz w:val="24"/>
          <w:szCs w:val="24"/>
        </w:rPr>
        <w:t>Изјава мора бити потписана од стране овлашћеног лица сваког понуђача из групе понуђача и оверена печатом.</w:t>
      </w:r>
    </w:p>
    <w:p w:rsidR="002172C0" w:rsidRPr="007069B8" w:rsidRDefault="002172C0" w:rsidP="005B209B">
      <w:pPr>
        <w:jc w:val="both"/>
        <w:rPr>
          <w:rFonts w:ascii="Times New Roman" w:hAnsi="Times New Roman" w:cs="Times New Roman"/>
          <w:b/>
          <w:i/>
          <w:sz w:val="24"/>
          <w:szCs w:val="24"/>
        </w:rPr>
      </w:pPr>
    </w:p>
    <w:p w:rsidR="002172C0" w:rsidRPr="007069B8" w:rsidRDefault="002172C0" w:rsidP="00523AE3">
      <w:pPr>
        <w:rPr>
          <w:rFonts w:ascii="Times New Roman" w:hAnsi="Times New Roman" w:cs="Times New Roman"/>
          <w:sz w:val="24"/>
          <w:szCs w:val="24"/>
        </w:rPr>
      </w:pPr>
    </w:p>
    <w:p w:rsidR="002172C0" w:rsidRPr="007069B8" w:rsidRDefault="002172C0" w:rsidP="00523AE3">
      <w:pPr>
        <w:rPr>
          <w:rFonts w:ascii="Times New Roman" w:hAnsi="Times New Roman" w:cs="Times New Roman"/>
          <w:sz w:val="24"/>
          <w:szCs w:val="24"/>
        </w:rPr>
      </w:pPr>
    </w:p>
    <w:p w:rsidR="002172C0" w:rsidRPr="007069B8" w:rsidRDefault="002172C0"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5B209B" w:rsidRPr="007069B8" w:rsidRDefault="005B209B"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982F4C" w:rsidRPr="007069B8" w:rsidRDefault="00982F4C"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5356A9" w:rsidRPr="007069B8" w:rsidRDefault="008F19E5" w:rsidP="005356A9">
      <w:pPr>
        <w:jc w:val="right"/>
        <w:rPr>
          <w:rFonts w:ascii="Times New Roman" w:hAnsi="Times New Roman" w:cs="Times New Roman"/>
          <w:b/>
          <w:sz w:val="24"/>
          <w:szCs w:val="24"/>
        </w:rPr>
      </w:pPr>
      <w:bookmarkStart w:id="25" w:name="_Toc517938777"/>
      <w:r w:rsidRPr="007069B8">
        <w:rPr>
          <w:rFonts w:ascii="Times New Roman" w:hAnsi="Times New Roman" w:cs="Times New Roman"/>
          <w:b/>
          <w:sz w:val="24"/>
          <w:szCs w:val="24"/>
        </w:rPr>
        <w:lastRenderedPageBreak/>
        <w:t xml:space="preserve">Образац </w:t>
      </w:r>
      <w:r w:rsidR="009F0E53" w:rsidRPr="007069B8">
        <w:rPr>
          <w:rFonts w:ascii="Times New Roman" w:hAnsi="Times New Roman" w:cs="Times New Roman"/>
          <w:b/>
          <w:sz w:val="24"/>
          <w:szCs w:val="24"/>
          <w:lang w:val="sr-Cyrl-RS"/>
        </w:rPr>
        <w:t>5</w:t>
      </w:r>
      <w:r w:rsidR="00982F4C" w:rsidRPr="007069B8">
        <w:rPr>
          <w:rFonts w:ascii="Times New Roman" w:hAnsi="Times New Roman" w:cs="Times New Roman"/>
          <w:b/>
          <w:sz w:val="24"/>
          <w:szCs w:val="24"/>
        </w:rPr>
        <w:t xml:space="preserve"> – Образац изјаве понуђача о испуњавању услова </w:t>
      </w:r>
    </w:p>
    <w:p w:rsidR="00982F4C" w:rsidRPr="007069B8" w:rsidRDefault="00982F4C" w:rsidP="005356A9">
      <w:pPr>
        <w:jc w:val="right"/>
        <w:rPr>
          <w:rFonts w:ascii="Times New Roman" w:hAnsi="Times New Roman" w:cs="Times New Roman"/>
          <w:b/>
          <w:sz w:val="24"/>
          <w:szCs w:val="24"/>
          <w:lang w:val="sr-Cyrl-RS"/>
        </w:rPr>
      </w:pPr>
      <w:r w:rsidRPr="007069B8">
        <w:rPr>
          <w:rFonts w:ascii="Times New Roman" w:hAnsi="Times New Roman" w:cs="Times New Roman"/>
          <w:b/>
          <w:sz w:val="24"/>
          <w:szCs w:val="24"/>
        </w:rPr>
        <w:t>из чл. 75. Закона</w:t>
      </w:r>
      <w:bookmarkEnd w:id="25"/>
      <w:r w:rsidR="0041173E" w:rsidRPr="007069B8">
        <w:rPr>
          <w:rFonts w:ascii="Times New Roman" w:hAnsi="Times New Roman" w:cs="Times New Roman"/>
          <w:b/>
          <w:sz w:val="24"/>
          <w:szCs w:val="24"/>
          <w:lang w:val="sr-Cyrl-RS"/>
        </w:rPr>
        <w:t xml:space="preserve"> у поступку јавне набавке мале вредности</w:t>
      </w:r>
    </w:p>
    <w:p w:rsidR="00D412D1" w:rsidRPr="007069B8" w:rsidRDefault="00D412D1" w:rsidP="00523AE3">
      <w:pPr>
        <w:rPr>
          <w:rFonts w:ascii="Times New Roman" w:hAnsi="Times New Roman" w:cs="Times New Roman"/>
          <w:sz w:val="24"/>
          <w:szCs w:val="24"/>
        </w:rPr>
      </w:pPr>
    </w:p>
    <w:p w:rsidR="00917514" w:rsidRPr="007069B8" w:rsidRDefault="00917514" w:rsidP="00917514">
      <w:pPr>
        <w:jc w:val="center"/>
        <w:rPr>
          <w:rFonts w:ascii="Times New Roman" w:hAnsi="Times New Roman" w:cs="Times New Roman"/>
          <w:b/>
          <w:sz w:val="24"/>
          <w:szCs w:val="24"/>
        </w:rPr>
      </w:pPr>
    </w:p>
    <w:p w:rsidR="00917514" w:rsidRPr="007069B8" w:rsidRDefault="00917514" w:rsidP="00917514">
      <w:pPr>
        <w:jc w:val="center"/>
        <w:rPr>
          <w:rFonts w:ascii="Times New Roman" w:hAnsi="Times New Roman" w:cs="Times New Roman"/>
          <w:b/>
          <w:sz w:val="24"/>
          <w:szCs w:val="24"/>
        </w:rPr>
      </w:pPr>
      <w:r w:rsidRPr="007069B8">
        <w:rPr>
          <w:rFonts w:ascii="Times New Roman" w:hAnsi="Times New Roman" w:cs="Times New Roman"/>
          <w:b/>
          <w:sz w:val="24"/>
          <w:szCs w:val="24"/>
        </w:rPr>
        <w:t xml:space="preserve">И З Ј А В </w:t>
      </w:r>
      <w:r w:rsidRPr="007069B8">
        <w:rPr>
          <w:rFonts w:ascii="Times New Roman" w:hAnsi="Times New Roman" w:cs="Times New Roman"/>
          <w:b/>
          <w:sz w:val="24"/>
          <w:szCs w:val="24"/>
          <w:lang w:val="sr-Cyrl-RS"/>
        </w:rPr>
        <w:t>А</w:t>
      </w:r>
    </w:p>
    <w:p w:rsidR="00917514" w:rsidRPr="007069B8" w:rsidRDefault="00917514" w:rsidP="00523AE3">
      <w:pPr>
        <w:rPr>
          <w:rFonts w:ascii="Times New Roman" w:hAnsi="Times New Roman" w:cs="Times New Roman"/>
          <w:sz w:val="24"/>
          <w:szCs w:val="24"/>
        </w:rPr>
      </w:pPr>
    </w:p>
    <w:p w:rsidR="00B60B74" w:rsidRPr="007069B8" w:rsidRDefault="00B60B74" w:rsidP="00523AE3">
      <w:pPr>
        <w:rPr>
          <w:rFonts w:ascii="Times New Roman" w:hAnsi="Times New Roman" w:cs="Times New Roman"/>
          <w:sz w:val="24"/>
          <w:szCs w:val="24"/>
        </w:rPr>
      </w:pPr>
    </w:p>
    <w:p w:rsidR="00CE680A" w:rsidRPr="007069B8" w:rsidRDefault="00917514" w:rsidP="00B60B74">
      <w:pPr>
        <w:ind w:left="360"/>
        <w:jc w:val="both"/>
        <w:rPr>
          <w:rFonts w:ascii="Times New Roman" w:hAnsi="Times New Roman" w:cs="Times New Roman"/>
          <w:sz w:val="24"/>
          <w:szCs w:val="24"/>
        </w:rPr>
      </w:pPr>
      <w:r w:rsidRPr="007069B8">
        <w:rPr>
          <w:rFonts w:ascii="Times New Roman" w:hAnsi="Times New Roman" w:cs="Times New Roman"/>
          <w:sz w:val="24"/>
          <w:szCs w:val="24"/>
        </w:rPr>
        <w:t>У складу са чланом 77. став 4.</w:t>
      </w:r>
      <w:r w:rsidR="004E6803" w:rsidRPr="007069B8">
        <w:rPr>
          <w:rFonts w:ascii="Times New Roman" w:hAnsi="Times New Roman" w:cs="Times New Roman"/>
          <w:sz w:val="24"/>
          <w:szCs w:val="24"/>
          <w:lang w:val="sr-Cyrl-RS"/>
        </w:rPr>
        <w:t xml:space="preserve"> </w:t>
      </w:r>
      <w:r w:rsidRPr="007069B8">
        <w:rPr>
          <w:rFonts w:ascii="Times New Roman" w:hAnsi="Times New Roman" w:cs="Times New Roman"/>
          <w:sz w:val="24"/>
          <w:szCs w:val="24"/>
        </w:rPr>
        <w:t>Закона</w:t>
      </w:r>
      <w:r w:rsidRPr="007069B8">
        <w:rPr>
          <w:rFonts w:ascii="Times New Roman" w:hAnsi="Times New Roman" w:cs="Times New Roman"/>
          <w:sz w:val="24"/>
          <w:szCs w:val="24"/>
          <w:lang w:val="sr-Cyrl-RS"/>
        </w:rPr>
        <w:t>,</w:t>
      </w:r>
      <w:r w:rsidRPr="007069B8">
        <w:rPr>
          <w:rFonts w:ascii="Times New Roman" w:eastAsia="Times New Roman" w:hAnsi="Times New Roman" w:cs="Times New Roman"/>
          <w:bCs/>
          <w:iCs/>
          <w:sz w:val="24"/>
          <w:szCs w:val="24"/>
          <w:lang w:val="sr-Cyrl-CS"/>
        </w:rPr>
        <w:t xml:space="preserve"> п</w:t>
      </w:r>
      <w:r w:rsidR="00CE680A" w:rsidRPr="007069B8">
        <w:rPr>
          <w:rFonts w:ascii="Times New Roman" w:eastAsia="Times New Roman" w:hAnsi="Times New Roman" w:cs="Times New Roman"/>
          <w:bCs/>
          <w:iCs/>
          <w:sz w:val="24"/>
          <w:szCs w:val="24"/>
          <w:lang w:val="sr-Cyrl-CS"/>
        </w:rPr>
        <w:t xml:space="preserve">од </w:t>
      </w:r>
      <w:r w:rsidR="00CE680A" w:rsidRPr="007069B8">
        <w:rPr>
          <w:rFonts w:ascii="Times New Roman" w:eastAsia="Times New Roman" w:hAnsi="Times New Roman" w:cs="Times New Roman"/>
          <w:bCs/>
          <w:iCs/>
          <w:sz w:val="24"/>
          <w:szCs w:val="24"/>
          <w:lang w:val="sr-Cyrl-RS"/>
        </w:rPr>
        <w:t xml:space="preserve">пуном </w:t>
      </w:r>
      <w:r w:rsidR="00CE680A" w:rsidRPr="007069B8">
        <w:rPr>
          <w:rFonts w:ascii="Times New Roman" w:eastAsia="Times New Roman" w:hAnsi="Times New Roman" w:cs="Times New Roman"/>
          <w:bCs/>
          <w:iCs/>
          <w:sz w:val="24"/>
          <w:szCs w:val="24"/>
          <w:lang w:val="sr-Cyrl-CS"/>
        </w:rPr>
        <w:t xml:space="preserve">материјалном </w:t>
      </w:r>
      <w:r w:rsidR="00CE680A" w:rsidRPr="007069B8">
        <w:rPr>
          <w:rFonts w:ascii="Times New Roman" w:eastAsia="Times New Roman" w:hAnsi="Times New Roman" w:cs="Times New Roman"/>
          <w:bCs/>
          <w:iCs/>
          <w:sz w:val="24"/>
          <w:szCs w:val="24"/>
          <w:lang w:val="sr-Cyrl-RS"/>
        </w:rPr>
        <w:t xml:space="preserve">и </w:t>
      </w:r>
      <w:r w:rsidR="00CE680A" w:rsidRPr="007069B8">
        <w:rPr>
          <w:rFonts w:ascii="Times New Roman" w:eastAsia="Times New Roman" w:hAnsi="Times New Roman" w:cs="Times New Roman"/>
          <w:bCs/>
          <w:iCs/>
          <w:sz w:val="24"/>
          <w:szCs w:val="24"/>
          <w:lang w:val="sr-Cyrl-CS"/>
        </w:rPr>
        <w:t xml:space="preserve">кривичном одговорношћу </w:t>
      </w:r>
      <w:r w:rsidR="00CE680A" w:rsidRPr="007069B8">
        <w:rPr>
          <w:rFonts w:ascii="Times New Roman" w:eastAsia="Times New Roman" w:hAnsi="Times New Roman" w:cs="Times New Roman"/>
          <w:bCs/>
          <w:iCs/>
          <w:sz w:val="24"/>
          <w:szCs w:val="24"/>
          <w:lang w:val="ru-RU"/>
        </w:rPr>
        <w:t>понуђач __</w:t>
      </w:r>
      <w:r w:rsidR="00CE680A" w:rsidRPr="007069B8">
        <w:rPr>
          <w:rFonts w:ascii="Times New Roman" w:eastAsia="Times New Roman" w:hAnsi="Times New Roman" w:cs="Times New Roman"/>
          <w:bCs/>
          <w:iCs/>
          <w:sz w:val="24"/>
          <w:szCs w:val="24"/>
          <w:lang w:val="sr-Cyrl-CS"/>
        </w:rPr>
        <w:t xml:space="preserve">_______________________________________________________ </w:t>
      </w:r>
      <w:r w:rsidR="00CE680A" w:rsidRPr="007069B8">
        <w:rPr>
          <w:rFonts w:ascii="Times New Roman" w:eastAsia="Times New Roman" w:hAnsi="Times New Roman" w:cs="Times New Roman"/>
          <w:b/>
          <w:iCs/>
          <w:sz w:val="24"/>
          <w:szCs w:val="24"/>
          <w:lang w:val="sr-Cyrl-CS"/>
        </w:rPr>
        <w:t xml:space="preserve">ПОТВРЂУЈЕ </w:t>
      </w:r>
      <w:r w:rsidR="00CE680A" w:rsidRPr="007069B8">
        <w:rPr>
          <w:rFonts w:ascii="Times New Roman" w:eastAsia="Times New Roman" w:hAnsi="Times New Roman" w:cs="Times New Roman"/>
          <w:iCs/>
          <w:sz w:val="24"/>
          <w:szCs w:val="24"/>
          <w:lang w:val="sr-Cyrl-CS"/>
        </w:rPr>
        <w:t xml:space="preserve">да </w:t>
      </w:r>
      <w:r w:rsidR="00CE680A" w:rsidRPr="007069B8">
        <w:rPr>
          <w:rFonts w:ascii="Times New Roman" w:eastAsia="Times New Roman" w:hAnsi="Times New Roman" w:cs="Times New Roman"/>
          <w:bCs/>
          <w:iCs/>
          <w:sz w:val="24"/>
          <w:szCs w:val="24"/>
          <w:lang w:val="sr-Cyrl-CS"/>
        </w:rPr>
        <w:t>испуњава услове прописане чланом</w:t>
      </w:r>
      <w:r w:rsidR="000A5002" w:rsidRPr="007069B8">
        <w:rPr>
          <w:rFonts w:ascii="Times New Roman" w:hAnsi="Times New Roman" w:cs="Times New Roman"/>
          <w:sz w:val="24"/>
          <w:szCs w:val="24"/>
        </w:rPr>
        <w:t xml:space="preserve"> 75. ст. 1. тач. 1) до 4)</w:t>
      </w:r>
      <w:r w:rsidR="000A5002" w:rsidRPr="007069B8">
        <w:rPr>
          <w:rFonts w:ascii="Times New Roman" w:hAnsi="Times New Roman" w:cs="Times New Roman"/>
          <w:sz w:val="24"/>
          <w:szCs w:val="24"/>
          <w:lang w:val="sr-Cyrl-RS"/>
        </w:rPr>
        <w:t xml:space="preserve"> и став 2</w:t>
      </w:r>
      <w:r w:rsidR="000A5002" w:rsidRPr="007069B8">
        <w:rPr>
          <w:rFonts w:ascii="Times New Roman" w:hAnsi="Times New Roman" w:cs="Times New Roman"/>
          <w:sz w:val="24"/>
          <w:szCs w:val="24"/>
        </w:rPr>
        <w:t xml:space="preserve">, </w:t>
      </w:r>
      <w:r w:rsidR="00CE680A" w:rsidRPr="007069B8">
        <w:rPr>
          <w:rFonts w:ascii="Times New Roman" w:eastAsia="Times New Roman" w:hAnsi="Times New Roman" w:cs="Times New Roman"/>
          <w:bCs/>
          <w:iCs/>
          <w:sz w:val="24"/>
          <w:szCs w:val="24"/>
          <w:lang w:val="sr-Cyrl-CS"/>
        </w:rPr>
        <w:t xml:space="preserve"> Закона  о јавним набавкама</w:t>
      </w:r>
      <w:r w:rsidR="000A5002" w:rsidRPr="007069B8">
        <w:rPr>
          <w:rFonts w:ascii="Times New Roman" w:eastAsia="Times New Roman" w:hAnsi="Times New Roman" w:cs="Times New Roman"/>
          <w:bCs/>
          <w:iCs/>
          <w:sz w:val="24"/>
          <w:szCs w:val="24"/>
          <w:lang w:val="sr-Cyrl-CS"/>
        </w:rPr>
        <w:t>,</w:t>
      </w:r>
      <w:r w:rsidR="00CE680A" w:rsidRPr="007069B8">
        <w:rPr>
          <w:rFonts w:ascii="Times New Roman" w:eastAsia="Times New Roman" w:hAnsi="Times New Roman" w:cs="Times New Roman"/>
          <w:bCs/>
          <w:iCs/>
          <w:sz w:val="24"/>
          <w:szCs w:val="24"/>
          <w:lang w:val="sr-Cyrl-CS"/>
        </w:rPr>
        <w:t xml:space="preserve"> за учешће у поступку јавне набавке мале вредности, чији је предмет набавка услуга а </w:t>
      </w:r>
      <w:r w:rsidR="0092499D" w:rsidRPr="007069B8">
        <w:rPr>
          <w:rFonts w:ascii="Times New Roman" w:hAnsi="Times New Roman" w:cs="Times New Roman"/>
          <w:sz w:val="24"/>
          <w:szCs w:val="24"/>
          <w:lang w:val="sr-Cyrl-RS"/>
        </w:rPr>
        <w:t>припреме за штампу и штампање материјала за обуке, потврда и сертификата, промотивног и осталог материјала</w:t>
      </w:r>
      <w:r w:rsidR="0092499D" w:rsidRPr="007069B8">
        <w:rPr>
          <w:rFonts w:ascii="Times New Roman" w:hAnsi="Times New Roman" w:cs="Times New Roman"/>
          <w:sz w:val="24"/>
          <w:szCs w:val="24"/>
        </w:rPr>
        <w:t xml:space="preserve">, број </w:t>
      </w:r>
      <w:r w:rsidR="0092499D" w:rsidRPr="007069B8">
        <w:rPr>
          <w:rFonts w:ascii="Times New Roman" w:hAnsi="Times New Roman" w:cs="Times New Roman"/>
          <w:sz w:val="24"/>
          <w:szCs w:val="24"/>
          <w:lang w:val="sr-Cyrl-RS"/>
        </w:rPr>
        <w:t xml:space="preserve">ЈН МВ </w:t>
      </w:r>
      <w:r w:rsidR="0092499D" w:rsidRPr="007069B8">
        <w:rPr>
          <w:rFonts w:ascii="Times New Roman" w:hAnsi="Times New Roman" w:cs="Times New Roman"/>
          <w:sz w:val="24"/>
          <w:szCs w:val="24"/>
          <w:lang w:val="sr-Latn-RS"/>
        </w:rPr>
        <w:t>4</w:t>
      </w:r>
      <w:r w:rsidR="0092499D" w:rsidRPr="007069B8">
        <w:rPr>
          <w:rFonts w:ascii="Times New Roman" w:hAnsi="Times New Roman" w:cs="Times New Roman"/>
          <w:sz w:val="24"/>
          <w:szCs w:val="24"/>
        </w:rPr>
        <w:t>/2018</w:t>
      </w:r>
      <w:r w:rsidR="00CE680A" w:rsidRPr="007069B8">
        <w:rPr>
          <w:rFonts w:ascii="Times New Roman" w:eastAsia="Times New Roman" w:hAnsi="Times New Roman" w:cs="Times New Roman"/>
          <w:bCs/>
          <w:iCs/>
          <w:sz w:val="24"/>
          <w:szCs w:val="24"/>
          <w:lang w:val="sr-Cyrl-CS"/>
        </w:rPr>
        <w:t xml:space="preserve">, </w:t>
      </w:r>
      <w:r w:rsidRPr="007069B8">
        <w:rPr>
          <w:rFonts w:ascii="Times New Roman" w:hAnsi="Times New Roman" w:cs="Times New Roman"/>
          <w:w w:val="105"/>
          <w:sz w:val="24"/>
          <w:szCs w:val="24"/>
          <w:lang w:bidi="ar-SA"/>
        </w:rPr>
        <w:t xml:space="preserve">односно услове дефинисане </w:t>
      </w:r>
      <w:r w:rsidRPr="007069B8">
        <w:rPr>
          <w:rFonts w:ascii="Times New Roman" w:hAnsi="Times New Roman" w:cs="Times New Roman"/>
          <w:spacing w:val="-3"/>
          <w:w w:val="105"/>
          <w:sz w:val="24"/>
          <w:szCs w:val="24"/>
          <w:lang w:bidi="ar-SA"/>
        </w:rPr>
        <w:t xml:space="preserve">конкурсном </w:t>
      </w:r>
      <w:r w:rsidRPr="007069B8">
        <w:rPr>
          <w:rFonts w:ascii="Times New Roman" w:hAnsi="Times New Roman" w:cs="Times New Roman"/>
          <w:w w:val="105"/>
          <w:sz w:val="24"/>
          <w:szCs w:val="24"/>
          <w:lang w:bidi="ar-SA"/>
        </w:rPr>
        <w:t xml:space="preserve">документацијом за предметну јавну </w:t>
      </w:r>
      <w:r w:rsidRPr="007069B8">
        <w:rPr>
          <w:rFonts w:ascii="Times New Roman" w:hAnsi="Times New Roman" w:cs="Times New Roman"/>
          <w:spacing w:val="-4"/>
          <w:w w:val="105"/>
          <w:sz w:val="24"/>
          <w:szCs w:val="24"/>
          <w:lang w:bidi="ar-SA"/>
        </w:rPr>
        <w:t>набавку</w:t>
      </w:r>
      <w:r w:rsidRPr="007069B8">
        <w:rPr>
          <w:rFonts w:ascii="Times New Roman" w:eastAsia="Times New Roman" w:hAnsi="Times New Roman" w:cs="Times New Roman"/>
          <w:bCs/>
          <w:iCs/>
          <w:sz w:val="24"/>
          <w:szCs w:val="24"/>
          <w:lang w:val="sr-Cyrl-CS"/>
        </w:rPr>
        <w:t xml:space="preserve"> </w:t>
      </w:r>
      <w:r w:rsidR="00CE680A" w:rsidRPr="007069B8">
        <w:rPr>
          <w:rFonts w:ascii="Times New Roman" w:eastAsia="Times New Roman" w:hAnsi="Times New Roman" w:cs="Times New Roman"/>
          <w:bCs/>
          <w:iCs/>
          <w:sz w:val="24"/>
          <w:szCs w:val="24"/>
          <w:lang w:val="sr-Cyrl-CS"/>
        </w:rPr>
        <w:t>и то:</w:t>
      </w:r>
    </w:p>
    <w:p w:rsidR="005B209B" w:rsidRPr="007069B8" w:rsidRDefault="005B209B" w:rsidP="005B209B">
      <w:pPr>
        <w:rPr>
          <w:rFonts w:ascii="Times New Roman" w:hAnsi="Times New Roman" w:cs="Times New Roman"/>
          <w:sz w:val="24"/>
          <w:szCs w:val="24"/>
          <w:lang w:bidi="ar-SA"/>
        </w:rPr>
      </w:pPr>
    </w:p>
    <w:p w:rsidR="005B209B" w:rsidRPr="007069B8" w:rsidRDefault="005B209B" w:rsidP="004D05C9">
      <w:pPr>
        <w:numPr>
          <w:ilvl w:val="0"/>
          <w:numId w:val="1"/>
        </w:numPr>
        <w:ind w:right="284"/>
        <w:jc w:val="both"/>
        <w:rPr>
          <w:rFonts w:ascii="Times New Roman" w:hAnsi="Times New Roman" w:cs="Times New Roman"/>
          <w:w w:val="105"/>
          <w:sz w:val="24"/>
          <w:szCs w:val="24"/>
          <w:lang w:bidi="ar-SA"/>
        </w:rPr>
      </w:pPr>
      <w:r w:rsidRPr="007069B8">
        <w:rPr>
          <w:rFonts w:ascii="Times New Roman" w:hAnsi="Times New Roman" w:cs="Times New Roman"/>
          <w:w w:val="105"/>
          <w:sz w:val="24"/>
          <w:szCs w:val="24"/>
          <w:lang w:bidi="ar-SA"/>
        </w:rPr>
        <w:t>Понуђач је регистрован код надлежног органа, односно уписан у одговарајући регистар;</w:t>
      </w:r>
    </w:p>
    <w:p w:rsidR="005B209B" w:rsidRPr="007069B8" w:rsidRDefault="005B209B" w:rsidP="004D05C9">
      <w:pPr>
        <w:numPr>
          <w:ilvl w:val="0"/>
          <w:numId w:val="1"/>
        </w:numPr>
        <w:ind w:right="284"/>
        <w:jc w:val="both"/>
        <w:rPr>
          <w:rFonts w:ascii="Times New Roman" w:hAnsi="Times New Roman" w:cs="Times New Roman"/>
          <w:w w:val="105"/>
          <w:sz w:val="24"/>
          <w:szCs w:val="24"/>
          <w:lang w:bidi="ar-SA"/>
        </w:rPr>
      </w:pPr>
      <w:r w:rsidRPr="007069B8">
        <w:rPr>
          <w:rFonts w:ascii="Times New Roman" w:hAnsi="Times New Roman" w:cs="Times New Roman"/>
          <w:w w:val="105"/>
          <w:sz w:val="24"/>
          <w:szCs w:val="24"/>
          <w:lang w:bidi="ar-SA"/>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B209B" w:rsidRPr="007069B8" w:rsidRDefault="005B209B" w:rsidP="004D05C9">
      <w:pPr>
        <w:numPr>
          <w:ilvl w:val="0"/>
          <w:numId w:val="1"/>
        </w:numPr>
        <w:ind w:right="284"/>
        <w:jc w:val="both"/>
        <w:rPr>
          <w:rFonts w:ascii="Times New Roman" w:eastAsia="Times New Roman" w:hAnsi="Times New Roman" w:cs="Times New Roman"/>
          <w:i/>
          <w:sz w:val="24"/>
          <w:szCs w:val="24"/>
          <w:lang w:bidi="ar-SA"/>
        </w:rPr>
      </w:pPr>
      <w:r w:rsidRPr="007069B8">
        <w:rPr>
          <w:rFonts w:ascii="Times New Roman" w:hAnsi="Times New Roman" w:cs="Times New Roman"/>
          <w:w w:val="105"/>
          <w:sz w:val="24"/>
          <w:szCs w:val="24"/>
          <w:lang w:bidi="ar-SA"/>
        </w:rPr>
        <w:t>Понуђач је измирио доспеле порезе, доприносе и друге јавне дажбине у складу са прописима Републике Србије.</w:t>
      </w:r>
    </w:p>
    <w:p w:rsidR="004E6803" w:rsidRPr="007069B8" w:rsidRDefault="004E6803" w:rsidP="004E6803">
      <w:pPr>
        <w:pStyle w:val="ListParagraph"/>
        <w:numPr>
          <w:ilvl w:val="0"/>
          <w:numId w:val="1"/>
        </w:numPr>
        <w:jc w:val="both"/>
        <w:rPr>
          <w:rFonts w:ascii="Times New Roman" w:hAnsi="Times New Roman" w:cs="Times New Roman"/>
          <w:iCs/>
          <w:sz w:val="24"/>
          <w:szCs w:val="24"/>
          <w:lang w:val="sr-Latn-RS"/>
        </w:rPr>
      </w:pPr>
      <w:r w:rsidRPr="007069B8">
        <w:rPr>
          <w:rFonts w:ascii="Times New Roman" w:hAnsi="Times New Roman" w:cs="Times New Roman"/>
          <w:iCs/>
          <w:sz w:val="24"/>
          <w:szCs w:val="24"/>
          <w:lang w:val="sr-Cyrl-RS"/>
        </w:rPr>
        <w:t>Понуђач је поштовао обавезе које произлазе из важећих прописа о заштити на раду,запошљавању и условима рада, заштити животне средине,</w:t>
      </w:r>
      <w:r w:rsidRPr="007069B8">
        <w:rPr>
          <w:rFonts w:ascii="Times New Roman" w:hAnsi="Times New Roman" w:cs="Times New Roman"/>
          <w:sz w:val="24"/>
          <w:szCs w:val="24"/>
          <w:lang w:val="sr-Cyrl-RS"/>
        </w:rPr>
        <w:t xml:space="preserve"> као и да немају забрану обављања делатности која је на снази у време подношења понуде</w:t>
      </w:r>
      <w:r w:rsidRPr="007069B8">
        <w:rPr>
          <w:rFonts w:ascii="Times New Roman" w:hAnsi="Times New Roman" w:cs="Times New Roman"/>
          <w:sz w:val="24"/>
          <w:szCs w:val="24"/>
          <w:lang w:val="sr-Cyrl-CS"/>
        </w:rPr>
        <w:t>.</w:t>
      </w:r>
    </w:p>
    <w:p w:rsidR="00D412D1" w:rsidRPr="007069B8" w:rsidRDefault="00D412D1" w:rsidP="00523AE3">
      <w:pPr>
        <w:rPr>
          <w:rFonts w:ascii="Times New Roman" w:hAnsi="Times New Roman" w:cs="Times New Roman"/>
          <w:sz w:val="24"/>
          <w:szCs w:val="24"/>
        </w:rPr>
      </w:pPr>
    </w:p>
    <w:p w:rsidR="00624DA7" w:rsidRPr="007069B8" w:rsidRDefault="00624DA7" w:rsidP="001877C1">
      <w:pPr>
        <w:jc w:val="both"/>
        <w:rPr>
          <w:rFonts w:ascii="Times New Roman" w:hAnsi="Times New Roman" w:cs="Times New Roman"/>
          <w:iCs/>
          <w:sz w:val="24"/>
          <w:szCs w:val="24"/>
          <w:lang w:val="sr-Cyrl-RS"/>
        </w:rPr>
      </w:pPr>
    </w:p>
    <w:p w:rsidR="00624DA7" w:rsidRPr="007069B8" w:rsidRDefault="00624DA7" w:rsidP="001877C1">
      <w:pPr>
        <w:jc w:val="both"/>
        <w:rPr>
          <w:rFonts w:ascii="Times New Roman" w:hAnsi="Times New Roman" w:cs="Times New Roman"/>
          <w:iCs/>
          <w:sz w:val="24"/>
          <w:szCs w:val="24"/>
          <w:lang w:val="sr-Cyrl-RS"/>
        </w:rPr>
      </w:pPr>
    </w:p>
    <w:p w:rsidR="00624DA7" w:rsidRPr="007069B8" w:rsidRDefault="00624DA7" w:rsidP="001877C1">
      <w:pPr>
        <w:jc w:val="both"/>
        <w:rPr>
          <w:rFonts w:ascii="Times New Roman" w:hAnsi="Times New Roman" w:cs="Times New Roman"/>
          <w:b/>
          <w:bCs/>
          <w:i/>
          <w:iCs/>
          <w:sz w:val="24"/>
          <w:szCs w:val="24"/>
        </w:rPr>
      </w:pPr>
    </w:p>
    <w:p w:rsidR="001877C1" w:rsidRPr="007069B8" w:rsidRDefault="001877C1" w:rsidP="001877C1">
      <w:pPr>
        <w:rPr>
          <w:rFonts w:ascii="Times New Roman" w:hAnsi="Times New Roman" w:cs="Times New Roman"/>
          <w:sz w:val="24"/>
          <w:szCs w:val="24"/>
          <w:lang w:val="sr-Cyrl-RS"/>
        </w:rPr>
      </w:pPr>
      <w:r w:rsidRPr="007069B8">
        <w:rPr>
          <w:rFonts w:ascii="Times New Roman" w:hAnsi="Times New Roman" w:cs="Times New Roman"/>
          <w:sz w:val="24"/>
          <w:szCs w:val="24"/>
        </w:rPr>
        <w:t>Место:_____________                                                            Понуђач</w:t>
      </w:r>
      <w:r w:rsidRPr="007069B8">
        <w:rPr>
          <w:rFonts w:ascii="Times New Roman" w:hAnsi="Times New Roman" w:cs="Times New Roman"/>
          <w:sz w:val="24"/>
          <w:szCs w:val="24"/>
          <w:lang w:val="sr-Cyrl-RS"/>
        </w:rPr>
        <w:t>:</w:t>
      </w:r>
    </w:p>
    <w:p w:rsidR="001877C1" w:rsidRPr="007069B8" w:rsidRDefault="001877C1" w:rsidP="001877C1">
      <w:pPr>
        <w:rPr>
          <w:rFonts w:ascii="Times New Roman" w:hAnsi="Times New Roman" w:cs="Times New Roman"/>
          <w:sz w:val="24"/>
          <w:szCs w:val="24"/>
        </w:rPr>
      </w:pPr>
      <w:r w:rsidRPr="007069B8">
        <w:rPr>
          <w:rFonts w:ascii="Times New Roman" w:hAnsi="Times New Roman" w:cs="Times New Roman"/>
          <w:sz w:val="24"/>
          <w:szCs w:val="24"/>
        </w:rPr>
        <w:t>Датум:_____________                         М.П.                     _____________________</w:t>
      </w:r>
    </w:p>
    <w:p w:rsidR="001877C1" w:rsidRPr="007069B8" w:rsidRDefault="001877C1" w:rsidP="001877C1">
      <w:pPr>
        <w:rPr>
          <w:rFonts w:ascii="Times New Roman" w:hAnsi="Times New Roman" w:cs="Times New Roman"/>
          <w:sz w:val="24"/>
          <w:szCs w:val="24"/>
        </w:rPr>
      </w:pPr>
    </w:p>
    <w:p w:rsidR="00347594" w:rsidRPr="007069B8" w:rsidRDefault="001877C1" w:rsidP="00347594">
      <w:pPr>
        <w:jc w:val="both"/>
        <w:rPr>
          <w:rFonts w:ascii="Times New Roman" w:hAnsi="Times New Roman" w:cs="Times New Roman"/>
          <w:i/>
          <w:sz w:val="24"/>
          <w:szCs w:val="24"/>
        </w:rPr>
      </w:pPr>
      <w:r w:rsidRPr="007069B8">
        <w:rPr>
          <w:rFonts w:ascii="Times New Roman" w:hAnsi="Times New Roman" w:cs="Times New Roman"/>
          <w:b/>
          <w:bCs/>
          <w:i/>
          <w:sz w:val="24"/>
          <w:szCs w:val="24"/>
          <w:lang w:val="sr-Cyrl-RS"/>
        </w:rPr>
        <w:t>Напомена:</w:t>
      </w:r>
      <w:r w:rsidRPr="007069B8">
        <w:rPr>
          <w:rFonts w:ascii="Times New Roman" w:hAnsi="Times New Roman" w:cs="Times New Roman"/>
          <w:bCs/>
          <w:i/>
          <w:sz w:val="24"/>
          <w:szCs w:val="24"/>
          <w:lang w:val="sr-Cyrl-RS"/>
        </w:rPr>
        <w:t xml:space="preserve"> </w:t>
      </w:r>
      <w:r w:rsidRPr="007069B8">
        <w:rPr>
          <w:rFonts w:ascii="Times New Roman" w:hAnsi="Times New Roman" w:cs="Times New Roman"/>
          <w:b/>
          <w:bCs/>
          <w:i/>
          <w:iCs/>
          <w:sz w:val="24"/>
          <w:szCs w:val="24"/>
          <w:u w:val="single"/>
        </w:rPr>
        <w:t>Уколико понуду подноси група понуђача</w:t>
      </w:r>
      <w:r w:rsidRPr="007069B8">
        <w:rPr>
          <w:rFonts w:ascii="Times New Roman" w:hAnsi="Times New Roman" w:cs="Times New Roman"/>
          <w:b/>
          <w:bCs/>
          <w:i/>
          <w:iCs/>
          <w:sz w:val="24"/>
          <w:szCs w:val="24"/>
          <w:u w:val="single"/>
          <w:lang w:val="sr-Cyrl-RS"/>
        </w:rPr>
        <w:t>,</w:t>
      </w:r>
      <w:r w:rsidRPr="007069B8">
        <w:rPr>
          <w:rFonts w:ascii="Times New Roman" w:hAnsi="Times New Roman" w:cs="Times New Roman"/>
          <w:bCs/>
          <w:i/>
          <w:iCs/>
          <w:sz w:val="24"/>
          <w:szCs w:val="24"/>
          <w:lang w:val="sr-Cyrl-RS"/>
        </w:rPr>
        <w:t xml:space="preserve"> Изјава мора бити</w:t>
      </w:r>
      <w:r w:rsidRPr="007069B8">
        <w:rPr>
          <w:rFonts w:ascii="Times New Roman" w:hAnsi="Times New Roman" w:cs="Times New Roman"/>
          <w:bCs/>
          <w:i/>
          <w:iCs/>
          <w:sz w:val="24"/>
          <w:szCs w:val="24"/>
          <w:lang w:val="sr-Latn-RS"/>
        </w:rPr>
        <w:t xml:space="preserve"> </w:t>
      </w:r>
      <w:r w:rsidRPr="007069B8">
        <w:rPr>
          <w:rFonts w:ascii="Times New Roman" w:hAnsi="Times New Roman" w:cs="Times New Roman"/>
          <w:bCs/>
          <w:i/>
          <w:iCs/>
          <w:sz w:val="24"/>
          <w:szCs w:val="24"/>
          <w:lang w:val="sr-Cyrl-RS"/>
        </w:rPr>
        <w:t>п</w:t>
      </w:r>
      <w:r w:rsidRPr="007069B8">
        <w:rPr>
          <w:rFonts w:ascii="Times New Roman" w:hAnsi="Times New Roman" w:cs="Times New Roman"/>
          <w:bCs/>
          <w:iCs/>
          <w:sz w:val="24"/>
          <w:szCs w:val="24"/>
          <w:lang w:val="sr-Cyrl-RS"/>
        </w:rPr>
        <w:t>опуњена,</w:t>
      </w:r>
      <w:r w:rsidRPr="007069B8">
        <w:rPr>
          <w:rFonts w:ascii="Times New Roman" w:hAnsi="Times New Roman" w:cs="Times New Roman"/>
          <w:bCs/>
          <w:i/>
          <w:iCs/>
          <w:sz w:val="24"/>
          <w:szCs w:val="24"/>
          <w:lang w:val="sr-Cyrl-RS"/>
        </w:rPr>
        <w:t xml:space="preserve">потписана од стране овлашћеног лица </w:t>
      </w:r>
      <w:r w:rsidRPr="007069B8">
        <w:rPr>
          <w:rFonts w:ascii="Times New Roman" w:hAnsi="Times New Roman" w:cs="Times New Roman"/>
          <w:bCs/>
          <w:i/>
          <w:iCs/>
          <w:sz w:val="24"/>
          <w:szCs w:val="24"/>
        </w:rPr>
        <w:t>свак</w:t>
      </w:r>
      <w:r w:rsidRPr="007069B8">
        <w:rPr>
          <w:rFonts w:ascii="Times New Roman" w:hAnsi="Times New Roman" w:cs="Times New Roman"/>
          <w:bCs/>
          <w:i/>
          <w:iCs/>
          <w:sz w:val="24"/>
          <w:szCs w:val="24"/>
          <w:lang w:val="sr-Cyrl-RS"/>
        </w:rPr>
        <w:t xml:space="preserve">ог </w:t>
      </w:r>
      <w:r w:rsidRPr="007069B8">
        <w:rPr>
          <w:rFonts w:ascii="Times New Roman" w:hAnsi="Times New Roman" w:cs="Times New Roman"/>
          <w:bCs/>
          <w:i/>
          <w:iCs/>
          <w:sz w:val="24"/>
          <w:szCs w:val="24"/>
        </w:rPr>
        <w:t>понуђач</w:t>
      </w:r>
      <w:r w:rsidRPr="007069B8">
        <w:rPr>
          <w:rFonts w:ascii="Times New Roman" w:hAnsi="Times New Roman" w:cs="Times New Roman"/>
          <w:bCs/>
          <w:i/>
          <w:iCs/>
          <w:sz w:val="24"/>
          <w:szCs w:val="24"/>
          <w:lang w:val="sr-Cyrl-RS"/>
        </w:rPr>
        <w:t>а</w:t>
      </w:r>
      <w:r w:rsidRPr="007069B8">
        <w:rPr>
          <w:rFonts w:ascii="Times New Roman" w:hAnsi="Times New Roman" w:cs="Times New Roman"/>
          <w:bCs/>
          <w:i/>
          <w:iCs/>
          <w:sz w:val="24"/>
          <w:szCs w:val="24"/>
        </w:rPr>
        <w:t xml:space="preserve"> из групе понуђача</w:t>
      </w:r>
      <w:r w:rsidRPr="007069B8">
        <w:rPr>
          <w:rFonts w:ascii="Times New Roman" w:hAnsi="Times New Roman" w:cs="Times New Roman"/>
          <w:bCs/>
          <w:i/>
          <w:iCs/>
          <w:sz w:val="24"/>
          <w:szCs w:val="24"/>
          <w:lang w:val="sr-Cyrl-RS"/>
        </w:rPr>
        <w:t xml:space="preserve"> и оверена печатом.</w:t>
      </w:r>
      <w:r w:rsidRPr="007069B8">
        <w:rPr>
          <w:rFonts w:ascii="Times New Roman" w:hAnsi="Times New Roman" w:cs="Times New Roman"/>
          <w:bCs/>
          <w:i/>
          <w:iCs/>
          <w:sz w:val="24"/>
          <w:szCs w:val="24"/>
        </w:rPr>
        <w:t xml:space="preserve"> </w:t>
      </w:r>
      <w:r w:rsidR="00347594" w:rsidRPr="007069B8">
        <w:rPr>
          <w:rFonts w:ascii="Times New Roman" w:hAnsi="Times New Roman" w:cs="Times New Roman"/>
          <w:i/>
          <w:sz w:val="24"/>
          <w:szCs w:val="24"/>
        </w:rPr>
        <w:t>Образац по потреби копирати у довољном броју примерака.</w:t>
      </w:r>
    </w:p>
    <w:p w:rsidR="001877C1" w:rsidRPr="007069B8" w:rsidRDefault="001877C1" w:rsidP="001877C1">
      <w:pPr>
        <w:rPr>
          <w:rFonts w:ascii="Times New Roman" w:hAnsi="Times New Roman" w:cs="Times New Roman"/>
          <w:bCs/>
          <w:i/>
          <w:iCs/>
          <w:sz w:val="24"/>
          <w:szCs w:val="24"/>
        </w:rPr>
      </w:pPr>
    </w:p>
    <w:p w:rsidR="001877C1" w:rsidRPr="007069B8" w:rsidRDefault="001877C1" w:rsidP="001877C1">
      <w:pPr>
        <w:rPr>
          <w:rFonts w:ascii="Times New Roman" w:hAnsi="Times New Roman" w:cs="Times New Roman"/>
          <w:bCs/>
          <w:i/>
          <w:iCs/>
          <w:sz w:val="24"/>
          <w:szCs w:val="24"/>
        </w:rPr>
      </w:pPr>
    </w:p>
    <w:p w:rsidR="001877C1" w:rsidRPr="007069B8" w:rsidRDefault="001877C1"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0A5002" w:rsidRPr="007069B8" w:rsidRDefault="000A5002" w:rsidP="001877C1">
      <w:pPr>
        <w:pStyle w:val="BodyText2"/>
        <w:spacing w:line="100" w:lineRule="atLeast"/>
        <w:jc w:val="both"/>
        <w:rPr>
          <w:b/>
          <w:bCs/>
          <w:i/>
          <w:color w:val="auto"/>
          <w:lang w:val="sr-Cyrl-RS"/>
        </w:rPr>
      </w:pPr>
    </w:p>
    <w:p w:rsidR="000A5002" w:rsidRPr="007069B8" w:rsidRDefault="000A5002" w:rsidP="001877C1">
      <w:pPr>
        <w:pStyle w:val="BodyText2"/>
        <w:spacing w:line="100" w:lineRule="atLeast"/>
        <w:jc w:val="both"/>
        <w:rPr>
          <w:b/>
          <w:bCs/>
          <w:i/>
          <w:color w:val="auto"/>
          <w:lang w:val="sr-Cyrl-RS"/>
        </w:rPr>
      </w:pPr>
    </w:p>
    <w:p w:rsidR="001877C1" w:rsidRPr="007069B8" w:rsidRDefault="001877C1" w:rsidP="001877C1">
      <w:pPr>
        <w:pStyle w:val="BodyText2"/>
        <w:spacing w:line="100" w:lineRule="atLeast"/>
        <w:jc w:val="both"/>
        <w:rPr>
          <w:b/>
          <w:bCs/>
          <w:i/>
          <w:color w:val="auto"/>
          <w:lang w:val="sr-Cyrl-RS"/>
        </w:rPr>
      </w:pPr>
    </w:p>
    <w:p w:rsidR="00DE2941" w:rsidRPr="007069B8" w:rsidRDefault="00DE2941" w:rsidP="001877C1">
      <w:pPr>
        <w:pStyle w:val="BodyText2"/>
        <w:spacing w:line="100" w:lineRule="atLeast"/>
        <w:jc w:val="both"/>
        <w:rPr>
          <w:b/>
          <w:bCs/>
          <w:i/>
          <w:color w:val="auto"/>
          <w:lang w:val="sr-Cyrl-RS"/>
        </w:rPr>
      </w:pPr>
    </w:p>
    <w:p w:rsidR="005356A9" w:rsidRPr="007069B8" w:rsidRDefault="00D412D1" w:rsidP="005356A9">
      <w:pPr>
        <w:jc w:val="right"/>
        <w:rPr>
          <w:rFonts w:ascii="Times New Roman" w:hAnsi="Times New Roman" w:cs="Times New Roman"/>
          <w:b/>
          <w:sz w:val="24"/>
          <w:szCs w:val="24"/>
        </w:rPr>
      </w:pPr>
      <w:bookmarkStart w:id="26" w:name="_Toc517938778"/>
      <w:r w:rsidRPr="007069B8">
        <w:rPr>
          <w:rFonts w:ascii="Times New Roman" w:hAnsi="Times New Roman" w:cs="Times New Roman"/>
          <w:b/>
          <w:sz w:val="24"/>
          <w:szCs w:val="24"/>
        </w:rPr>
        <w:lastRenderedPageBreak/>
        <w:t xml:space="preserve">Образац </w:t>
      </w:r>
      <w:r w:rsidR="00361AD8" w:rsidRPr="007069B8">
        <w:rPr>
          <w:rFonts w:ascii="Times New Roman" w:hAnsi="Times New Roman" w:cs="Times New Roman"/>
          <w:b/>
          <w:sz w:val="24"/>
          <w:szCs w:val="24"/>
          <w:lang w:val="sr-Cyrl-RS"/>
        </w:rPr>
        <w:t>6</w:t>
      </w:r>
      <w:r w:rsidR="00982F4C" w:rsidRPr="007069B8">
        <w:rPr>
          <w:rFonts w:ascii="Times New Roman" w:hAnsi="Times New Roman" w:cs="Times New Roman"/>
          <w:b/>
          <w:sz w:val="24"/>
          <w:szCs w:val="24"/>
        </w:rPr>
        <w:t xml:space="preserve"> – Образац изјаве подизвођача о испуњавању </w:t>
      </w:r>
    </w:p>
    <w:p w:rsidR="00982F4C" w:rsidRPr="007069B8" w:rsidRDefault="00982F4C" w:rsidP="005356A9">
      <w:pPr>
        <w:jc w:val="right"/>
        <w:rPr>
          <w:rFonts w:ascii="Times New Roman" w:hAnsi="Times New Roman" w:cs="Times New Roman"/>
          <w:b/>
          <w:sz w:val="24"/>
          <w:szCs w:val="24"/>
        </w:rPr>
      </w:pPr>
      <w:r w:rsidRPr="007069B8">
        <w:rPr>
          <w:rFonts w:ascii="Times New Roman" w:hAnsi="Times New Roman" w:cs="Times New Roman"/>
          <w:b/>
          <w:sz w:val="24"/>
          <w:szCs w:val="24"/>
        </w:rPr>
        <w:t xml:space="preserve">услова </w:t>
      </w:r>
      <w:bookmarkEnd w:id="26"/>
      <w:r w:rsidR="000A5002" w:rsidRPr="007069B8">
        <w:rPr>
          <w:rFonts w:ascii="Times New Roman" w:hAnsi="Times New Roman" w:cs="Times New Roman"/>
          <w:b/>
          <w:sz w:val="24"/>
          <w:szCs w:val="24"/>
        </w:rPr>
        <w:t>из чл. 75. Закона</w:t>
      </w:r>
      <w:r w:rsidR="000A5002" w:rsidRPr="007069B8">
        <w:rPr>
          <w:rFonts w:ascii="Times New Roman" w:hAnsi="Times New Roman" w:cs="Times New Roman"/>
          <w:b/>
          <w:sz w:val="24"/>
          <w:szCs w:val="24"/>
          <w:lang w:val="sr-Cyrl-RS"/>
        </w:rPr>
        <w:t xml:space="preserve"> у поступку јавне набавке мале вредности</w:t>
      </w:r>
    </w:p>
    <w:p w:rsidR="00982F4C" w:rsidRPr="007069B8" w:rsidRDefault="00982F4C"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D7577A" w:rsidRPr="007069B8" w:rsidRDefault="00D7577A" w:rsidP="005B209B">
      <w:pPr>
        <w:jc w:val="both"/>
        <w:rPr>
          <w:rFonts w:ascii="Times New Roman" w:hAnsi="Times New Roman" w:cs="Times New Roman"/>
          <w:sz w:val="24"/>
          <w:szCs w:val="24"/>
        </w:rPr>
      </w:pPr>
      <w:r w:rsidRPr="007069B8">
        <w:rPr>
          <w:rFonts w:ascii="Times New Roman" w:hAnsi="Times New Roman" w:cs="Times New Roman"/>
          <w:sz w:val="24"/>
          <w:szCs w:val="24"/>
        </w:rPr>
        <w:t xml:space="preserve">У складу са чланом 77. став 4. Закона, под пуном материјалном и кривичном </w:t>
      </w:r>
      <w:r w:rsidR="000F4295" w:rsidRPr="007069B8">
        <w:rPr>
          <w:rFonts w:ascii="Times New Roman" w:hAnsi="Times New Roman" w:cs="Times New Roman"/>
          <w:sz w:val="24"/>
          <w:szCs w:val="24"/>
        </w:rPr>
        <w:t>о</w:t>
      </w:r>
      <w:r w:rsidRPr="007069B8">
        <w:rPr>
          <w:rFonts w:ascii="Times New Roman" w:hAnsi="Times New Roman" w:cs="Times New Roman"/>
          <w:sz w:val="24"/>
          <w:szCs w:val="24"/>
        </w:rPr>
        <w:t>дговорношћу, као заступник подизвођача, дајем следећу</w:t>
      </w:r>
    </w:p>
    <w:p w:rsidR="00D7577A" w:rsidRPr="007069B8" w:rsidRDefault="00D7577A"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D7577A" w:rsidRPr="007069B8" w:rsidRDefault="00D7577A" w:rsidP="005B209B">
      <w:pPr>
        <w:jc w:val="center"/>
        <w:rPr>
          <w:rFonts w:ascii="Times New Roman" w:hAnsi="Times New Roman" w:cs="Times New Roman"/>
          <w:b/>
          <w:sz w:val="24"/>
          <w:szCs w:val="24"/>
        </w:rPr>
      </w:pPr>
      <w:r w:rsidRPr="007069B8">
        <w:rPr>
          <w:rFonts w:ascii="Times New Roman" w:hAnsi="Times New Roman" w:cs="Times New Roman"/>
          <w:b/>
          <w:sz w:val="24"/>
          <w:szCs w:val="24"/>
        </w:rPr>
        <w:t>И З Ј А В У</w:t>
      </w:r>
    </w:p>
    <w:p w:rsidR="00D7577A" w:rsidRPr="007069B8" w:rsidRDefault="00D7577A"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985A4D" w:rsidRPr="007069B8" w:rsidRDefault="00D7577A" w:rsidP="007D312E">
      <w:pPr>
        <w:ind w:left="360"/>
        <w:jc w:val="both"/>
        <w:rPr>
          <w:rFonts w:ascii="Times New Roman" w:hAnsi="Times New Roman" w:cs="Times New Roman"/>
          <w:sz w:val="24"/>
          <w:szCs w:val="24"/>
        </w:rPr>
      </w:pPr>
      <w:r w:rsidRPr="007069B8">
        <w:rPr>
          <w:rFonts w:ascii="Times New Roman" w:hAnsi="Times New Roman" w:cs="Times New Roman"/>
          <w:sz w:val="24"/>
          <w:szCs w:val="24"/>
        </w:rPr>
        <w:t xml:space="preserve">Подизвођач </w:t>
      </w:r>
      <w:r w:rsidRPr="007069B8">
        <w:rPr>
          <w:rFonts w:ascii="Times New Roman" w:hAnsi="Times New Roman" w:cs="Times New Roman"/>
          <w:sz w:val="24"/>
          <w:szCs w:val="24"/>
        </w:rPr>
        <w:tab/>
      </w:r>
      <w:r w:rsidR="00985A4D" w:rsidRPr="007069B8">
        <w:rPr>
          <w:rFonts w:ascii="Times New Roman" w:hAnsi="Times New Roman" w:cs="Times New Roman"/>
          <w:sz w:val="24"/>
          <w:szCs w:val="24"/>
        </w:rPr>
        <w:t>_______________________________</w:t>
      </w:r>
      <w:r w:rsidR="00782D8D" w:rsidRPr="007069B8">
        <w:rPr>
          <w:rFonts w:ascii="Times New Roman" w:hAnsi="Times New Roman" w:cs="Times New Roman"/>
          <w:sz w:val="24"/>
          <w:szCs w:val="24"/>
        </w:rPr>
        <w:t xml:space="preserve">, </w:t>
      </w:r>
      <w:r w:rsidR="00724DE5" w:rsidRPr="007069B8">
        <w:rPr>
          <w:rFonts w:ascii="Times New Roman" w:hAnsi="Times New Roman" w:cs="Times New Roman"/>
          <w:sz w:val="24"/>
          <w:szCs w:val="24"/>
        </w:rPr>
        <w:t xml:space="preserve">у поступку јавне набавке мале вредности – </w:t>
      </w:r>
      <w:r w:rsidR="00D42E78" w:rsidRPr="007069B8">
        <w:rPr>
          <w:rFonts w:ascii="Times New Roman" w:hAnsi="Times New Roman" w:cs="Times New Roman"/>
          <w:sz w:val="24"/>
          <w:szCs w:val="24"/>
        </w:rPr>
        <w:t xml:space="preserve">Набавка услуга </w:t>
      </w:r>
      <w:r w:rsidR="007D312E" w:rsidRPr="007069B8">
        <w:rPr>
          <w:rFonts w:ascii="Times New Roman" w:hAnsi="Times New Roman" w:cs="Times New Roman"/>
          <w:sz w:val="24"/>
          <w:szCs w:val="24"/>
          <w:lang w:val="sr-Cyrl-RS"/>
        </w:rPr>
        <w:t>припреме за штампу и штампање материјала за обуке, потврда и сертификата, промотивног и осталог материјала</w:t>
      </w:r>
      <w:r w:rsidR="007D312E" w:rsidRPr="007069B8">
        <w:rPr>
          <w:rFonts w:ascii="Times New Roman" w:hAnsi="Times New Roman" w:cs="Times New Roman"/>
          <w:sz w:val="24"/>
          <w:szCs w:val="24"/>
        </w:rPr>
        <w:t xml:space="preserve">, број </w:t>
      </w:r>
      <w:r w:rsidR="007D312E" w:rsidRPr="007069B8">
        <w:rPr>
          <w:rFonts w:ascii="Times New Roman" w:hAnsi="Times New Roman" w:cs="Times New Roman"/>
          <w:sz w:val="24"/>
          <w:szCs w:val="24"/>
          <w:lang w:val="sr-Cyrl-RS"/>
        </w:rPr>
        <w:t xml:space="preserve">ЈН МВ </w:t>
      </w:r>
      <w:r w:rsidR="007D312E" w:rsidRPr="007069B8">
        <w:rPr>
          <w:rFonts w:ascii="Times New Roman" w:hAnsi="Times New Roman" w:cs="Times New Roman"/>
          <w:sz w:val="24"/>
          <w:szCs w:val="24"/>
          <w:lang w:val="sr-Latn-RS"/>
        </w:rPr>
        <w:t>4</w:t>
      </w:r>
      <w:r w:rsidR="007D312E" w:rsidRPr="007069B8">
        <w:rPr>
          <w:rFonts w:ascii="Times New Roman" w:hAnsi="Times New Roman" w:cs="Times New Roman"/>
          <w:sz w:val="24"/>
          <w:szCs w:val="24"/>
        </w:rPr>
        <w:t>/2018</w:t>
      </w:r>
      <w:r w:rsidR="007D312E" w:rsidRPr="007069B8">
        <w:rPr>
          <w:rFonts w:ascii="Times New Roman" w:hAnsi="Times New Roman" w:cs="Times New Roman"/>
          <w:sz w:val="24"/>
          <w:szCs w:val="24"/>
          <w:lang w:val="sr-Cyrl-RS"/>
        </w:rPr>
        <w:t xml:space="preserve"> </w:t>
      </w:r>
      <w:r w:rsidR="00536A74" w:rsidRPr="007069B8">
        <w:rPr>
          <w:rFonts w:ascii="Times New Roman" w:hAnsi="Times New Roman" w:cs="Times New Roman"/>
          <w:sz w:val="24"/>
          <w:szCs w:val="24"/>
        </w:rPr>
        <w:t xml:space="preserve">испуњава услове из чл. 75. </w:t>
      </w:r>
      <w:r w:rsidRPr="007069B8">
        <w:rPr>
          <w:rFonts w:ascii="Times New Roman" w:hAnsi="Times New Roman" w:cs="Times New Roman"/>
          <w:sz w:val="24"/>
          <w:szCs w:val="24"/>
        </w:rPr>
        <w:t>ст. 1. тач. 1) до 4)</w:t>
      </w:r>
      <w:r w:rsidR="007D312E" w:rsidRPr="007069B8">
        <w:rPr>
          <w:rFonts w:ascii="Times New Roman" w:hAnsi="Times New Roman" w:cs="Times New Roman"/>
          <w:sz w:val="24"/>
          <w:szCs w:val="24"/>
          <w:lang w:val="sr-Cyrl-RS"/>
        </w:rPr>
        <w:t xml:space="preserve"> и став 2</w:t>
      </w:r>
      <w:r w:rsidRPr="007069B8">
        <w:rPr>
          <w:rFonts w:ascii="Times New Roman" w:hAnsi="Times New Roman" w:cs="Times New Roman"/>
          <w:sz w:val="24"/>
          <w:szCs w:val="24"/>
        </w:rPr>
        <w:t>, односно услове дефинисане конкурсном документацијом за предметну јавну набавку, и то:</w:t>
      </w:r>
    </w:p>
    <w:p w:rsidR="00985A4D" w:rsidRPr="007069B8" w:rsidRDefault="00985A4D" w:rsidP="00523AE3">
      <w:pPr>
        <w:rPr>
          <w:rFonts w:ascii="Times New Roman" w:hAnsi="Times New Roman" w:cs="Times New Roman"/>
          <w:sz w:val="24"/>
          <w:szCs w:val="24"/>
        </w:rPr>
      </w:pPr>
    </w:p>
    <w:p w:rsidR="00D7577A" w:rsidRPr="007069B8" w:rsidRDefault="00D7577A" w:rsidP="004D05C9">
      <w:pPr>
        <w:pStyle w:val="ListParagraph"/>
        <w:numPr>
          <w:ilvl w:val="0"/>
          <w:numId w:val="7"/>
        </w:numPr>
        <w:rPr>
          <w:rFonts w:ascii="Times New Roman" w:hAnsi="Times New Roman" w:cs="Times New Roman"/>
          <w:sz w:val="24"/>
          <w:szCs w:val="24"/>
        </w:rPr>
      </w:pPr>
      <w:r w:rsidRPr="007069B8">
        <w:rPr>
          <w:rFonts w:ascii="Times New Roman" w:hAnsi="Times New Roman" w:cs="Times New Roman"/>
          <w:sz w:val="24"/>
          <w:szCs w:val="24"/>
        </w:rPr>
        <w:t>Подизвођач је регистрован код надлежног органа, односно уписан у одговарајући регистар;</w:t>
      </w:r>
    </w:p>
    <w:p w:rsidR="00D7577A" w:rsidRPr="007069B8" w:rsidRDefault="00D7577A" w:rsidP="004D05C9">
      <w:pPr>
        <w:pStyle w:val="ListParagraph"/>
        <w:numPr>
          <w:ilvl w:val="0"/>
          <w:numId w:val="7"/>
        </w:numPr>
        <w:rPr>
          <w:rFonts w:ascii="Times New Roman" w:hAnsi="Times New Roman" w:cs="Times New Roman"/>
          <w:sz w:val="24"/>
          <w:szCs w:val="24"/>
        </w:rPr>
      </w:pPr>
      <w:r w:rsidRPr="007069B8">
        <w:rPr>
          <w:rFonts w:ascii="Times New Roman" w:hAnsi="Times New Roman" w:cs="Times New Roman"/>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577A" w:rsidRPr="007069B8" w:rsidRDefault="00D7577A" w:rsidP="004D05C9">
      <w:pPr>
        <w:pStyle w:val="ListParagraph"/>
        <w:numPr>
          <w:ilvl w:val="0"/>
          <w:numId w:val="7"/>
        </w:numPr>
        <w:rPr>
          <w:rFonts w:ascii="Times New Roman" w:hAnsi="Times New Roman" w:cs="Times New Roman"/>
          <w:sz w:val="24"/>
          <w:szCs w:val="24"/>
        </w:rPr>
      </w:pPr>
      <w:r w:rsidRPr="007069B8">
        <w:rPr>
          <w:rFonts w:ascii="Times New Roman" w:hAnsi="Times New Roman" w:cs="Times New Roman"/>
          <w:sz w:val="24"/>
          <w:szCs w:val="24"/>
        </w:rPr>
        <w:t xml:space="preserve">Подизвођач је измирио доспеле порезе, доприносе и друге јавне дажбине у складу са прописима Републике </w:t>
      </w:r>
      <w:r w:rsidR="000F4295" w:rsidRPr="007069B8">
        <w:rPr>
          <w:rFonts w:ascii="Times New Roman" w:hAnsi="Times New Roman" w:cs="Times New Roman"/>
          <w:sz w:val="24"/>
          <w:szCs w:val="24"/>
        </w:rPr>
        <w:t>Србије</w:t>
      </w:r>
      <w:r w:rsidRPr="007069B8">
        <w:rPr>
          <w:rFonts w:ascii="Times New Roman" w:hAnsi="Times New Roman" w:cs="Times New Roman"/>
          <w:sz w:val="24"/>
          <w:szCs w:val="24"/>
        </w:rPr>
        <w:t>.</w:t>
      </w:r>
    </w:p>
    <w:p w:rsidR="004E6803" w:rsidRPr="007069B8" w:rsidRDefault="004E6803" w:rsidP="004E6803">
      <w:pPr>
        <w:pStyle w:val="ListParagraph"/>
        <w:numPr>
          <w:ilvl w:val="0"/>
          <w:numId w:val="7"/>
        </w:numPr>
        <w:jc w:val="both"/>
        <w:rPr>
          <w:rFonts w:ascii="Times New Roman" w:hAnsi="Times New Roman" w:cs="Times New Roman"/>
          <w:iCs/>
          <w:sz w:val="24"/>
          <w:szCs w:val="24"/>
          <w:lang w:val="sr-Latn-RS"/>
        </w:rPr>
      </w:pPr>
      <w:r w:rsidRPr="007069B8">
        <w:rPr>
          <w:rFonts w:ascii="Times New Roman" w:hAnsi="Times New Roman" w:cs="Times New Roman"/>
          <w:iCs/>
          <w:sz w:val="24"/>
          <w:szCs w:val="24"/>
          <w:lang w:val="sr-Cyrl-RS"/>
        </w:rPr>
        <w:t>Подизвођач је поштовао обавезе које произлазе из важећих прописа о заштити на раду,запошљавању и условима рада, заштити животне средине,</w:t>
      </w:r>
      <w:r w:rsidRPr="007069B8">
        <w:rPr>
          <w:rFonts w:ascii="Times New Roman" w:hAnsi="Times New Roman" w:cs="Times New Roman"/>
          <w:sz w:val="24"/>
          <w:szCs w:val="24"/>
          <w:lang w:val="sr-Cyrl-RS"/>
        </w:rPr>
        <w:t xml:space="preserve"> као и да немају забрану обављања делатности која је на снази у време подношења понуде</w:t>
      </w:r>
      <w:r w:rsidRPr="007069B8">
        <w:rPr>
          <w:rFonts w:ascii="Times New Roman" w:hAnsi="Times New Roman" w:cs="Times New Roman"/>
          <w:sz w:val="24"/>
          <w:szCs w:val="24"/>
          <w:lang w:val="sr-Cyrl-CS"/>
        </w:rPr>
        <w:t>.</w:t>
      </w:r>
    </w:p>
    <w:p w:rsidR="00D7577A" w:rsidRPr="007069B8" w:rsidRDefault="00D7577A" w:rsidP="00523AE3">
      <w:pPr>
        <w:rPr>
          <w:rFonts w:ascii="Times New Roman" w:hAnsi="Times New Roman" w:cs="Times New Roman"/>
          <w:sz w:val="24"/>
          <w:szCs w:val="24"/>
        </w:rPr>
      </w:pPr>
    </w:p>
    <w:p w:rsidR="00782D8D" w:rsidRPr="007069B8" w:rsidRDefault="00782D8D" w:rsidP="00523AE3">
      <w:pPr>
        <w:rPr>
          <w:rFonts w:ascii="Times New Roman" w:hAnsi="Times New Roman" w:cs="Times New Roman"/>
          <w:sz w:val="24"/>
          <w:szCs w:val="24"/>
        </w:rPr>
      </w:pPr>
    </w:p>
    <w:p w:rsidR="00782D8D" w:rsidRPr="007069B8" w:rsidRDefault="00782D8D" w:rsidP="00523AE3">
      <w:pPr>
        <w:rPr>
          <w:rFonts w:ascii="Times New Roman" w:hAnsi="Times New Roman" w:cs="Times New Roman"/>
          <w:sz w:val="24"/>
          <w:szCs w:val="24"/>
        </w:rPr>
      </w:pPr>
    </w:p>
    <w:p w:rsidR="00782D8D" w:rsidRPr="007069B8" w:rsidRDefault="00782D8D" w:rsidP="00523AE3">
      <w:pPr>
        <w:rPr>
          <w:rFonts w:ascii="Times New Roman" w:hAnsi="Times New Roman" w:cs="Times New Roman"/>
          <w:sz w:val="24"/>
          <w:szCs w:val="24"/>
        </w:rPr>
      </w:pPr>
    </w:p>
    <w:p w:rsidR="00D7577A" w:rsidRPr="007069B8" w:rsidRDefault="00D7577A" w:rsidP="00523AE3">
      <w:pPr>
        <w:rPr>
          <w:rFonts w:ascii="Times New Roman" w:hAnsi="Times New Roman" w:cs="Times New Roman"/>
          <w:sz w:val="24"/>
          <w:szCs w:val="24"/>
        </w:rPr>
      </w:pPr>
    </w:p>
    <w:p w:rsidR="00D7577A" w:rsidRPr="007069B8" w:rsidRDefault="00772496" w:rsidP="00523AE3">
      <w:pPr>
        <w:rPr>
          <w:rFonts w:ascii="Times New Roman" w:hAnsi="Times New Roman" w:cs="Times New Roman"/>
          <w:sz w:val="24"/>
          <w:szCs w:val="24"/>
        </w:rPr>
      </w:pPr>
      <w:r w:rsidRPr="007069B8">
        <w:rPr>
          <w:rFonts w:ascii="Times New Roman" w:hAnsi="Times New Roman" w:cs="Times New Roman"/>
          <w:sz w:val="24"/>
          <w:szCs w:val="24"/>
        </w:rPr>
        <w:t xml:space="preserve">                    </w:t>
      </w:r>
      <w:r w:rsidR="00D7577A" w:rsidRPr="007069B8">
        <w:rPr>
          <w:rFonts w:ascii="Times New Roman" w:hAnsi="Times New Roman" w:cs="Times New Roman"/>
          <w:sz w:val="24"/>
          <w:szCs w:val="24"/>
        </w:rPr>
        <w:t>Датум</w:t>
      </w:r>
      <w:r w:rsidR="00D7577A" w:rsidRPr="007069B8">
        <w:rPr>
          <w:rFonts w:ascii="Times New Roman" w:hAnsi="Times New Roman" w:cs="Times New Roman"/>
          <w:sz w:val="24"/>
          <w:szCs w:val="24"/>
        </w:rPr>
        <w:tab/>
      </w:r>
      <w:r w:rsidR="004A776C" w:rsidRPr="007069B8">
        <w:rPr>
          <w:rFonts w:ascii="Times New Roman" w:hAnsi="Times New Roman" w:cs="Times New Roman"/>
          <w:sz w:val="24"/>
          <w:szCs w:val="24"/>
        </w:rPr>
        <w:t xml:space="preserve">                                            </w:t>
      </w:r>
      <w:r w:rsidR="008F7BE0" w:rsidRPr="007069B8">
        <w:rPr>
          <w:rFonts w:ascii="Times New Roman" w:hAnsi="Times New Roman" w:cs="Times New Roman"/>
          <w:sz w:val="24"/>
          <w:szCs w:val="24"/>
          <w:lang w:val="sr-Cyrl-RS"/>
        </w:rPr>
        <w:t xml:space="preserve">   </w:t>
      </w:r>
      <w:r w:rsidR="00D7577A" w:rsidRPr="007069B8">
        <w:rPr>
          <w:rFonts w:ascii="Times New Roman" w:hAnsi="Times New Roman" w:cs="Times New Roman"/>
          <w:sz w:val="24"/>
          <w:szCs w:val="24"/>
        </w:rPr>
        <w:t>Печат и потпис овлашћеног лица</w:t>
      </w:r>
    </w:p>
    <w:p w:rsidR="00D7577A" w:rsidRPr="007069B8" w:rsidRDefault="00E813DC" w:rsidP="00523AE3">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63360" behindDoc="1" locked="0" layoutInCell="1" allowOverlap="1" wp14:anchorId="68A0A74D" wp14:editId="763F1268">
                <wp:simplePos x="0" y="0"/>
                <wp:positionH relativeFrom="page">
                  <wp:posOffset>1189990</wp:posOffset>
                </wp:positionH>
                <wp:positionV relativeFrom="paragraph">
                  <wp:posOffset>243205</wp:posOffset>
                </wp:positionV>
                <wp:extent cx="1075690" cy="0"/>
                <wp:effectExtent l="8890" t="8255" r="10795" b="1079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8B455B" id="Line 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dJihM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64384" behindDoc="1" locked="0" layoutInCell="1" allowOverlap="1" wp14:anchorId="6CB20D06" wp14:editId="05AA9918">
                <wp:simplePos x="0" y="0"/>
                <wp:positionH relativeFrom="page">
                  <wp:posOffset>3700145</wp:posOffset>
                </wp:positionH>
                <wp:positionV relativeFrom="paragraph">
                  <wp:posOffset>243205</wp:posOffset>
                </wp:positionV>
                <wp:extent cx="2366645" cy="0"/>
                <wp:effectExtent l="13970" t="8255" r="10160" b="10795"/>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4742EF" id="Line 5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2n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mxj9pxMCAAAqBAAADgAAAAAAAAAAAAAAAAAuAgAAZHJzL2Uyb0RvYy54bWxQSwECLQAUAAYACAAA&#10;ACEAu2Mr4t8AAAAJAQAADwAAAAAAAAAAAAAAAABtBAAAZHJzL2Rvd25yZXYueG1sUEsFBgAAAAAE&#10;AAQA8wAAAHkFAAAAAA==&#10;" strokeweight=".25092mm">
                <w10:wrap type="topAndBottom" anchorx="page"/>
              </v:line>
            </w:pict>
          </mc:Fallback>
        </mc:AlternateContent>
      </w: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6919D4" w:rsidRDefault="006919D4" w:rsidP="00523AE3">
      <w:pPr>
        <w:rPr>
          <w:rFonts w:ascii="Times New Roman" w:hAnsi="Times New Roman" w:cs="Times New Roman"/>
          <w:sz w:val="24"/>
          <w:szCs w:val="24"/>
          <w:lang w:val="sr-Cyrl-RS"/>
        </w:rPr>
      </w:pPr>
    </w:p>
    <w:p w:rsidR="00D7577A" w:rsidRPr="007069B8" w:rsidRDefault="00D7577A" w:rsidP="00523AE3">
      <w:pPr>
        <w:rPr>
          <w:rFonts w:ascii="Times New Roman" w:hAnsi="Times New Roman" w:cs="Times New Roman"/>
          <w:sz w:val="24"/>
          <w:szCs w:val="24"/>
          <w:lang w:val="sr-Cyrl-RS"/>
        </w:rPr>
        <w:sectPr w:rsidR="00D7577A" w:rsidRPr="007069B8" w:rsidSect="00523AE3">
          <w:headerReference w:type="default" r:id="rId12"/>
          <w:type w:val="continuous"/>
          <w:pgSz w:w="11907" w:h="16839" w:code="9"/>
          <w:pgMar w:top="1440" w:right="1080" w:bottom="1440" w:left="1080" w:header="688" w:footer="986" w:gutter="0"/>
          <w:cols w:space="720"/>
          <w:docGrid w:linePitch="299"/>
        </w:sectPr>
      </w:pPr>
    </w:p>
    <w:p w:rsidR="002172C0" w:rsidRPr="007069B8" w:rsidRDefault="002172C0" w:rsidP="00523AE3">
      <w:pPr>
        <w:rPr>
          <w:rFonts w:ascii="Times New Roman" w:hAnsi="Times New Roman" w:cs="Times New Roman"/>
          <w:sz w:val="24"/>
          <w:szCs w:val="24"/>
        </w:rPr>
      </w:pPr>
    </w:p>
    <w:p w:rsidR="002172C0" w:rsidRPr="007069B8" w:rsidRDefault="002172C0" w:rsidP="00523AE3">
      <w:pPr>
        <w:rPr>
          <w:rFonts w:ascii="Times New Roman" w:hAnsi="Times New Roman" w:cs="Times New Roman"/>
          <w:sz w:val="24"/>
          <w:szCs w:val="24"/>
        </w:rPr>
      </w:pPr>
    </w:p>
    <w:p w:rsidR="00550928" w:rsidRPr="007069B8" w:rsidRDefault="00550928" w:rsidP="00523AE3">
      <w:pPr>
        <w:rPr>
          <w:rFonts w:ascii="Times New Roman" w:hAnsi="Times New Roman" w:cs="Times New Roman"/>
          <w:sz w:val="24"/>
          <w:szCs w:val="24"/>
        </w:rPr>
      </w:pPr>
    </w:p>
    <w:p w:rsidR="00632448" w:rsidRPr="007069B8" w:rsidRDefault="00982F4C" w:rsidP="005356A9">
      <w:pPr>
        <w:jc w:val="right"/>
        <w:rPr>
          <w:rFonts w:ascii="Times New Roman" w:hAnsi="Times New Roman" w:cs="Times New Roman"/>
          <w:b/>
          <w:sz w:val="24"/>
          <w:szCs w:val="24"/>
        </w:rPr>
      </w:pPr>
      <w:bookmarkStart w:id="27" w:name="_Toc517938780"/>
      <w:r w:rsidRPr="007069B8">
        <w:rPr>
          <w:rFonts w:ascii="Times New Roman" w:hAnsi="Times New Roman" w:cs="Times New Roman"/>
          <w:b/>
          <w:sz w:val="24"/>
          <w:szCs w:val="24"/>
        </w:rPr>
        <w:t xml:space="preserve">Образац </w:t>
      </w:r>
      <w:r w:rsidR="004E6803" w:rsidRPr="007069B8">
        <w:rPr>
          <w:rFonts w:ascii="Times New Roman" w:hAnsi="Times New Roman" w:cs="Times New Roman"/>
          <w:b/>
          <w:sz w:val="24"/>
          <w:szCs w:val="24"/>
          <w:lang w:val="sr-Cyrl-RS"/>
        </w:rPr>
        <w:t>7</w:t>
      </w:r>
      <w:r w:rsidRPr="007069B8">
        <w:rPr>
          <w:rFonts w:ascii="Times New Roman" w:hAnsi="Times New Roman" w:cs="Times New Roman"/>
          <w:b/>
          <w:sz w:val="24"/>
          <w:szCs w:val="24"/>
        </w:rPr>
        <w:t xml:space="preserve"> – Образац трошкова припреме понуде</w:t>
      </w:r>
      <w:bookmarkEnd w:id="27"/>
    </w:p>
    <w:p w:rsidR="00632448" w:rsidRPr="007069B8" w:rsidRDefault="00632448" w:rsidP="00523AE3">
      <w:pPr>
        <w:rPr>
          <w:rFonts w:ascii="Times New Roman" w:hAnsi="Times New Roman" w:cs="Times New Roman"/>
          <w:sz w:val="24"/>
          <w:szCs w:val="24"/>
        </w:rPr>
      </w:pPr>
    </w:p>
    <w:p w:rsidR="00632448" w:rsidRPr="007069B8" w:rsidRDefault="00AD7A7F" w:rsidP="004A776C">
      <w:pPr>
        <w:jc w:val="both"/>
        <w:rPr>
          <w:rFonts w:ascii="Times New Roman" w:hAnsi="Times New Roman" w:cs="Times New Roman"/>
          <w:sz w:val="24"/>
          <w:szCs w:val="24"/>
          <w:lang w:val="sr-Cyrl-RS"/>
        </w:rPr>
      </w:pPr>
      <w:r w:rsidRPr="007069B8">
        <w:rPr>
          <w:rFonts w:ascii="Times New Roman" w:hAnsi="Times New Roman" w:cs="Times New Roman"/>
          <w:sz w:val="24"/>
          <w:szCs w:val="24"/>
        </w:rPr>
        <w:t>У складу са члан</w:t>
      </w:r>
      <w:r w:rsidR="004A776C" w:rsidRPr="007069B8">
        <w:rPr>
          <w:rFonts w:ascii="Times New Roman" w:hAnsi="Times New Roman" w:cs="Times New Roman"/>
          <w:sz w:val="24"/>
          <w:szCs w:val="24"/>
        </w:rPr>
        <w:t xml:space="preserve">ом 88. став 1. Закона, понуђач </w:t>
      </w:r>
      <w:r w:rsidR="004A776C" w:rsidRPr="007069B8">
        <w:rPr>
          <w:rFonts w:ascii="Times New Roman" w:hAnsi="Times New Roman" w:cs="Times New Roman"/>
          <w:sz w:val="24"/>
          <w:szCs w:val="24"/>
          <w:lang w:val="sr-Cyrl-RS"/>
        </w:rPr>
        <w:t>________________________________________</w:t>
      </w:r>
    </w:p>
    <w:p w:rsidR="00632448" w:rsidRPr="007069B8" w:rsidRDefault="00AD7A7F" w:rsidP="004A776C">
      <w:pPr>
        <w:jc w:val="both"/>
        <w:rPr>
          <w:rFonts w:ascii="Times New Roman" w:hAnsi="Times New Roman" w:cs="Times New Roman"/>
          <w:sz w:val="24"/>
          <w:szCs w:val="24"/>
        </w:rPr>
      </w:pPr>
      <w:r w:rsidRPr="007069B8">
        <w:rPr>
          <w:rFonts w:ascii="Times New Roman" w:hAnsi="Times New Roman" w:cs="Times New Roman"/>
          <w:sz w:val="24"/>
          <w:szCs w:val="24"/>
        </w:rPr>
        <w:t>[навести назив понуђача], доставља укупан износ и структуру трошкова припремања понуде, како следи у табели:</w:t>
      </w:r>
    </w:p>
    <w:p w:rsidR="00632448" w:rsidRPr="007069B8" w:rsidRDefault="00632448" w:rsidP="00523AE3">
      <w:pPr>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1"/>
        <w:gridCol w:w="3850"/>
      </w:tblGrid>
      <w:tr w:rsidR="00632448" w:rsidRPr="007069B8" w:rsidTr="004A776C">
        <w:trPr>
          <w:trHeight w:val="275"/>
        </w:trPr>
        <w:tc>
          <w:tcPr>
            <w:tcW w:w="5931"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ВРСТА ТРОШКА</w:t>
            </w:r>
          </w:p>
        </w:tc>
        <w:tc>
          <w:tcPr>
            <w:tcW w:w="3850"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ИЗНОС ТРОШКА У РСД</w:t>
            </w:r>
          </w:p>
        </w:tc>
      </w:tr>
      <w:tr w:rsidR="00632448" w:rsidRPr="007069B8" w:rsidTr="004A776C">
        <w:trPr>
          <w:trHeight w:val="275"/>
        </w:trPr>
        <w:tc>
          <w:tcPr>
            <w:tcW w:w="5931" w:type="dxa"/>
          </w:tcPr>
          <w:p w:rsidR="00632448" w:rsidRPr="007069B8" w:rsidRDefault="00632448" w:rsidP="00523AE3">
            <w:pPr>
              <w:rPr>
                <w:rFonts w:ascii="Times New Roman" w:hAnsi="Times New Roman" w:cs="Times New Roman"/>
                <w:sz w:val="24"/>
                <w:szCs w:val="24"/>
              </w:rPr>
            </w:pPr>
          </w:p>
        </w:tc>
        <w:tc>
          <w:tcPr>
            <w:tcW w:w="3850" w:type="dxa"/>
          </w:tcPr>
          <w:p w:rsidR="00632448" w:rsidRPr="007069B8" w:rsidRDefault="00632448" w:rsidP="00523AE3">
            <w:pPr>
              <w:rPr>
                <w:rFonts w:ascii="Times New Roman" w:hAnsi="Times New Roman" w:cs="Times New Roman"/>
                <w:sz w:val="24"/>
                <w:szCs w:val="24"/>
              </w:rPr>
            </w:pPr>
          </w:p>
        </w:tc>
      </w:tr>
      <w:tr w:rsidR="00632448" w:rsidRPr="007069B8" w:rsidTr="004A776C">
        <w:trPr>
          <w:trHeight w:val="275"/>
        </w:trPr>
        <w:tc>
          <w:tcPr>
            <w:tcW w:w="5931" w:type="dxa"/>
          </w:tcPr>
          <w:p w:rsidR="00632448" w:rsidRPr="007069B8" w:rsidRDefault="00632448" w:rsidP="00523AE3">
            <w:pPr>
              <w:rPr>
                <w:rFonts w:ascii="Times New Roman" w:hAnsi="Times New Roman" w:cs="Times New Roman"/>
                <w:sz w:val="24"/>
                <w:szCs w:val="24"/>
              </w:rPr>
            </w:pPr>
          </w:p>
        </w:tc>
        <w:tc>
          <w:tcPr>
            <w:tcW w:w="3850" w:type="dxa"/>
          </w:tcPr>
          <w:p w:rsidR="00632448" w:rsidRPr="007069B8" w:rsidRDefault="00632448" w:rsidP="00523AE3">
            <w:pPr>
              <w:rPr>
                <w:rFonts w:ascii="Times New Roman" w:hAnsi="Times New Roman" w:cs="Times New Roman"/>
                <w:sz w:val="24"/>
                <w:szCs w:val="24"/>
              </w:rPr>
            </w:pPr>
          </w:p>
        </w:tc>
      </w:tr>
      <w:tr w:rsidR="00632448" w:rsidRPr="007069B8" w:rsidTr="004A776C">
        <w:trPr>
          <w:trHeight w:val="278"/>
        </w:trPr>
        <w:tc>
          <w:tcPr>
            <w:tcW w:w="5931" w:type="dxa"/>
          </w:tcPr>
          <w:p w:rsidR="00632448" w:rsidRPr="007069B8" w:rsidRDefault="00632448" w:rsidP="00523AE3">
            <w:pPr>
              <w:rPr>
                <w:rFonts w:ascii="Times New Roman" w:hAnsi="Times New Roman" w:cs="Times New Roman"/>
                <w:sz w:val="24"/>
                <w:szCs w:val="24"/>
              </w:rPr>
            </w:pPr>
          </w:p>
        </w:tc>
        <w:tc>
          <w:tcPr>
            <w:tcW w:w="3850" w:type="dxa"/>
          </w:tcPr>
          <w:p w:rsidR="00632448" w:rsidRPr="007069B8" w:rsidRDefault="00632448" w:rsidP="00523AE3">
            <w:pPr>
              <w:rPr>
                <w:rFonts w:ascii="Times New Roman" w:hAnsi="Times New Roman" w:cs="Times New Roman"/>
                <w:sz w:val="24"/>
                <w:szCs w:val="24"/>
              </w:rPr>
            </w:pPr>
          </w:p>
        </w:tc>
      </w:tr>
      <w:tr w:rsidR="00632448" w:rsidRPr="007069B8" w:rsidTr="004A776C">
        <w:trPr>
          <w:trHeight w:val="275"/>
        </w:trPr>
        <w:tc>
          <w:tcPr>
            <w:tcW w:w="5931" w:type="dxa"/>
          </w:tcPr>
          <w:p w:rsidR="00632448" w:rsidRPr="007069B8" w:rsidRDefault="00632448" w:rsidP="00523AE3">
            <w:pPr>
              <w:rPr>
                <w:rFonts w:ascii="Times New Roman" w:hAnsi="Times New Roman" w:cs="Times New Roman"/>
                <w:sz w:val="24"/>
                <w:szCs w:val="24"/>
              </w:rPr>
            </w:pPr>
          </w:p>
        </w:tc>
        <w:tc>
          <w:tcPr>
            <w:tcW w:w="3850" w:type="dxa"/>
          </w:tcPr>
          <w:p w:rsidR="00632448" w:rsidRPr="007069B8" w:rsidRDefault="00632448" w:rsidP="00523AE3">
            <w:pPr>
              <w:rPr>
                <w:rFonts w:ascii="Times New Roman" w:hAnsi="Times New Roman" w:cs="Times New Roman"/>
                <w:sz w:val="24"/>
                <w:szCs w:val="24"/>
              </w:rPr>
            </w:pPr>
          </w:p>
        </w:tc>
      </w:tr>
      <w:tr w:rsidR="00632448" w:rsidRPr="007069B8" w:rsidTr="004A776C">
        <w:trPr>
          <w:trHeight w:val="275"/>
        </w:trPr>
        <w:tc>
          <w:tcPr>
            <w:tcW w:w="5931" w:type="dxa"/>
          </w:tcPr>
          <w:p w:rsidR="00632448" w:rsidRPr="007069B8" w:rsidRDefault="00632448" w:rsidP="00523AE3">
            <w:pPr>
              <w:rPr>
                <w:rFonts w:ascii="Times New Roman" w:hAnsi="Times New Roman" w:cs="Times New Roman"/>
                <w:sz w:val="24"/>
                <w:szCs w:val="24"/>
              </w:rPr>
            </w:pPr>
          </w:p>
        </w:tc>
        <w:tc>
          <w:tcPr>
            <w:tcW w:w="3850" w:type="dxa"/>
          </w:tcPr>
          <w:p w:rsidR="00632448" w:rsidRPr="007069B8" w:rsidRDefault="00632448" w:rsidP="00523AE3">
            <w:pPr>
              <w:rPr>
                <w:rFonts w:ascii="Times New Roman" w:hAnsi="Times New Roman" w:cs="Times New Roman"/>
                <w:sz w:val="24"/>
                <w:szCs w:val="24"/>
              </w:rPr>
            </w:pPr>
          </w:p>
        </w:tc>
      </w:tr>
      <w:tr w:rsidR="00632448" w:rsidRPr="007069B8" w:rsidTr="004A776C">
        <w:trPr>
          <w:trHeight w:val="275"/>
        </w:trPr>
        <w:tc>
          <w:tcPr>
            <w:tcW w:w="5931" w:type="dxa"/>
          </w:tcPr>
          <w:p w:rsidR="00632448" w:rsidRPr="007069B8" w:rsidRDefault="00632448" w:rsidP="00523AE3">
            <w:pPr>
              <w:rPr>
                <w:rFonts w:ascii="Times New Roman" w:hAnsi="Times New Roman" w:cs="Times New Roman"/>
                <w:sz w:val="24"/>
                <w:szCs w:val="24"/>
              </w:rPr>
            </w:pPr>
          </w:p>
        </w:tc>
        <w:tc>
          <w:tcPr>
            <w:tcW w:w="3850" w:type="dxa"/>
          </w:tcPr>
          <w:p w:rsidR="00632448" w:rsidRPr="007069B8" w:rsidRDefault="00632448" w:rsidP="00523AE3">
            <w:pPr>
              <w:rPr>
                <w:rFonts w:ascii="Times New Roman" w:hAnsi="Times New Roman" w:cs="Times New Roman"/>
                <w:sz w:val="24"/>
                <w:szCs w:val="24"/>
              </w:rPr>
            </w:pPr>
          </w:p>
        </w:tc>
      </w:tr>
      <w:tr w:rsidR="00632448" w:rsidRPr="007069B8" w:rsidTr="004A776C">
        <w:trPr>
          <w:trHeight w:val="552"/>
        </w:trPr>
        <w:tc>
          <w:tcPr>
            <w:tcW w:w="5931" w:type="dxa"/>
          </w:tcPr>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УКУПАН ИЗНОС ТРОШКОВА ПРИПРЕМАЊА</w:t>
            </w:r>
          </w:p>
          <w:p w:rsidR="00632448" w:rsidRPr="007069B8" w:rsidRDefault="00AD7A7F" w:rsidP="00523AE3">
            <w:pPr>
              <w:rPr>
                <w:rFonts w:ascii="Times New Roman" w:hAnsi="Times New Roman" w:cs="Times New Roman"/>
                <w:sz w:val="24"/>
                <w:szCs w:val="24"/>
              </w:rPr>
            </w:pPr>
            <w:r w:rsidRPr="007069B8">
              <w:rPr>
                <w:rFonts w:ascii="Times New Roman" w:hAnsi="Times New Roman" w:cs="Times New Roman"/>
                <w:sz w:val="24"/>
                <w:szCs w:val="24"/>
              </w:rPr>
              <w:t>ПОНУДЕ</w:t>
            </w:r>
          </w:p>
        </w:tc>
        <w:tc>
          <w:tcPr>
            <w:tcW w:w="3850" w:type="dxa"/>
          </w:tcPr>
          <w:p w:rsidR="00632448" w:rsidRPr="007069B8" w:rsidRDefault="00632448" w:rsidP="00523AE3">
            <w:pPr>
              <w:rPr>
                <w:rFonts w:ascii="Times New Roman" w:hAnsi="Times New Roman" w:cs="Times New Roman"/>
                <w:sz w:val="24"/>
                <w:szCs w:val="24"/>
              </w:rPr>
            </w:pPr>
          </w:p>
        </w:tc>
      </w:tr>
    </w:tbl>
    <w:p w:rsidR="00812818" w:rsidRPr="007069B8" w:rsidRDefault="00812818" w:rsidP="004A776C">
      <w:pPr>
        <w:jc w:val="both"/>
        <w:rPr>
          <w:rFonts w:ascii="Times New Roman" w:hAnsi="Times New Roman" w:cs="Times New Roman"/>
          <w:sz w:val="24"/>
          <w:szCs w:val="24"/>
        </w:rPr>
      </w:pPr>
    </w:p>
    <w:p w:rsidR="00632448" w:rsidRPr="007069B8" w:rsidRDefault="00AD7A7F" w:rsidP="004A776C">
      <w:pPr>
        <w:jc w:val="both"/>
        <w:rPr>
          <w:rFonts w:ascii="Times New Roman" w:hAnsi="Times New Roman" w:cs="Times New Roman"/>
          <w:sz w:val="24"/>
          <w:szCs w:val="24"/>
        </w:rPr>
      </w:pPr>
      <w:r w:rsidRPr="007069B8">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632448" w:rsidRPr="007069B8" w:rsidRDefault="00632448" w:rsidP="004A776C">
      <w:pPr>
        <w:jc w:val="both"/>
        <w:rPr>
          <w:rFonts w:ascii="Times New Roman" w:hAnsi="Times New Roman" w:cs="Times New Roman"/>
          <w:sz w:val="24"/>
          <w:szCs w:val="24"/>
        </w:rPr>
      </w:pPr>
    </w:p>
    <w:p w:rsidR="00632448" w:rsidRPr="007069B8" w:rsidRDefault="00AD7A7F" w:rsidP="004A776C">
      <w:pPr>
        <w:jc w:val="both"/>
        <w:rPr>
          <w:rFonts w:ascii="Times New Roman" w:hAnsi="Times New Roman" w:cs="Times New Roman"/>
          <w:sz w:val="24"/>
          <w:szCs w:val="24"/>
        </w:rPr>
      </w:pPr>
      <w:r w:rsidRPr="007069B8">
        <w:rPr>
          <w:rFonts w:ascii="Times New Roman" w:hAnsi="Times New Roman" w:cs="Times New Roman"/>
          <w:sz w:val="24"/>
          <w:szCs w:val="24"/>
        </w:rPr>
        <w:t>Ако је поступак јавне набавке обустављен из разлога који су на страни</w:t>
      </w:r>
      <w:r w:rsidR="00545036" w:rsidRPr="007069B8">
        <w:rPr>
          <w:rFonts w:ascii="Times New Roman" w:hAnsi="Times New Roman" w:cs="Times New Roman"/>
          <w:sz w:val="24"/>
          <w:szCs w:val="24"/>
        </w:rPr>
        <w:t xml:space="preserve"> </w:t>
      </w:r>
      <w:r w:rsidRPr="007069B8">
        <w:rPr>
          <w:rFonts w:ascii="Times New Roman" w:hAnsi="Times New Roman" w:cs="Times New Roman"/>
          <w:sz w:val="24"/>
          <w:szCs w:val="24"/>
        </w:rPr>
        <w:t>наручиоца, наручилац је дужан да понуђачу надокнади трошкове израде узорка или модела, ако су израђени у складу са техничким спецификацијама</w:t>
      </w:r>
      <w:r w:rsidR="00545036" w:rsidRPr="007069B8">
        <w:rPr>
          <w:rFonts w:ascii="Times New Roman" w:hAnsi="Times New Roman" w:cs="Times New Roman"/>
          <w:sz w:val="24"/>
          <w:szCs w:val="24"/>
        </w:rPr>
        <w:t xml:space="preserve"> </w:t>
      </w:r>
      <w:r w:rsidRPr="007069B8">
        <w:rPr>
          <w:rFonts w:ascii="Times New Roman" w:hAnsi="Times New Roman" w:cs="Times New Roman"/>
          <w:sz w:val="24"/>
          <w:szCs w:val="24"/>
        </w:rPr>
        <w:t>наручиоца и трошкове приб</w:t>
      </w:r>
      <w:r w:rsidR="00545036" w:rsidRPr="007069B8">
        <w:rPr>
          <w:rFonts w:ascii="Times New Roman" w:hAnsi="Times New Roman" w:cs="Times New Roman"/>
          <w:sz w:val="24"/>
          <w:szCs w:val="24"/>
        </w:rPr>
        <w:t xml:space="preserve">ављања средства обезбеђења, под </w:t>
      </w:r>
      <w:r w:rsidRPr="007069B8">
        <w:rPr>
          <w:rFonts w:ascii="Times New Roman" w:hAnsi="Times New Roman" w:cs="Times New Roman"/>
          <w:sz w:val="24"/>
          <w:szCs w:val="24"/>
        </w:rPr>
        <w:t>условом да је понуђач тражио накнаду тих трошкова у својој понуди.</w:t>
      </w:r>
    </w:p>
    <w:p w:rsidR="00632448" w:rsidRPr="007069B8" w:rsidRDefault="00632448" w:rsidP="00523AE3">
      <w:pPr>
        <w:rPr>
          <w:rFonts w:ascii="Times New Roman" w:hAnsi="Times New Roman" w:cs="Times New Roman"/>
          <w:sz w:val="24"/>
          <w:szCs w:val="24"/>
        </w:rPr>
      </w:pPr>
    </w:p>
    <w:p w:rsidR="00812818" w:rsidRPr="007069B8" w:rsidRDefault="00812818" w:rsidP="00812818">
      <w:pPr>
        <w:jc w:val="both"/>
        <w:rPr>
          <w:rFonts w:ascii="Times New Roman" w:hAnsi="Times New Roman" w:cs="Times New Roman"/>
          <w:i/>
          <w:sz w:val="24"/>
          <w:szCs w:val="24"/>
        </w:rPr>
      </w:pPr>
    </w:p>
    <w:p w:rsidR="00812818" w:rsidRPr="007069B8" w:rsidRDefault="00812818" w:rsidP="00812818">
      <w:pPr>
        <w:jc w:val="both"/>
        <w:rPr>
          <w:rFonts w:ascii="Times New Roman" w:hAnsi="Times New Roman" w:cs="Times New Roman"/>
          <w:i/>
          <w:sz w:val="24"/>
          <w:szCs w:val="24"/>
        </w:rPr>
      </w:pPr>
    </w:p>
    <w:p w:rsidR="00632448" w:rsidRPr="007069B8" w:rsidRDefault="00632448" w:rsidP="00523AE3">
      <w:pPr>
        <w:rPr>
          <w:rFonts w:ascii="Times New Roman" w:hAnsi="Times New Roman" w:cs="Times New Roman"/>
          <w:b/>
          <w:i/>
          <w:sz w:val="24"/>
          <w:szCs w:val="24"/>
        </w:rPr>
      </w:pPr>
    </w:p>
    <w:p w:rsidR="00632448" w:rsidRPr="007069B8" w:rsidRDefault="00632448" w:rsidP="00523AE3">
      <w:pPr>
        <w:rPr>
          <w:rFonts w:ascii="Times New Roman" w:hAnsi="Times New Roman" w:cs="Times New Roman"/>
          <w:sz w:val="24"/>
          <w:szCs w:val="24"/>
        </w:rPr>
      </w:pPr>
    </w:p>
    <w:p w:rsidR="00632448" w:rsidRPr="007069B8" w:rsidRDefault="00632448" w:rsidP="00523AE3">
      <w:pPr>
        <w:rPr>
          <w:rFonts w:ascii="Times New Roman" w:hAnsi="Times New Roman" w:cs="Times New Roman"/>
          <w:sz w:val="24"/>
          <w:szCs w:val="24"/>
        </w:rPr>
      </w:pPr>
    </w:p>
    <w:p w:rsidR="00545036" w:rsidRPr="007069B8" w:rsidRDefault="004A776C" w:rsidP="00523AE3">
      <w:pPr>
        <w:rPr>
          <w:rFonts w:ascii="Times New Roman" w:hAnsi="Times New Roman" w:cs="Times New Roman"/>
          <w:sz w:val="24"/>
          <w:szCs w:val="24"/>
        </w:rPr>
      </w:pPr>
      <w:r w:rsidRPr="007069B8">
        <w:rPr>
          <w:rFonts w:ascii="Times New Roman" w:hAnsi="Times New Roman" w:cs="Times New Roman"/>
          <w:sz w:val="24"/>
          <w:szCs w:val="24"/>
          <w:lang w:val="sr-Cyrl-RS"/>
        </w:rPr>
        <w:t xml:space="preserve">                       </w:t>
      </w:r>
      <w:r w:rsidR="00545036" w:rsidRPr="007069B8">
        <w:rPr>
          <w:rFonts w:ascii="Times New Roman" w:hAnsi="Times New Roman" w:cs="Times New Roman"/>
          <w:sz w:val="24"/>
          <w:szCs w:val="24"/>
        </w:rPr>
        <w:t>Датум</w:t>
      </w:r>
      <w:r w:rsidR="00545036" w:rsidRPr="007069B8">
        <w:rPr>
          <w:rFonts w:ascii="Times New Roman" w:hAnsi="Times New Roman" w:cs="Times New Roman"/>
          <w:sz w:val="24"/>
          <w:szCs w:val="24"/>
        </w:rPr>
        <w:tab/>
      </w:r>
      <w:r w:rsidRPr="007069B8">
        <w:rPr>
          <w:rFonts w:ascii="Times New Roman" w:hAnsi="Times New Roman" w:cs="Times New Roman"/>
          <w:sz w:val="24"/>
          <w:szCs w:val="24"/>
          <w:lang w:val="sr-Cyrl-RS"/>
        </w:rPr>
        <w:t xml:space="preserve">                                             </w:t>
      </w:r>
      <w:r w:rsidR="008F7BE0" w:rsidRPr="007069B8">
        <w:rPr>
          <w:rFonts w:ascii="Times New Roman" w:hAnsi="Times New Roman" w:cs="Times New Roman"/>
          <w:sz w:val="24"/>
          <w:szCs w:val="24"/>
          <w:lang w:val="sr-Cyrl-RS"/>
        </w:rPr>
        <w:t xml:space="preserve"> </w:t>
      </w:r>
      <w:r w:rsidR="00C964BB" w:rsidRPr="007069B8">
        <w:rPr>
          <w:rFonts w:ascii="Times New Roman" w:hAnsi="Times New Roman" w:cs="Times New Roman"/>
          <w:sz w:val="24"/>
          <w:szCs w:val="24"/>
          <w:lang w:val="sr-Cyrl-RS"/>
        </w:rPr>
        <w:t xml:space="preserve"> </w:t>
      </w:r>
      <w:r w:rsidR="00545036" w:rsidRPr="007069B8">
        <w:rPr>
          <w:rFonts w:ascii="Times New Roman" w:hAnsi="Times New Roman" w:cs="Times New Roman"/>
          <w:sz w:val="24"/>
          <w:szCs w:val="24"/>
        </w:rPr>
        <w:t>Печат и потпис овлашћеног лица</w:t>
      </w:r>
    </w:p>
    <w:p w:rsidR="00545036" w:rsidRPr="007069B8" w:rsidRDefault="00E813DC" w:rsidP="00523AE3">
      <w:pPr>
        <w:rPr>
          <w:rFonts w:ascii="Times New Roman" w:hAnsi="Times New Roman" w:cs="Times New Roman"/>
          <w:sz w:val="24"/>
          <w:szCs w:val="24"/>
        </w:rPr>
      </w:pPr>
      <w:r w:rsidRPr="007069B8">
        <w:rPr>
          <w:rFonts w:ascii="Times New Roman" w:hAnsi="Times New Roman" w:cs="Times New Roman"/>
          <w:noProof/>
          <w:sz w:val="24"/>
          <w:szCs w:val="24"/>
          <w:lang w:bidi="ar-SA"/>
        </w:rPr>
        <mc:AlternateContent>
          <mc:Choice Requires="wps">
            <w:drawing>
              <wp:anchor distT="0" distB="0" distL="0" distR="0" simplePos="0" relativeHeight="251669504" behindDoc="1" locked="0" layoutInCell="1" allowOverlap="1" wp14:anchorId="419931BE" wp14:editId="2D160F28">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339B0D" id="Line 5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7069B8">
        <w:rPr>
          <w:rFonts w:ascii="Times New Roman" w:hAnsi="Times New Roman" w:cs="Times New Roman"/>
          <w:noProof/>
          <w:sz w:val="24"/>
          <w:szCs w:val="24"/>
          <w:lang w:bidi="ar-SA"/>
        </w:rPr>
        <mc:AlternateContent>
          <mc:Choice Requires="wps">
            <w:drawing>
              <wp:anchor distT="0" distB="0" distL="0" distR="0" simplePos="0" relativeHeight="251670528" behindDoc="1" locked="0" layoutInCell="1" allowOverlap="1" wp14:anchorId="42502FCC" wp14:editId="19467CC7">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F4B2A5" id="Line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8F51AE" w:rsidRPr="007069B8" w:rsidRDefault="008F51AE"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EC7C8B" w:rsidRPr="007069B8" w:rsidRDefault="00EC7C8B"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2D78BE" w:rsidRPr="007069B8" w:rsidRDefault="002D78BE" w:rsidP="00523AE3">
      <w:pPr>
        <w:rPr>
          <w:rFonts w:ascii="Times New Roman" w:hAnsi="Times New Roman" w:cs="Times New Roman"/>
          <w:sz w:val="24"/>
          <w:szCs w:val="24"/>
        </w:rPr>
      </w:pPr>
    </w:p>
    <w:p w:rsidR="002D78BE" w:rsidRPr="002A42A2" w:rsidRDefault="002A42A2" w:rsidP="00523AE3">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8B63B6" w:rsidRPr="007069B8" w:rsidRDefault="00B071A7" w:rsidP="005356A9">
      <w:pPr>
        <w:jc w:val="right"/>
        <w:rPr>
          <w:rFonts w:ascii="Times New Roman" w:hAnsi="Times New Roman" w:cs="Times New Roman"/>
          <w:b/>
          <w:sz w:val="24"/>
          <w:szCs w:val="24"/>
        </w:rPr>
      </w:pPr>
      <w:bookmarkStart w:id="28" w:name="_Toc517938785"/>
      <w:r w:rsidRPr="007069B8">
        <w:rPr>
          <w:rFonts w:ascii="Times New Roman" w:hAnsi="Times New Roman" w:cs="Times New Roman"/>
          <w:b/>
          <w:sz w:val="24"/>
          <w:szCs w:val="24"/>
        </w:rPr>
        <w:lastRenderedPageBreak/>
        <w:t xml:space="preserve">Образац </w:t>
      </w:r>
      <w:r w:rsidR="00967485" w:rsidRPr="007069B8">
        <w:rPr>
          <w:rFonts w:ascii="Times New Roman" w:hAnsi="Times New Roman" w:cs="Times New Roman"/>
          <w:b/>
          <w:sz w:val="24"/>
          <w:szCs w:val="24"/>
          <w:lang w:val="sr-Cyrl-RS"/>
        </w:rPr>
        <w:t>8</w:t>
      </w:r>
      <w:r w:rsidR="008B63B6" w:rsidRPr="007069B8">
        <w:rPr>
          <w:rFonts w:ascii="Times New Roman" w:hAnsi="Times New Roman" w:cs="Times New Roman"/>
          <w:b/>
          <w:sz w:val="24"/>
          <w:szCs w:val="24"/>
        </w:rPr>
        <w:t xml:space="preserve"> – Модел уговора</w:t>
      </w:r>
      <w:bookmarkEnd w:id="28"/>
    </w:p>
    <w:p w:rsidR="004B05E9" w:rsidRPr="007069B8" w:rsidRDefault="004B05E9" w:rsidP="00523AE3">
      <w:pPr>
        <w:rPr>
          <w:rFonts w:ascii="Times New Roman" w:hAnsi="Times New Roman" w:cs="Times New Roman"/>
          <w:sz w:val="24"/>
          <w:szCs w:val="24"/>
          <w:highlight w:val="yellow"/>
        </w:rPr>
      </w:pPr>
    </w:p>
    <w:p w:rsidR="004B05E9" w:rsidRPr="007069B8" w:rsidRDefault="004B05E9" w:rsidP="004B05E9">
      <w:pPr>
        <w:rPr>
          <w:rFonts w:ascii="Times New Roman" w:hAnsi="Times New Roman" w:cs="Times New Roman"/>
          <w:sz w:val="24"/>
          <w:szCs w:val="24"/>
          <w:highlight w:val="yellow"/>
        </w:rPr>
      </w:pPr>
    </w:p>
    <w:p w:rsidR="00E813DC" w:rsidRPr="007069B8" w:rsidRDefault="00E813DC" w:rsidP="004B05E9">
      <w:pPr>
        <w:rPr>
          <w:rFonts w:ascii="Times New Roman" w:hAnsi="Times New Roman" w:cs="Times New Roman"/>
          <w:sz w:val="24"/>
          <w:szCs w:val="24"/>
          <w:highlight w:val="yellow"/>
        </w:rPr>
      </w:pPr>
    </w:p>
    <w:p w:rsidR="00E813DC" w:rsidRPr="007069B8" w:rsidRDefault="00E813DC" w:rsidP="004B05E9">
      <w:pPr>
        <w:rPr>
          <w:rFonts w:ascii="Times New Roman" w:hAnsi="Times New Roman" w:cs="Times New Roman"/>
          <w:sz w:val="24"/>
          <w:szCs w:val="24"/>
          <w:highlight w:val="yellow"/>
        </w:rPr>
      </w:pPr>
    </w:p>
    <w:p w:rsidR="004B05E9" w:rsidRPr="007069B8" w:rsidRDefault="004B05E9" w:rsidP="004B05E9">
      <w:pPr>
        <w:rPr>
          <w:rFonts w:ascii="Times New Roman" w:hAnsi="Times New Roman" w:cs="Times New Roman"/>
          <w:sz w:val="24"/>
          <w:szCs w:val="24"/>
          <w:highlight w:val="yellow"/>
        </w:rPr>
      </w:pPr>
    </w:p>
    <w:p w:rsidR="00D70D97" w:rsidRPr="007069B8" w:rsidRDefault="004B05E9" w:rsidP="004B05E9">
      <w:pPr>
        <w:jc w:val="center"/>
        <w:rPr>
          <w:rFonts w:ascii="Times New Roman" w:hAnsi="Times New Roman" w:cs="Times New Roman"/>
          <w:b/>
          <w:sz w:val="24"/>
          <w:szCs w:val="24"/>
          <w:lang w:val="sr-Cyrl-RS"/>
        </w:rPr>
      </w:pPr>
      <w:r w:rsidRPr="007069B8">
        <w:rPr>
          <w:rFonts w:ascii="Times New Roman" w:hAnsi="Times New Roman" w:cs="Times New Roman"/>
          <w:b/>
          <w:sz w:val="24"/>
          <w:szCs w:val="24"/>
        </w:rPr>
        <w:t>У</w:t>
      </w:r>
      <w:r w:rsidR="00E813DC" w:rsidRPr="007069B8">
        <w:rPr>
          <w:rFonts w:ascii="Times New Roman" w:hAnsi="Times New Roman" w:cs="Times New Roman"/>
          <w:b/>
          <w:sz w:val="24"/>
          <w:szCs w:val="24"/>
          <w:lang w:val="sr-Cyrl-RS"/>
        </w:rPr>
        <w:t xml:space="preserve"> </w:t>
      </w:r>
      <w:r w:rsidRPr="007069B8">
        <w:rPr>
          <w:rFonts w:ascii="Times New Roman" w:hAnsi="Times New Roman" w:cs="Times New Roman"/>
          <w:b/>
          <w:sz w:val="24"/>
          <w:szCs w:val="24"/>
        </w:rPr>
        <w:t>Г</w:t>
      </w:r>
      <w:r w:rsidR="00E813DC" w:rsidRPr="007069B8">
        <w:rPr>
          <w:rFonts w:ascii="Times New Roman" w:hAnsi="Times New Roman" w:cs="Times New Roman"/>
          <w:b/>
          <w:sz w:val="24"/>
          <w:szCs w:val="24"/>
          <w:lang w:val="sr-Cyrl-RS"/>
        </w:rPr>
        <w:t xml:space="preserve"> </w:t>
      </w:r>
      <w:r w:rsidRPr="007069B8">
        <w:rPr>
          <w:rFonts w:ascii="Times New Roman" w:hAnsi="Times New Roman" w:cs="Times New Roman"/>
          <w:b/>
          <w:sz w:val="24"/>
          <w:szCs w:val="24"/>
        </w:rPr>
        <w:t>О</w:t>
      </w:r>
      <w:r w:rsidR="00E813DC" w:rsidRPr="007069B8">
        <w:rPr>
          <w:rFonts w:ascii="Times New Roman" w:hAnsi="Times New Roman" w:cs="Times New Roman"/>
          <w:b/>
          <w:sz w:val="24"/>
          <w:szCs w:val="24"/>
          <w:lang w:val="sr-Cyrl-RS"/>
        </w:rPr>
        <w:t xml:space="preserve"> </w:t>
      </w:r>
      <w:r w:rsidRPr="007069B8">
        <w:rPr>
          <w:rFonts w:ascii="Times New Roman" w:hAnsi="Times New Roman" w:cs="Times New Roman"/>
          <w:b/>
          <w:sz w:val="24"/>
          <w:szCs w:val="24"/>
        </w:rPr>
        <w:t>В</w:t>
      </w:r>
      <w:r w:rsidR="00E813DC" w:rsidRPr="007069B8">
        <w:rPr>
          <w:rFonts w:ascii="Times New Roman" w:hAnsi="Times New Roman" w:cs="Times New Roman"/>
          <w:b/>
          <w:sz w:val="24"/>
          <w:szCs w:val="24"/>
          <w:lang w:val="sr-Cyrl-RS"/>
        </w:rPr>
        <w:t xml:space="preserve"> </w:t>
      </w:r>
      <w:r w:rsidRPr="007069B8">
        <w:rPr>
          <w:rFonts w:ascii="Times New Roman" w:hAnsi="Times New Roman" w:cs="Times New Roman"/>
          <w:b/>
          <w:sz w:val="24"/>
          <w:szCs w:val="24"/>
        </w:rPr>
        <w:t>О</w:t>
      </w:r>
      <w:r w:rsidR="00E813DC" w:rsidRPr="007069B8">
        <w:rPr>
          <w:rFonts w:ascii="Times New Roman" w:hAnsi="Times New Roman" w:cs="Times New Roman"/>
          <w:b/>
          <w:sz w:val="24"/>
          <w:szCs w:val="24"/>
          <w:lang w:val="sr-Cyrl-RS"/>
        </w:rPr>
        <w:t xml:space="preserve"> </w:t>
      </w:r>
      <w:r w:rsidRPr="007069B8">
        <w:rPr>
          <w:rFonts w:ascii="Times New Roman" w:hAnsi="Times New Roman" w:cs="Times New Roman"/>
          <w:b/>
          <w:sz w:val="24"/>
          <w:szCs w:val="24"/>
        </w:rPr>
        <w:t>Р</w:t>
      </w:r>
      <w:r w:rsidR="00D70D97" w:rsidRPr="007069B8">
        <w:rPr>
          <w:rFonts w:ascii="Times New Roman" w:hAnsi="Times New Roman" w:cs="Times New Roman"/>
          <w:b/>
          <w:sz w:val="24"/>
          <w:szCs w:val="24"/>
          <w:lang w:val="sr-Cyrl-RS"/>
        </w:rPr>
        <w:t xml:space="preserve"> </w:t>
      </w:r>
    </w:p>
    <w:p w:rsidR="00E813DC" w:rsidRPr="007069B8" w:rsidRDefault="00D70D97" w:rsidP="00D70D97">
      <w:pPr>
        <w:jc w:val="center"/>
        <w:rPr>
          <w:rFonts w:ascii="Times New Roman" w:hAnsi="Times New Roman" w:cs="Times New Roman"/>
          <w:bCs/>
          <w:sz w:val="24"/>
          <w:szCs w:val="24"/>
          <w:lang w:val="sr-Cyrl-CS" w:eastAsia="en-GB"/>
        </w:rPr>
      </w:pPr>
      <w:r w:rsidRPr="007069B8">
        <w:rPr>
          <w:rFonts w:ascii="Times New Roman" w:hAnsi="Times New Roman" w:cs="Times New Roman"/>
          <w:b/>
          <w:sz w:val="24"/>
          <w:szCs w:val="24"/>
          <w:lang w:val="sr-Cyrl-RS"/>
        </w:rPr>
        <w:t xml:space="preserve"> О ПРИПРЕМИ ЗА ШТАМПУ И ШТАМПАЊ</w:t>
      </w:r>
      <w:r w:rsidR="002A42A2">
        <w:rPr>
          <w:rFonts w:ascii="Times New Roman" w:hAnsi="Times New Roman" w:cs="Times New Roman"/>
          <w:b/>
          <w:sz w:val="24"/>
          <w:szCs w:val="24"/>
          <w:lang w:val="sr-Cyrl-RS"/>
        </w:rPr>
        <w:t>У</w:t>
      </w:r>
      <w:bookmarkStart w:id="29" w:name="_GoBack"/>
      <w:bookmarkEnd w:id="29"/>
      <w:r w:rsidRPr="007069B8">
        <w:rPr>
          <w:rFonts w:ascii="Times New Roman" w:hAnsi="Times New Roman" w:cs="Times New Roman"/>
          <w:b/>
          <w:sz w:val="24"/>
          <w:szCs w:val="24"/>
          <w:lang w:val="sr-Cyrl-RS"/>
        </w:rPr>
        <w:t xml:space="preserve"> МАТЕРИЈАЛА ЗА ОБУКЕ, ПОТВРДА И СЕРТИФИКАТА, ПРОМОТИВНОГ И ОСТАЛОГ МАТЕРИЈАЛА</w:t>
      </w:r>
    </w:p>
    <w:p w:rsidR="00E813DC" w:rsidRPr="007069B8" w:rsidRDefault="00E813DC" w:rsidP="004B05E9">
      <w:pPr>
        <w:jc w:val="both"/>
        <w:rPr>
          <w:rFonts w:ascii="Times New Roman" w:hAnsi="Times New Roman" w:cs="Times New Roman"/>
          <w:bCs/>
          <w:sz w:val="24"/>
          <w:szCs w:val="24"/>
          <w:lang w:val="sr-Cyrl-CS" w:eastAsia="en-GB"/>
        </w:rPr>
      </w:pPr>
    </w:p>
    <w:p w:rsidR="00E813DC" w:rsidRPr="007069B8" w:rsidRDefault="00E813DC" w:rsidP="004B05E9">
      <w:pPr>
        <w:jc w:val="both"/>
        <w:rPr>
          <w:rFonts w:ascii="Times New Roman" w:hAnsi="Times New Roman" w:cs="Times New Roman"/>
          <w:bCs/>
          <w:sz w:val="24"/>
          <w:szCs w:val="24"/>
          <w:lang w:val="sr-Cyrl-CS" w:eastAsia="en-GB"/>
        </w:rPr>
      </w:pPr>
    </w:p>
    <w:p w:rsidR="00E813DC" w:rsidRPr="007069B8" w:rsidRDefault="00E813DC" w:rsidP="004B05E9">
      <w:pPr>
        <w:jc w:val="both"/>
        <w:rPr>
          <w:rFonts w:ascii="Times New Roman" w:hAnsi="Times New Roman" w:cs="Times New Roman"/>
          <w:bCs/>
          <w:sz w:val="24"/>
          <w:szCs w:val="24"/>
          <w:lang w:val="sr-Cyrl-CS" w:eastAsia="en-GB"/>
        </w:rPr>
      </w:pPr>
    </w:p>
    <w:p w:rsidR="004B05E9" w:rsidRPr="007069B8" w:rsidRDefault="004B05E9" w:rsidP="004B05E9">
      <w:pPr>
        <w:jc w:val="both"/>
        <w:rPr>
          <w:rFonts w:ascii="Times New Roman" w:hAnsi="Times New Roman" w:cs="Times New Roman"/>
          <w:bCs/>
          <w:sz w:val="24"/>
          <w:szCs w:val="24"/>
          <w:lang w:val="sr-Cyrl-CS" w:eastAsia="en-GB"/>
        </w:rPr>
      </w:pPr>
      <w:r w:rsidRPr="007069B8">
        <w:rPr>
          <w:rFonts w:ascii="Times New Roman" w:hAnsi="Times New Roman" w:cs="Times New Roman"/>
          <w:bCs/>
          <w:sz w:val="24"/>
          <w:szCs w:val="24"/>
          <w:lang w:eastAsia="en-GB"/>
        </w:rPr>
        <w:t>Закључен између уговорних страна</w:t>
      </w:r>
      <w:r w:rsidRPr="007069B8">
        <w:rPr>
          <w:rFonts w:ascii="Times New Roman" w:hAnsi="Times New Roman" w:cs="Times New Roman"/>
          <w:bCs/>
          <w:sz w:val="24"/>
          <w:szCs w:val="24"/>
          <w:lang w:val="sr-Cyrl-CS" w:eastAsia="en-GB"/>
        </w:rPr>
        <w:t>:</w:t>
      </w:r>
    </w:p>
    <w:p w:rsidR="00C34A47" w:rsidRPr="007069B8" w:rsidRDefault="00C34A47" w:rsidP="004B05E9">
      <w:pPr>
        <w:jc w:val="both"/>
        <w:rPr>
          <w:rFonts w:ascii="Times New Roman" w:hAnsi="Times New Roman" w:cs="Times New Roman"/>
          <w:bCs/>
          <w:sz w:val="24"/>
          <w:szCs w:val="24"/>
          <w:lang w:val="sr-Cyrl-CS" w:eastAsia="en-GB"/>
        </w:rPr>
      </w:pPr>
    </w:p>
    <w:p w:rsidR="004B05E9" w:rsidRPr="007069B8" w:rsidRDefault="004B05E9" w:rsidP="004D05C9">
      <w:pPr>
        <w:pStyle w:val="ListParagraph"/>
        <w:numPr>
          <w:ilvl w:val="0"/>
          <w:numId w:val="10"/>
        </w:numPr>
        <w:ind w:left="284" w:hanging="284"/>
        <w:jc w:val="both"/>
        <w:rPr>
          <w:rFonts w:ascii="Times New Roman" w:hAnsi="Times New Roman" w:cs="Times New Roman"/>
          <w:bCs/>
          <w:sz w:val="24"/>
          <w:szCs w:val="24"/>
          <w:lang w:val="sr-Cyrl-CS" w:eastAsia="en-GB"/>
        </w:rPr>
      </w:pPr>
      <w:r w:rsidRPr="007069B8">
        <w:rPr>
          <w:rFonts w:ascii="Times New Roman" w:hAnsi="Times New Roman" w:cs="Times New Roman"/>
          <w:b/>
          <w:bCs/>
          <w:sz w:val="24"/>
          <w:szCs w:val="24"/>
          <w:lang w:val="sr-Cyrl-CS" w:eastAsia="en-GB"/>
        </w:rPr>
        <w:t>Национална академија за јавну управу</w:t>
      </w:r>
      <w:r w:rsidRPr="007069B8">
        <w:rPr>
          <w:rFonts w:ascii="Times New Roman" w:hAnsi="Times New Roman" w:cs="Times New Roman"/>
          <w:bCs/>
          <w:sz w:val="24"/>
          <w:szCs w:val="24"/>
          <w:lang w:val="sr-Cyrl-CS" w:eastAsia="en-GB"/>
        </w:rPr>
        <w:t>, са седиштем у Београду, Булевар Михајла Пупина број 2, матични број: 17910892, ПИБ: 110464012, које заступа в.д. директора Дражен Маравић (у даљем тексту: Наручилац), и</w:t>
      </w:r>
    </w:p>
    <w:p w:rsidR="00C34A47" w:rsidRPr="007069B8" w:rsidRDefault="00C34A47" w:rsidP="00C34A47">
      <w:pPr>
        <w:ind w:left="284" w:hanging="284"/>
        <w:jc w:val="both"/>
        <w:rPr>
          <w:rFonts w:ascii="Times New Roman" w:hAnsi="Times New Roman" w:cs="Times New Roman"/>
          <w:bCs/>
          <w:sz w:val="24"/>
          <w:szCs w:val="24"/>
          <w:lang w:val="sr-Cyrl-CS" w:eastAsia="en-GB"/>
        </w:rPr>
      </w:pPr>
    </w:p>
    <w:p w:rsidR="004B05E9" w:rsidRPr="007069B8" w:rsidRDefault="004B05E9" w:rsidP="00C34A47">
      <w:pPr>
        <w:ind w:left="284" w:hanging="284"/>
        <w:jc w:val="both"/>
        <w:rPr>
          <w:rFonts w:ascii="Times New Roman" w:hAnsi="Times New Roman" w:cs="Times New Roman"/>
          <w:bCs/>
          <w:sz w:val="24"/>
          <w:szCs w:val="24"/>
          <w:lang w:val="sr-Cyrl-CS" w:eastAsia="en-GB"/>
        </w:rPr>
      </w:pPr>
    </w:p>
    <w:p w:rsidR="004B05E9" w:rsidRPr="007069B8" w:rsidRDefault="004B05E9" w:rsidP="004D05C9">
      <w:pPr>
        <w:pStyle w:val="ListParagraph"/>
        <w:numPr>
          <w:ilvl w:val="0"/>
          <w:numId w:val="10"/>
        </w:numPr>
        <w:ind w:left="284" w:hanging="284"/>
        <w:jc w:val="both"/>
        <w:rPr>
          <w:rFonts w:ascii="Times New Roman" w:hAnsi="Times New Roman" w:cs="Times New Roman"/>
          <w:bCs/>
          <w:sz w:val="24"/>
          <w:szCs w:val="24"/>
          <w:lang w:val="sr-Cyrl-CS" w:eastAsia="en-GB"/>
        </w:rPr>
      </w:pPr>
      <w:r w:rsidRPr="007069B8">
        <w:rPr>
          <w:rFonts w:ascii="Times New Roman" w:hAnsi="Times New Roman" w:cs="Times New Roman"/>
          <w:bCs/>
          <w:sz w:val="24"/>
          <w:szCs w:val="24"/>
          <w:lang w:val="sr-Cyrl-CS" w:eastAsia="en-GB"/>
        </w:rPr>
        <w:t>___________________________________ из _______________, улица ___________ број _______, матични број ____________, ПИБ _____________, ко</w:t>
      </w:r>
      <w:r w:rsidR="006628B9" w:rsidRPr="007069B8">
        <w:rPr>
          <w:rFonts w:ascii="Times New Roman" w:hAnsi="Times New Roman" w:cs="Times New Roman"/>
          <w:bCs/>
          <w:sz w:val="24"/>
          <w:szCs w:val="24"/>
          <w:lang w:val="sr-Latn-RS" w:eastAsia="en-GB"/>
        </w:rPr>
        <w:t>је</w:t>
      </w:r>
      <w:r w:rsidRPr="007069B8">
        <w:rPr>
          <w:rFonts w:ascii="Times New Roman" w:hAnsi="Times New Roman" w:cs="Times New Roman"/>
          <w:bCs/>
          <w:sz w:val="24"/>
          <w:szCs w:val="24"/>
          <w:lang w:val="sr-Cyrl-CS" w:eastAsia="en-GB"/>
        </w:rPr>
        <w:t xml:space="preserve"> заступа директор _____________________</w:t>
      </w:r>
      <w:r w:rsidRPr="007069B8">
        <w:rPr>
          <w:rFonts w:ascii="Times New Roman" w:hAnsi="Times New Roman" w:cs="Times New Roman"/>
          <w:bCs/>
          <w:sz w:val="24"/>
          <w:szCs w:val="24"/>
          <w:lang w:val="sr-Latn-RS" w:eastAsia="en-GB"/>
        </w:rPr>
        <w:t xml:space="preserve"> </w:t>
      </w:r>
      <w:r w:rsidRPr="007069B8">
        <w:rPr>
          <w:rFonts w:ascii="Times New Roman" w:hAnsi="Times New Roman" w:cs="Times New Roman"/>
          <w:bCs/>
          <w:sz w:val="24"/>
          <w:szCs w:val="24"/>
          <w:lang w:val="sr-Cyrl-CS" w:eastAsia="en-GB"/>
        </w:rPr>
        <w:t>(у даљем тексту: Извршилац услуга )</w:t>
      </w:r>
    </w:p>
    <w:p w:rsidR="004B05E9" w:rsidRPr="007069B8" w:rsidRDefault="004B05E9" w:rsidP="00C34A47">
      <w:pPr>
        <w:ind w:left="284" w:hanging="284"/>
        <w:jc w:val="both"/>
        <w:rPr>
          <w:rFonts w:ascii="Times New Roman" w:hAnsi="Times New Roman" w:cs="Times New Roman"/>
          <w:bCs/>
          <w:sz w:val="24"/>
          <w:szCs w:val="24"/>
          <w:lang w:val="sr-Cyrl-CS" w:eastAsia="en-GB"/>
        </w:rPr>
      </w:pPr>
    </w:p>
    <w:p w:rsidR="004B05E9" w:rsidRPr="007069B8" w:rsidRDefault="004B05E9" w:rsidP="004B05E9">
      <w:pPr>
        <w:jc w:val="both"/>
        <w:rPr>
          <w:rFonts w:ascii="Times New Roman" w:hAnsi="Times New Roman" w:cs="Times New Roman"/>
          <w:bCs/>
          <w:i/>
          <w:sz w:val="24"/>
          <w:szCs w:val="24"/>
          <w:lang w:val="sr-Cyrl-CS"/>
        </w:rPr>
      </w:pPr>
      <w:r w:rsidRPr="007069B8">
        <w:rPr>
          <w:rFonts w:ascii="Times New Roman" w:hAnsi="Times New Roman" w:cs="Times New Roman"/>
          <w:bCs/>
          <w:i/>
          <w:sz w:val="24"/>
          <w:szCs w:val="24"/>
          <w:lang w:val="sr-Cyrl-CS" w:eastAsia="en-GB"/>
        </w:rPr>
        <w:t xml:space="preserve">Податке за понуђача - Извршиоца услуга (уговорну страну </w:t>
      </w:r>
      <w:r w:rsidRPr="007069B8">
        <w:rPr>
          <w:rFonts w:ascii="Times New Roman" w:hAnsi="Times New Roman" w:cs="Times New Roman"/>
          <w:bCs/>
          <w:i/>
          <w:sz w:val="24"/>
          <w:szCs w:val="24"/>
          <w:lang w:val="sr-Cyrl-RS" w:eastAsia="en-GB"/>
        </w:rPr>
        <w:t xml:space="preserve">под </w:t>
      </w:r>
      <w:r w:rsidRPr="007069B8">
        <w:rPr>
          <w:rFonts w:ascii="Times New Roman" w:hAnsi="Times New Roman" w:cs="Times New Roman"/>
          <w:bCs/>
          <w:i/>
          <w:sz w:val="24"/>
          <w:szCs w:val="24"/>
          <w:lang w:val="sr-Cyrl-CS" w:eastAsia="en-GB"/>
        </w:rPr>
        <w:t>2.)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C34A47" w:rsidRPr="007069B8" w:rsidRDefault="00C34A47" w:rsidP="004B05E9">
      <w:pPr>
        <w:jc w:val="both"/>
        <w:rPr>
          <w:rFonts w:ascii="Times New Roman" w:hAnsi="Times New Roman" w:cs="Times New Roman"/>
          <w:bCs/>
          <w:i/>
          <w:sz w:val="24"/>
          <w:szCs w:val="24"/>
          <w:lang w:val="sr-Cyrl-CS"/>
        </w:rPr>
      </w:pPr>
    </w:p>
    <w:p w:rsidR="00E813DC" w:rsidRPr="007069B8" w:rsidRDefault="00E813DC" w:rsidP="004B05E9">
      <w:pPr>
        <w:jc w:val="both"/>
        <w:rPr>
          <w:rFonts w:ascii="Times New Roman" w:hAnsi="Times New Roman" w:cs="Times New Roman"/>
          <w:bCs/>
          <w:i/>
          <w:sz w:val="24"/>
          <w:szCs w:val="24"/>
          <w:lang w:val="sr-Cyrl-CS"/>
        </w:rPr>
      </w:pPr>
    </w:p>
    <w:p w:rsidR="00E813DC" w:rsidRPr="007069B8" w:rsidRDefault="00E813DC" w:rsidP="004B05E9">
      <w:pPr>
        <w:jc w:val="both"/>
        <w:rPr>
          <w:rFonts w:ascii="Times New Roman" w:hAnsi="Times New Roman" w:cs="Times New Roman"/>
          <w:bCs/>
          <w:i/>
          <w:sz w:val="24"/>
          <w:szCs w:val="24"/>
          <w:lang w:val="sr-Cyrl-CS"/>
        </w:rPr>
      </w:pPr>
    </w:p>
    <w:p w:rsidR="00C34A47" w:rsidRPr="007069B8" w:rsidRDefault="00C34A47" w:rsidP="004B05E9">
      <w:pPr>
        <w:jc w:val="both"/>
        <w:rPr>
          <w:rFonts w:ascii="Times New Roman" w:hAnsi="Times New Roman" w:cs="Times New Roman"/>
          <w:bCs/>
          <w:i/>
          <w:sz w:val="24"/>
          <w:szCs w:val="24"/>
          <w:lang w:val="sr-Cyrl-CS"/>
        </w:rPr>
      </w:pPr>
    </w:p>
    <w:p w:rsidR="00C34A47" w:rsidRPr="007069B8" w:rsidRDefault="00C34A47" w:rsidP="004B05E9">
      <w:pPr>
        <w:jc w:val="both"/>
        <w:rPr>
          <w:rFonts w:ascii="Times New Roman" w:hAnsi="Times New Roman" w:cs="Times New Roman"/>
          <w:b/>
          <w:sz w:val="24"/>
          <w:szCs w:val="24"/>
          <w:lang w:val="sr-Cyrl-RS"/>
        </w:rPr>
      </w:pPr>
    </w:p>
    <w:p w:rsidR="004B05E9" w:rsidRPr="007069B8" w:rsidRDefault="004B05E9" w:rsidP="004B05E9">
      <w:pPr>
        <w:jc w:val="center"/>
        <w:rPr>
          <w:rFonts w:ascii="Times New Roman" w:hAnsi="Times New Roman" w:cs="Times New Roman"/>
          <w:b/>
          <w:sz w:val="24"/>
          <w:szCs w:val="24"/>
        </w:rPr>
      </w:pPr>
      <w:r w:rsidRPr="007069B8">
        <w:rPr>
          <w:rFonts w:ascii="Times New Roman" w:hAnsi="Times New Roman" w:cs="Times New Roman"/>
          <w:b/>
          <w:sz w:val="24"/>
          <w:szCs w:val="24"/>
        </w:rPr>
        <w:t>Члан 1.</w:t>
      </w:r>
    </w:p>
    <w:p w:rsidR="00394B86" w:rsidRPr="007069B8" w:rsidRDefault="00394B86" w:rsidP="004B05E9">
      <w:pPr>
        <w:jc w:val="center"/>
        <w:rPr>
          <w:rFonts w:ascii="Times New Roman" w:hAnsi="Times New Roman" w:cs="Times New Roman"/>
          <w:b/>
          <w:sz w:val="24"/>
          <w:szCs w:val="24"/>
          <w:lang w:val="sr-Cyrl-RS"/>
        </w:rPr>
      </w:pPr>
    </w:p>
    <w:p w:rsidR="004B05E9" w:rsidRPr="007069B8" w:rsidRDefault="004B05E9" w:rsidP="004B05E9">
      <w:pPr>
        <w:jc w:val="both"/>
        <w:rPr>
          <w:rFonts w:ascii="Times New Roman" w:hAnsi="Times New Roman" w:cs="Times New Roman"/>
          <w:sz w:val="24"/>
          <w:szCs w:val="24"/>
          <w:lang w:val="sr-Cyrl-CS"/>
        </w:rPr>
      </w:pPr>
      <w:r w:rsidRPr="007069B8">
        <w:rPr>
          <w:rFonts w:ascii="Times New Roman" w:hAnsi="Times New Roman" w:cs="Times New Roman"/>
          <w:sz w:val="24"/>
          <w:szCs w:val="24"/>
        </w:rPr>
        <w:t>Уговорне стране сагласно констатују</w:t>
      </w:r>
      <w:r w:rsidRPr="007069B8">
        <w:rPr>
          <w:rFonts w:ascii="Times New Roman" w:hAnsi="Times New Roman" w:cs="Times New Roman"/>
          <w:sz w:val="24"/>
          <w:szCs w:val="24"/>
          <w:lang w:val="sr-Cyrl-CS"/>
        </w:rPr>
        <w:t>:</w:t>
      </w:r>
    </w:p>
    <w:p w:rsidR="004B05E9" w:rsidRPr="007069B8" w:rsidRDefault="004B05E9"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sidRPr="007069B8">
        <w:rPr>
          <w:rFonts w:ascii="Times New Roman" w:hAnsi="Times New Roman" w:cs="Times New Roman"/>
          <w:sz w:val="24"/>
          <w:szCs w:val="24"/>
          <w:lang w:val="sr-Cyrl-RS"/>
        </w:rPr>
        <w:t>Д</w:t>
      </w:r>
      <w:r w:rsidRPr="007069B8">
        <w:rPr>
          <w:rFonts w:ascii="Times New Roman" w:hAnsi="Times New Roman" w:cs="Times New Roman"/>
          <w:sz w:val="24"/>
          <w:szCs w:val="24"/>
          <w:lang w:val="sr-Cyrl-CS"/>
        </w:rPr>
        <w:t xml:space="preserve">а је Наручилац на основу Закона о јавним набавкама („Службени гласник РС“, бр. 124/12, 14/15 и 68/15), спровео поступак јавне набавке мале вредности за набавку услуга </w:t>
      </w:r>
      <w:r w:rsidR="00BD5CFC" w:rsidRPr="007069B8">
        <w:rPr>
          <w:rFonts w:ascii="Times New Roman" w:hAnsi="Times New Roman" w:cs="Times New Roman"/>
          <w:sz w:val="24"/>
          <w:szCs w:val="24"/>
          <w:lang w:val="sr-Cyrl-CS"/>
        </w:rPr>
        <w:t>припреме за штампу и штампање материјала за обуке, потврда и сертификата, промотивног и осталог материјала</w:t>
      </w:r>
      <w:r w:rsidRPr="007069B8">
        <w:rPr>
          <w:rFonts w:ascii="Times New Roman" w:hAnsi="Times New Roman" w:cs="Times New Roman"/>
          <w:sz w:val="24"/>
          <w:szCs w:val="24"/>
          <w:lang w:val="sr-Cyrl-CS"/>
        </w:rPr>
        <w:t xml:space="preserve">, </w:t>
      </w:r>
      <w:r w:rsidR="00BD5CFC" w:rsidRPr="007069B8">
        <w:rPr>
          <w:rFonts w:ascii="Times New Roman" w:hAnsi="Times New Roman" w:cs="Times New Roman"/>
          <w:sz w:val="24"/>
          <w:szCs w:val="24"/>
          <w:lang w:val="sr-Cyrl-CS"/>
        </w:rPr>
        <w:t>ЈН МВ 4</w:t>
      </w:r>
      <w:r w:rsidR="00D42E78" w:rsidRPr="007069B8">
        <w:rPr>
          <w:rFonts w:ascii="Times New Roman" w:hAnsi="Times New Roman" w:cs="Times New Roman"/>
          <w:sz w:val="24"/>
          <w:szCs w:val="24"/>
          <w:lang w:val="sr-Cyrl-CS"/>
        </w:rPr>
        <w:t>/2018</w:t>
      </w:r>
      <w:r w:rsidRPr="007069B8">
        <w:rPr>
          <w:rFonts w:ascii="Times New Roman" w:hAnsi="Times New Roman" w:cs="Times New Roman"/>
          <w:sz w:val="24"/>
          <w:szCs w:val="24"/>
          <w:lang w:val="sr-Cyrl-CS"/>
        </w:rPr>
        <w:t xml:space="preserve">, на основу </w:t>
      </w:r>
      <w:r w:rsidR="00325C0A" w:rsidRPr="007069B8">
        <w:rPr>
          <w:rFonts w:ascii="Times New Roman" w:hAnsi="Times New Roman" w:cs="Times New Roman"/>
          <w:sz w:val="24"/>
          <w:szCs w:val="24"/>
          <w:lang w:val="sr-Cyrl-CS"/>
        </w:rPr>
        <w:t xml:space="preserve">Одлуке о покретању поступка број: </w:t>
      </w:r>
      <w:r w:rsidR="00612C1E" w:rsidRPr="007069B8">
        <w:rPr>
          <w:rFonts w:ascii="Times New Roman" w:hAnsi="Times New Roman" w:cs="Times New Roman"/>
          <w:sz w:val="24"/>
          <w:szCs w:val="24"/>
          <w:lang w:val="sr-Cyrl-CS"/>
        </w:rPr>
        <w:t>404-02-</w:t>
      </w:r>
      <w:r w:rsidR="003055B6" w:rsidRPr="007069B8">
        <w:rPr>
          <w:rFonts w:ascii="Times New Roman" w:hAnsi="Times New Roman" w:cs="Times New Roman"/>
          <w:sz w:val="24"/>
          <w:szCs w:val="24"/>
          <w:lang w:val="sr-Cyrl-CS"/>
        </w:rPr>
        <w:t>34</w:t>
      </w:r>
      <w:r w:rsidR="00612C1E" w:rsidRPr="007069B8">
        <w:rPr>
          <w:rFonts w:ascii="Times New Roman" w:hAnsi="Times New Roman" w:cs="Times New Roman"/>
          <w:sz w:val="24"/>
          <w:szCs w:val="24"/>
          <w:lang w:val="sr-Cyrl-CS"/>
        </w:rPr>
        <w:t>/2018-05</w:t>
      </w:r>
      <w:r w:rsidR="00325C0A" w:rsidRPr="007069B8">
        <w:rPr>
          <w:rFonts w:ascii="Times New Roman" w:hAnsi="Times New Roman" w:cs="Times New Roman"/>
          <w:sz w:val="24"/>
          <w:szCs w:val="24"/>
          <w:lang w:val="sr-Cyrl-CS"/>
        </w:rPr>
        <w:t xml:space="preserve"> од </w:t>
      </w:r>
      <w:r w:rsidR="003055B6" w:rsidRPr="007069B8">
        <w:rPr>
          <w:rFonts w:ascii="Times New Roman" w:hAnsi="Times New Roman" w:cs="Times New Roman"/>
          <w:sz w:val="24"/>
          <w:szCs w:val="24"/>
          <w:lang w:val="sr-Cyrl-CS"/>
        </w:rPr>
        <w:t>20</w:t>
      </w:r>
      <w:r w:rsidR="00612C1E" w:rsidRPr="007069B8">
        <w:rPr>
          <w:rFonts w:ascii="Times New Roman" w:hAnsi="Times New Roman" w:cs="Times New Roman"/>
          <w:sz w:val="24"/>
          <w:szCs w:val="24"/>
          <w:lang w:val="sr-Cyrl-CS"/>
        </w:rPr>
        <w:t>. септембра 2018.</w:t>
      </w:r>
      <w:r w:rsidR="00325C0A" w:rsidRPr="007069B8">
        <w:rPr>
          <w:rFonts w:ascii="Times New Roman" w:hAnsi="Times New Roman" w:cs="Times New Roman"/>
          <w:sz w:val="24"/>
          <w:szCs w:val="24"/>
          <w:lang w:val="sr-Cyrl-CS"/>
        </w:rPr>
        <w:t xml:space="preserve"> године. </w:t>
      </w:r>
      <w:r w:rsidRPr="007069B8">
        <w:rPr>
          <w:rFonts w:ascii="Times New Roman" w:hAnsi="Times New Roman" w:cs="Times New Roman"/>
          <w:sz w:val="24"/>
          <w:szCs w:val="24"/>
          <w:lang w:val="sr-Cyrl-CS"/>
        </w:rPr>
        <w:t xml:space="preserve"> </w:t>
      </w:r>
    </w:p>
    <w:p w:rsidR="004B05E9" w:rsidRPr="007069B8" w:rsidRDefault="00F156C0"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sidRPr="007069B8">
        <w:rPr>
          <w:rFonts w:ascii="Times New Roman" w:hAnsi="Times New Roman" w:cs="Times New Roman"/>
          <w:sz w:val="24"/>
          <w:szCs w:val="24"/>
          <w:lang w:val="sr-Cyrl-CS"/>
        </w:rPr>
        <w:t xml:space="preserve">Да је Извршилац услуга </w:t>
      </w:r>
      <w:r w:rsidR="004B05E9" w:rsidRPr="007069B8">
        <w:rPr>
          <w:rFonts w:ascii="Times New Roman" w:hAnsi="Times New Roman" w:cs="Times New Roman"/>
          <w:sz w:val="24"/>
          <w:szCs w:val="24"/>
          <w:lang w:val="sr-Cyrl-CS"/>
        </w:rPr>
        <w:t>доставио понуду број (биће преузето из понуде), која у потпуности испуњава услове из конкурсне документације, налази се у прилогу и саставни је део овог уговора;</w:t>
      </w:r>
    </w:p>
    <w:p w:rsidR="004B05E9" w:rsidRPr="007069B8" w:rsidRDefault="004B05E9"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sidRPr="007069B8">
        <w:rPr>
          <w:rFonts w:ascii="Times New Roman" w:hAnsi="Times New Roman" w:cs="Times New Roman"/>
          <w:sz w:val="24"/>
          <w:szCs w:val="24"/>
          <w:lang w:val="sr-Cyrl-CS"/>
        </w:rPr>
        <w:t>Да је Наручилац Одлуком о додели уговора број (попуњава Наручилац), доделио Понуђач</w:t>
      </w:r>
      <w:r w:rsidR="007F12FD" w:rsidRPr="007069B8">
        <w:rPr>
          <w:rFonts w:ascii="Times New Roman" w:hAnsi="Times New Roman" w:cs="Times New Roman"/>
          <w:sz w:val="24"/>
          <w:szCs w:val="24"/>
          <w:lang w:val="sr-Cyrl-CS"/>
        </w:rPr>
        <w:t xml:space="preserve">у уговор за </w:t>
      </w:r>
      <w:r w:rsidR="0087178A" w:rsidRPr="007069B8">
        <w:rPr>
          <w:rFonts w:ascii="Times New Roman" w:hAnsi="Times New Roman" w:cs="Times New Roman"/>
          <w:sz w:val="24"/>
          <w:szCs w:val="24"/>
          <w:lang w:val="sr-Cyrl-CS"/>
        </w:rPr>
        <w:t xml:space="preserve">јавну набавку услуга </w:t>
      </w:r>
      <w:r w:rsidR="00BD5CFC" w:rsidRPr="007069B8">
        <w:rPr>
          <w:rFonts w:ascii="Times New Roman" w:hAnsi="Times New Roman" w:cs="Times New Roman"/>
          <w:sz w:val="24"/>
          <w:szCs w:val="24"/>
          <w:lang w:val="sr-Cyrl-CS"/>
        </w:rPr>
        <w:t xml:space="preserve">припреме за штампу и штампање материјала за обуке, потврда и сертификата, промотивног и осталог материјала </w:t>
      </w:r>
      <w:r w:rsidRPr="007069B8">
        <w:rPr>
          <w:rFonts w:ascii="Times New Roman" w:hAnsi="Times New Roman" w:cs="Times New Roman"/>
          <w:sz w:val="24"/>
          <w:szCs w:val="24"/>
          <w:lang w:val="sr-Cyrl-CS"/>
        </w:rPr>
        <w:t>(попуњава Наручилац);</w:t>
      </w:r>
    </w:p>
    <w:p w:rsidR="004B05E9" w:rsidRPr="007069B8" w:rsidRDefault="004B05E9" w:rsidP="004D05C9">
      <w:pPr>
        <w:pStyle w:val="ListParagraph"/>
        <w:widowControl/>
        <w:numPr>
          <w:ilvl w:val="0"/>
          <w:numId w:val="8"/>
        </w:numPr>
        <w:autoSpaceDE/>
        <w:autoSpaceDN/>
        <w:spacing w:after="160" w:line="259" w:lineRule="auto"/>
        <w:contextualSpacing/>
        <w:jc w:val="both"/>
        <w:rPr>
          <w:rFonts w:ascii="Times New Roman" w:hAnsi="Times New Roman" w:cs="Times New Roman"/>
          <w:sz w:val="24"/>
          <w:szCs w:val="24"/>
          <w:lang w:val="sr-Cyrl-CS"/>
        </w:rPr>
      </w:pPr>
      <w:r w:rsidRPr="007069B8">
        <w:rPr>
          <w:rFonts w:ascii="Times New Roman" w:hAnsi="Times New Roman" w:cs="Times New Roman"/>
          <w:sz w:val="24"/>
          <w:szCs w:val="24"/>
        </w:rPr>
        <w:t>Да Наручилац овај уговор закључује на основу члана 11</w:t>
      </w:r>
      <w:r w:rsidR="00325C0A" w:rsidRPr="007069B8">
        <w:rPr>
          <w:rFonts w:ascii="Times New Roman" w:hAnsi="Times New Roman" w:cs="Times New Roman"/>
          <w:sz w:val="24"/>
          <w:szCs w:val="24"/>
          <w:lang w:val="sr-Cyrl-RS"/>
        </w:rPr>
        <w:t>2</w:t>
      </w:r>
      <w:r w:rsidRPr="007069B8">
        <w:rPr>
          <w:rFonts w:ascii="Times New Roman" w:hAnsi="Times New Roman" w:cs="Times New Roman"/>
          <w:sz w:val="24"/>
          <w:szCs w:val="24"/>
        </w:rPr>
        <w:t>.</w:t>
      </w:r>
      <w:r w:rsidR="00325C0A" w:rsidRPr="007069B8">
        <w:rPr>
          <w:rFonts w:ascii="Times New Roman" w:hAnsi="Times New Roman" w:cs="Times New Roman"/>
          <w:sz w:val="24"/>
          <w:szCs w:val="24"/>
          <w:lang w:val="sr-Cyrl-RS"/>
        </w:rPr>
        <w:t xml:space="preserve"> став 1.</w:t>
      </w:r>
      <w:r w:rsidRPr="007069B8">
        <w:rPr>
          <w:rFonts w:ascii="Times New Roman" w:hAnsi="Times New Roman" w:cs="Times New Roman"/>
          <w:sz w:val="24"/>
          <w:szCs w:val="24"/>
        </w:rPr>
        <w:t xml:space="preserve"> Закона о јавним набавкама („Службени гласник РС“, бр.124/2012);</w:t>
      </w:r>
    </w:p>
    <w:p w:rsidR="004B05E9" w:rsidRPr="007069B8" w:rsidRDefault="004B05E9" w:rsidP="004B05E9">
      <w:pPr>
        <w:jc w:val="both"/>
        <w:rPr>
          <w:rFonts w:ascii="Times New Roman" w:hAnsi="Times New Roman" w:cs="Times New Roman"/>
          <w:sz w:val="24"/>
          <w:szCs w:val="24"/>
          <w:lang w:val="sr-Cyrl-CS"/>
        </w:rPr>
      </w:pPr>
    </w:p>
    <w:p w:rsidR="004B05E9" w:rsidRPr="007069B8"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sz w:val="24"/>
          <w:szCs w:val="24"/>
          <w:lang w:val="sr-Cyrl-CS"/>
        </w:rPr>
      </w:pPr>
      <w:r w:rsidRPr="007069B8">
        <w:rPr>
          <w:rFonts w:ascii="Times New Roman" w:hAnsi="Times New Roman" w:cs="Times New Roman"/>
          <w:b/>
          <w:sz w:val="24"/>
          <w:szCs w:val="24"/>
        </w:rPr>
        <w:t>ПРЕДМЕТ УГОВОРА</w:t>
      </w:r>
    </w:p>
    <w:p w:rsidR="004B05E9" w:rsidRPr="007069B8" w:rsidRDefault="004B05E9" w:rsidP="004B05E9">
      <w:pPr>
        <w:jc w:val="center"/>
        <w:rPr>
          <w:rFonts w:ascii="Times New Roman" w:hAnsi="Times New Roman" w:cs="Times New Roman"/>
          <w:b/>
          <w:sz w:val="24"/>
          <w:szCs w:val="24"/>
          <w:lang w:val="sr-Cyrl-CS"/>
        </w:rPr>
      </w:pPr>
      <w:r w:rsidRPr="007069B8">
        <w:rPr>
          <w:rFonts w:ascii="Times New Roman" w:hAnsi="Times New Roman" w:cs="Times New Roman"/>
          <w:b/>
          <w:sz w:val="24"/>
          <w:szCs w:val="24"/>
          <w:lang w:val="sr-Cyrl-CS"/>
        </w:rPr>
        <w:t>Члан 2.</w:t>
      </w:r>
    </w:p>
    <w:p w:rsidR="00394B86" w:rsidRPr="007069B8" w:rsidRDefault="00394B86" w:rsidP="004B05E9">
      <w:pPr>
        <w:jc w:val="center"/>
        <w:rPr>
          <w:rFonts w:ascii="Times New Roman" w:hAnsi="Times New Roman" w:cs="Times New Roman"/>
          <w:b/>
          <w:sz w:val="24"/>
          <w:szCs w:val="24"/>
          <w:lang w:val="sr-Cyrl-CS"/>
        </w:rPr>
      </w:pPr>
    </w:p>
    <w:p w:rsidR="004B05E9" w:rsidRPr="007069B8" w:rsidRDefault="004B05E9" w:rsidP="006A7825">
      <w:pPr>
        <w:ind w:firstLine="360"/>
        <w:jc w:val="both"/>
        <w:rPr>
          <w:rFonts w:ascii="Times New Roman" w:hAnsi="Times New Roman" w:cs="Times New Roman"/>
          <w:sz w:val="24"/>
          <w:szCs w:val="24"/>
          <w:lang w:val="ru-RU"/>
        </w:rPr>
      </w:pPr>
      <w:r w:rsidRPr="007069B8">
        <w:rPr>
          <w:rFonts w:ascii="Times New Roman" w:hAnsi="Times New Roman" w:cs="Times New Roman"/>
          <w:sz w:val="24"/>
          <w:szCs w:val="24"/>
          <w:lang w:val="sr-Cyrl-CS"/>
        </w:rPr>
        <w:tab/>
        <w:t xml:space="preserve">Уговорне стране су сагласне да су предмет овог уговора </w:t>
      </w:r>
      <w:r w:rsidR="00156DBA" w:rsidRPr="007069B8">
        <w:rPr>
          <w:rFonts w:ascii="Times New Roman" w:hAnsi="Times New Roman" w:cs="Times New Roman"/>
          <w:sz w:val="24"/>
          <w:szCs w:val="24"/>
        </w:rPr>
        <w:t>услуге</w:t>
      </w:r>
      <w:r w:rsidR="00BA7EDE" w:rsidRPr="007069B8">
        <w:rPr>
          <w:rFonts w:ascii="Times New Roman" w:hAnsi="Times New Roman" w:cs="Times New Roman"/>
          <w:sz w:val="24"/>
          <w:szCs w:val="24"/>
          <w:lang w:val="sr-Cyrl-RS"/>
        </w:rPr>
        <w:t xml:space="preserve"> израде Књиге графичких</w:t>
      </w:r>
      <w:r w:rsidR="00BA7EDE" w:rsidRPr="00E83704">
        <w:rPr>
          <w:rFonts w:ascii="Times New Roman" w:hAnsi="Times New Roman" w:cs="Times New Roman"/>
          <w:lang w:val="sr-Cyrl-RS"/>
        </w:rPr>
        <w:t xml:space="preserve"> </w:t>
      </w:r>
      <w:r w:rsidR="00BA7EDE" w:rsidRPr="007069B8">
        <w:rPr>
          <w:rFonts w:ascii="Times New Roman" w:hAnsi="Times New Roman" w:cs="Times New Roman"/>
          <w:sz w:val="24"/>
          <w:szCs w:val="24"/>
          <w:lang w:val="sr-Cyrl-RS"/>
        </w:rPr>
        <w:t>стандарда,</w:t>
      </w:r>
      <w:r w:rsidR="00156DBA" w:rsidRPr="007069B8">
        <w:rPr>
          <w:rFonts w:ascii="Times New Roman" w:hAnsi="Times New Roman" w:cs="Times New Roman"/>
          <w:sz w:val="24"/>
          <w:szCs w:val="24"/>
        </w:rPr>
        <w:t xml:space="preserve"> </w:t>
      </w:r>
      <w:r w:rsidR="00C04A1F" w:rsidRPr="007069B8">
        <w:rPr>
          <w:rFonts w:ascii="Times New Roman" w:hAnsi="Times New Roman" w:cs="Times New Roman"/>
          <w:sz w:val="24"/>
          <w:szCs w:val="24"/>
          <w:lang w:val="sr-Cyrl-RS"/>
        </w:rPr>
        <w:t>припрем</w:t>
      </w:r>
      <w:r w:rsidR="006A7825">
        <w:rPr>
          <w:rFonts w:ascii="Times New Roman" w:hAnsi="Times New Roman" w:cs="Times New Roman"/>
          <w:sz w:val="24"/>
          <w:szCs w:val="24"/>
          <w:lang w:val="sr-Cyrl-RS"/>
        </w:rPr>
        <w:t>е</w:t>
      </w:r>
      <w:r w:rsidR="00C04A1F" w:rsidRPr="007069B8">
        <w:rPr>
          <w:rFonts w:ascii="Times New Roman" w:hAnsi="Times New Roman" w:cs="Times New Roman"/>
          <w:sz w:val="24"/>
          <w:szCs w:val="24"/>
          <w:lang w:val="sr-Cyrl-RS"/>
        </w:rPr>
        <w:t xml:space="preserve"> за штампу и штампање материјала за обуке, потврда и сертификата, промотивног и осталог ма</w:t>
      </w:r>
      <w:r w:rsidR="006A7825">
        <w:rPr>
          <w:rFonts w:ascii="Times New Roman" w:hAnsi="Times New Roman" w:cs="Times New Roman"/>
          <w:sz w:val="24"/>
          <w:szCs w:val="24"/>
          <w:lang w:val="sr-Cyrl-RS"/>
        </w:rPr>
        <w:t>т</w:t>
      </w:r>
      <w:r w:rsidR="00C04A1F" w:rsidRPr="007069B8">
        <w:rPr>
          <w:rFonts w:ascii="Times New Roman" w:hAnsi="Times New Roman" w:cs="Times New Roman"/>
          <w:sz w:val="24"/>
          <w:szCs w:val="24"/>
          <w:lang w:val="sr-Cyrl-RS"/>
        </w:rPr>
        <w:t>еријала</w:t>
      </w:r>
      <w:r w:rsidR="00156DBA" w:rsidRPr="007069B8">
        <w:rPr>
          <w:rFonts w:ascii="Times New Roman" w:hAnsi="Times New Roman" w:cs="Times New Roman"/>
          <w:sz w:val="24"/>
          <w:szCs w:val="24"/>
        </w:rPr>
        <w:t xml:space="preserve"> </w:t>
      </w:r>
      <w:r w:rsidR="006A7825" w:rsidRPr="007069B8">
        <w:rPr>
          <w:rFonts w:ascii="Times New Roman" w:hAnsi="Times New Roman" w:cs="Times New Roman"/>
          <w:sz w:val="24"/>
          <w:szCs w:val="24"/>
        </w:rPr>
        <w:t>за потребе</w:t>
      </w:r>
      <w:r w:rsidR="006A7825" w:rsidRPr="007069B8">
        <w:rPr>
          <w:rFonts w:ascii="Times New Roman" w:hAnsi="Times New Roman" w:cs="Times New Roman"/>
          <w:sz w:val="24"/>
          <w:szCs w:val="24"/>
          <w:lang w:val="sr-Cyrl-CS"/>
        </w:rPr>
        <w:t xml:space="preserve"> Наручиоца</w:t>
      </w:r>
      <w:r w:rsidR="006A7825">
        <w:rPr>
          <w:rFonts w:ascii="Times New Roman" w:hAnsi="Times New Roman" w:cs="Times New Roman"/>
          <w:sz w:val="24"/>
          <w:szCs w:val="24"/>
          <w:lang w:val="sr-Cyrl-CS"/>
        </w:rPr>
        <w:t>, на репроматеријалу који обезбеђује Извршилац услуге, укључу</w:t>
      </w:r>
      <w:r w:rsidR="00EA6F32">
        <w:rPr>
          <w:rFonts w:ascii="Times New Roman" w:hAnsi="Times New Roman" w:cs="Times New Roman"/>
          <w:sz w:val="24"/>
          <w:szCs w:val="24"/>
          <w:lang w:val="sr-Cyrl-CS"/>
        </w:rPr>
        <w:t>јући превоз и испоруку на адресу</w:t>
      </w:r>
      <w:r w:rsidR="006A7825">
        <w:rPr>
          <w:rFonts w:ascii="Times New Roman" w:hAnsi="Times New Roman" w:cs="Times New Roman"/>
          <w:sz w:val="24"/>
          <w:szCs w:val="24"/>
          <w:lang w:val="sr-Cyrl-CS"/>
        </w:rPr>
        <w:t xml:space="preserve"> Наручиоца,</w:t>
      </w:r>
      <w:r w:rsidR="006A7825" w:rsidRPr="007069B8">
        <w:rPr>
          <w:rFonts w:ascii="Times New Roman" w:hAnsi="Times New Roman" w:cs="Times New Roman"/>
          <w:sz w:val="24"/>
          <w:szCs w:val="24"/>
          <w:lang w:val="sr-Cyrl-CS"/>
        </w:rPr>
        <w:t xml:space="preserve"> </w:t>
      </w:r>
      <w:r w:rsidR="006A7825" w:rsidRPr="007069B8">
        <w:rPr>
          <w:rFonts w:ascii="Times New Roman" w:hAnsi="Times New Roman" w:cs="Times New Roman"/>
          <w:sz w:val="24"/>
          <w:szCs w:val="24"/>
          <w:lang w:val="ru-RU"/>
        </w:rPr>
        <w:t>у свему у складу са конкурсном документацијом, Спецификацијом услуга и Понудом Извршиоца услуга, број _____ од __</w:t>
      </w:r>
      <w:r w:rsidR="006A7825" w:rsidRPr="007069B8">
        <w:rPr>
          <w:rFonts w:ascii="Times New Roman" w:hAnsi="Times New Roman" w:cs="Times New Roman"/>
          <w:i/>
          <w:sz w:val="24"/>
          <w:szCs w:val="24"/>
          <w:lang w:val="ru-RU"/>
        </w:rPr>
        <w:t>___(биће преузето из понуде)</w:t>
      </w:r>
      <w:r w:rsidR="006A7825" w:rsidRPr="007069B8">
        <w:rPr>
          <w:rFonts w:ascii="Times New Roman" w:hAnsi="Times New Roman" w:cs="Times New Roman"/>
          <w:sz w:val="24"/>
          <w:szCs w:val="24"/>
          <w:lang w:val="ru-RU"/>
        </w:rPr>
        <w:t>, које су саставни део овог уговора</w:t>
      </w:r>
      <w:r w:rsidR="00E90301" w:rsidRPr="007069B8">
        <w:rPr>
          <w:rFonts w:ascii="Times New Roman" w:hAnsi="Times New Roman" w:cs="Times New Roman"/>
          <w:sz w:val="24"/>
          <w:szCs w:val="24"/>
          <w:lang w:val="ru-RU"/>
        </w:rPr>
        <w:t>, и то:</w:t>
      </w:r>
      <w:r w:rsidRPr="007069B8">
        <w:rPr>
          <w:rFonts w:ascii="Times New Roman" w:hAnsi="Times New Roman" w:cs="Times New Roman"/>
          <w:sz w:val="24"/>
          <w:szCs w:val="24"/>
          <w:lang w:val="ru-RU"/>
        </w:rPr>
        <w:t xml:space="preserve"> </w:t>
      </w:r>
    </w:p>
    <w:p w:rsidR="00BA7EDE" w:rsidRPr="00E83704" w:rsidRDefault="00BA7EDE" w:rsidP="00156DBA">
      <w:pPr>
        <w:jc w:val="both"/>
        <w:rPr>
          <w:rFonts w:ascii="Times New Roman" w:hAnsi="Times New Roman" w:cs="Times New Roman"/>
          <w:lang w:val="ru-RU"/>
        </w:rPr>
      </w:pPr>
    </w:p>
    <w:tbl>
      <w:tblPr>
        <w:tblW w:w="10201" w:type="dxa"/>
        <w:tblLook w:val="04A0" w:firstRow="1" w:lastRow="0" w:firstColumn="1" w:lastColumn="0" w:noHBand="0" w:noVBand="1"/>
      </w:tblPr>
      <w:tblGrid>
        <w:gridCol w:w="603"/>
        <w:gridCol w:w="3400"/>
        <w:gridCol w:w="1224"/>
        <w:gridCol w:w="1440"/>
        <w:gridCol w:w="1300"/>
        <w:gridCol w:w="1212"/>
        <w:gridCol w:w="1212"/>
      </w:tblGrid>
      <w:tr w:rsidR="00BA7EDE" w:rsidRPr="00E83704" w:rsidTr="00F32FA9">
        <w:trPr>
          <w:trHeight w:val="1050"/>
          <w:tblHeader/>
        </w:trPr>
        <w:tc>
          <w:tcPr>
            <w:tcW w:w="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Ред. бр.</w:t>
            </w:r>
          </w:p>
        </w:tc>
        <w:tc>
          <w:tcPr>
            <w:tcW w:w="340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ПРОИЗВОД</w:t>
            </w:r>
          </w:p>
        </w:tc>
        <w:tc>
          <w:tcPr>
            <w:tcW w:w="1224" w:type="dxa"/>
            <w:tcBorders>
              <w:top w:val="single" w:sz="8" w:space="0" w:color="auto"/>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Количина (комада)</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 xml:space="preserve"> Цена по јединици производа – без ПДВ-а </w:t>
            </w:r>
          </w:p>
        </w:tc>
        <w:tc>
          <w:tcPr>
            <w:tcW w:w="1300" w:type="dxa"/>
            <w:tcBorders>
              <w:top w:val="single" w:sz="8" w:space="0" w:color="auto"/>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 xml:space="preserve"> Цена по јединици производа –  са ПДВ-ом </w:t>
            </w:r>
          </w:p>
        </w:tc>
        <w:tc>
          <w:tcPr>
            <w:tcW w:w="1212" w:type="dxa"/>
            <w:tcBorders>
              <w:top w:val="single" w:sz="8" w:space="0" w:color="auto"/>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 xml:space="preserve"> УКУПНО – без ПДВ-а </w:t>
            </w:r>
          </w:p>
        </w:tc>
        <w:tc>
          <w:tcPr>
            <w:tcW w:w="1022" w:type="dxa"/>
            <w:tcBorders>
              <w:top w:val="single" w:sz="8" w:space="0" w:color="auto"/>
              <w:left w:val="nil"/>
              <w:bottom w:val="single" w:sz="4" w:space="0" w:color="auto"/>
              <w:right w:val="single" w:sz="8" w:space="0" w:color="auto"/>
            </w:tcBorders>
            <w:shd w:val="clear" w:color="000000" w:fill="FFFFFF"/>
            <w:vAlign w:val="center"/>
            <w:hideMark/>
          </w:tcPr>
          <w:p w:rsidR="00BA7EDE" w:rsidRPr="00E83704" w:rsidRDefault="00F32FA9" w:rsidP="00BA7EDE">
            <w:pPr>
              <w:widowControl/>
              <w:autoSpaceDE/>
              <w:autoSpaceDN/>
              <w:jc w:val="center"/>
              <w:rPr>
                <w:rFonts w:ascii="Times New Roman" w:eastAsia="Times New Roman" w:hAnsi="Times New Roman" w:cs="Times New Roman"/>
                <w:b/>
                <w:bCs/>
                <w:color w:val="000000"/>
                <w:lang w:bidi="ar-SA"/>
              </w:rPr>
            </w:pPr>
            <w:r>
              <w:rPr>
                <w:rFonts w:ascii="Times New Roman" w:eastAsia="Times New Roman" w:hAnsi="Times New Roman" w:cs="Times New Roman"/>
                <w:b/>
                <w:bCs/>
                <w:color w:val="000000"/>
                <w:lang w:bidi="ar-SA"/>
              </w:rPr>
              <w:t xml:space="preserve"> УКУПНО –</w:t>
            </w:r>
            <w:r w:rsidR="00BA7EDE" w:rsidRPr="00E83704">
              <w:rPr>
                <w:rFonts w:ascii="Times New Roman" w:eastAsia="Times New Roman" w:hAnsi="Times New Roman" w:cs="Times New Roman"/>
                <w:b/>
                <w:bCs/>
                <w:color w:val="000000"/>
                <w:lang w:bidi="ar-SA"/>
              </w:rPr>
              <w:t xml:space="preserve"> са ПДВ-ом </w:t>
            </w:r>
          </w:p>
        </w:tc>
      </w:tr>
      <w:tr w:rsidR="00BA7EDE" w:rsidRPr="00E83704" w:rsidTr="00F32FA9">
        <w:trPr>
          <w:trHeight w:val="159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Књига графичких стандарда Наручиоца</w:t>
            </w:r>
            <w:r w:rsidRPr="00E83704">
              <w:rPr>
                <w:rFonts w:ascii="Times New Roman" w:eastAsia="Times New Roman" w:hAnsi="Times New Roman" w:cs="Times New Roman"/>
                <w:color w:val="000000"/>
                <w:lang w:bidi="ar-SA"/>
              </w:rPr>
              <w:t xml:space="preserve"> – Дизајн, идејна решења, припрема за штампу књиге и штампа два примерка књиге</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60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Фасцикла</w:t>
            </w:r>
            <w:r w:rsidRPr="00E83704">
              <w:rPr>
                <w:rFonts w:ascii="Times New Roman" w:eastAsia="Times New Roman" w:hAnsi="Times New Roman" w:cs="Times New Roman"/>
                <w:b/>
                <w:bCs/>
                <w:color w:val="000000"/>
                <w:lang w:bidi="ar-SA"/>
              </w:rPr>
              <w:t xml:space="preserve"> –</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А4;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пун колор и лак (5/0);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300 г мат кунстдрук; </w:t>
            </w:r>
            <w:r w:rsidRPr="00E83704">
              <w:rPr>
                <w:rFonts w:ascii="Times New Roman" w:eastAsia="Times New Roman" w:hAnsi="Times New Roman" w:cs="Times New Roman"/>
                <w:i/>
                <w:iCs/>
                <w:color w:val="000000"/>
                <w:lang w:bidi="ar-SA"/>
              </w:rPr>
              <w:t>дорада</w:t>
            </w:r>
            <w:r w:rsidRPr="00E83704">
              <w:rPr>
                <w:rFonts w:ascii="Times New Roman" w:eastAsia="Times New Roman" w:hAnsi="Times New Roman" w:cs="Times New Roman"/>
                <w:color w:val="000000"/>
                <w:lang w:bidi="ar-SA"/>
              </w:rPr>
              <w:t xml:space="preserve"> (завршна фаза након штампе): штанцовање, три клапне, гума (ластиш)</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Фасцикла</w:t>
            </w:r>
            <w:r w:rsidRPr="00E83704">
              <w:rPr>
                <w:rFonts w:ascii="Times New Roman" w:eastAsia="Times New Roman" w:hAnsi="Times New Roman" w:cs="Times New Roman"/>
                <w:b/>
                <w:bCs/>
                <w:color w:val="000000"/>
                <w:lang w:bidi="ar-SA"/>
              </w:rPr>
              <w:t xml:space="preserve"> –</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А4;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пун колор (4/0);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350 грама мат кунстдрук; </w:t>
            </w:r>
            <w:r w:rsidRPr="00E83704">
              <w:rPr>
                <w:rFonts w:ascii="Times New Roman" w:eastAsia="Times New Roman" w:hAnsi="Times New Roman" w:cs="Times New Roman"/>
                <w:i/>
                <w:iCs/>
                <w:color w:val="000000"/>
                <w:lang w:bidi="ar-SA"/>
              </w:rPr>
              <w:t>дорада</w:t>
            </w:r>
            <w:r w:rsidRPr="00E83704">
              <w:rPr>
                <w:rFonts w:ascii="Times New Roman" w:eastAsia="Times New Roman" w:hAnsi="Times New Roman" w:cs="Times New Roman"/>
                <w:color w:val="000000"/>
                <w:lang w:bidi="ar-SA"/>
              </w:rPr>
              <w:t xml:space="preserve"> (завршна фаза након штампе): три клапне, гума (ластиш); пластификација</w:t>
            </w:r>
            <w:r w:rsidRPr="00E83704">
              <w:rPr>
                <w:rFonts w:ascii="Times New Roman" w:eastAsia="Times New Roman" w:hAnsi="Times New Roman" w:cs="Times New Roman"/>
                <w:i/>
                <w:iCs/>
                <w:color w:val="000000"/>
                <w:lang w:bidi="ar-SA"/>
              </w:rPr>
              <w:t>:</w:t>
            </w:r>
            <w:r w:rsidRPr="00E83704">
              <w:rPr>
                <w:rFonts w:ascii="Times New Roman" w:eastAsia="Times New Roman" w:hAnsi="Times New Roman" w:cs="Times New Roman"/>
                <w:color w:val="000000"/>
                <w:lang w:bidi="ar-SA"/>
              </w:rPr>
              <w:t xml:space="preserve"> мат или сјајна (по жељи наручиоца)</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247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4</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Блок за писање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А5; </w:t>
            </w:r>
            <w:r w:rsidRPr="00E83704">
              <w:rPr>
                <w:rFonts w:ascii="Times New Roman" w:eastAsia="Times New Roman" w:hAnsi="Times New Roman" w:cs="Times New Roman"/>
                <w:b/>
                <w:bCs/>
                <w:color w:val="000000"/>
                <w:lang w:bidi="ar-SA"/>
              </w:rPr>
              <w:t>Књижни блок:</w:t>
            </w:r>
            <w:r w:rsidRPr="00E83704">
              <w:rPr>
                <w:rFonts w:ascii="Times New Roman" w:eastAsia="Times New Roman" w:hAnsi="Times New Roman" w:cs="Times New Roman"/>
                <w:color w:val="000000"/>
                <w:lang w:bidi="ar-SA"/>
              </w:rPr>
              <w:t xml:space="preserve"> 40 листова;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80 г офсет;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1/1 • </w:t>
            </w:r>
            <w:r w:rsidRPr="00E83704">
              <w:rPr>
                <w:rFonts w:ascii="Times New Roman" w:eastAsia="Times New Roman" w:hAnsi="Times New Roman" w:cs="Times New Roman"/>
                <w:b/>
                <w:bCs/>
                <w:color w:val="000000"/>
                <w:lang w:bidi="ar-SA"/>
              </w:rPr>
              <w:t xml:space="preserve">Корице: </w:t>
            </w:r>
            <w:r w:rsidRPr="00E83704">
              <w:rPr>
                <w:rFonts w:ascii="Times New Roman" w:eastAsia="Times New Roman" w:hAnsi="Times New Roman" w:cs="Times New Roman"/>
                <w:color w:val="000000"/>
                <w:lang w:bidi="ar-SA"/>
              </w:rPr>
              <w:t xml:space="preserve"> 300 г мат кунстдрук;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
                <w:iCs/>
                <w:color w:val="000000"/>
                <w:lang w:bidi="ar-SA"/>
              </w:rPr>
              <w:t>пластификација:</w:t>
            </w:r>
            <w:r w:rsidRPr="00E83704">
              <w:rPr>
                <w:rFonts w:ascii="Times New Roman" w:eastAsia="Times New Roman" w:hAnsi="Times New Roman" w:cs="Times New Roman"/>
                <w:color w:val="000000"/>
                <w:lang w:bidi="ar-SA"/>
              </w:rPr>
              <w:t xml:space="preserve"> мат или сјајна (по жељи наручиоца) • </w:t>
            </w:r>
            <w:r w:rsidRPr="00E83704">
              <w:rPr>
                <w:rFonts w:ascii="Times New Roman" w:eastAsia="Times New Roman" w:hAnsi="Times New Roman" w:cs="Times New Roman"/>
                <w:b/>
                <w:bCs/>
                <w:color w:val="000000"/>
                <w:lang w:bidi="ar-SA"/>
              </w:rPr>
              <w:t>Дорада</w:t>
            </w:r>
            <w:r w:rsidRPr="00E83704">
              <w:rPr>
                <w:rFonts w:ascii="Times New Roman" w:eastAsia="Times New Roman" w:hAnsi="Times New Roman" w:cs="Times New Roman"/>
                <w:color w:val="000000"/>
                <w:lang w:bidi="ar-SA"/>
              </w:rPr>
              <w:t xml:space="preserve">: Биндер (врућ нераскидиви повез), по ужој страни; перфорација (како би се сваки лист сепаратно одвајао) </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243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lastRenderedPageBreak/>
              <w:t>5</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Блок за писање</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 xml:space="preserve"> формат:</w:t>
            </w:r>
            <w:r w:rsidRPr="00E83704">
              <w:rPr>
                <w:rFonts w:ascii="Times New Roman" w:eastAsia="Times New Roman" w:hAnsi="Times New Roman" w:cs="Times New Roman"/>
                <w:color w:val="000000"/>
                <w:lang w:bidi="ar-SA"/>
              </w:rPr>
              <w:t xml:space="preserve"> А4;</w:t>
            </w:r>
            <w:r w:rsidRPr="00E83704">
              <w:rPr>
                <w:rFonts w:ascii="Times New Roman" w:eastAsia="Times New Roman" w:hAnsi="Times New Roman" w:cs="Times New Roman"/>
                <w:b/>
                <w:bCs/>
                <w:color w:val="000000"/>
                <w:lang w:bidi="ar-SA"/>
              </w:rPr>
              <w:t xml:space="preserve"> Књижни блок:</w:t>
            </w:r>
            <w:r w:rsidRPr="00E83704">
              <w:rPr>
                <w:rFonts w:ascii="Times New Roman" w:eastAsia="Times New Roman" w:hAnsi="Times New Roman" w:cs="Times New Roman"/>
                <w:color w:val="000000"/>
                <w:lang w:bidi="ar-SA"/>
              </w:rPr>
              <w:t xml:space="preserve"> 80 листова;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80 г офсет;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1/1 • </w:t>
            </w:r>
            <w:r w:rsidRPr="00E83704">
              <w:rPr>
                <w:rFonts w:ascii="Times New Roman" w:eastAsia="Times New Roman" w:hAnsi="Times New Roman" w:cs="Times New Roman"/>
                <w:b/>
                <w:bCs/>
                <w:color w:val="000000"/>
                <w:lang w:bidi="ar-SA"/>
              </w:rPr>
              <w:t>Корице:</w:t>
            </w:r>
            <w:r w:rsidRPr="00E83704">
              <w:rPr>
                <w:rFonts w:ascii="Times New Roman" w:eastAsia="Times New Roman" w:hAnsi="Times New Roman" w:cs="Times New Roman"/>
                <w:color w:val="000000"/>
                <w:lang w:bidi="ar-SA"/>
              </w:rPr>
              <w:t xml:space="preserve">  350 г мат кунстдрук;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
                <w:iCs/>
                <w:color w:val="000000"/>
                <w:lang w:bidi="ar-SA"/>
              </w:rPr>
              <w:t>пластификација:</w:t>
            </w:r>
            <w:r w:rsidRPr="00E83704">
              <w:rPr>
                <w:rFonts w:ascii="Times New Roman" w:eastAsia="Times New Roman" w:hAnsi="Times New Roman" w:cs="Times New Roman"/>
                <w:color w:val="000000"/>
                <w:lang w:bidi="ar-SA"/>
              </w:rPr>
              <w:t xml:space="preserve"> мат или сјајна (по жељи наручиоца) • </w:t>
            </w:r>
            <w:r w:rsidRPr="00E83704">
              <w:rPr>
                <w:rFonts w:ascii="Times New Roman" w:eastAsia="Times New Roman" w:hAnsi="Times New Roman" w:cs="Times New Roman"/>
                <w:b/>
                <w:bCs/>
                <w:color w:val="000000"/>
                <w:lang w:bidi="ar-SA"/>
              </w:rPr>
              <w:t>Дорада:</w:t>
            </w:r>
            <w:r w:rsidRPr="00E83704">
              <w:rPr>
                <w:rFonts w:ascii="Times New Roman" w:eastAsia="Times New Roman" w:hAnsi="Times New Roman" w:cs="Times New Roman"/>
                <w:color w:val="000000"/>
                <w:lang w:bidi="ar-SA"/>
              </w:rPr>
              <w:t xml:space="preserve"> Спирала по дужој страни (боја спирале: црна, бела или сива – по избору наручиоца)</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44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6</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Потврде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А4;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пун колор (4/0);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350 грама мат кунстдрук</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4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Сертификати</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А4;</w:t>
            </w:r>
            <w:r w:rsidRPr="00E83704">
              <w:rPr>
                <w:rFonts w:ascii="Times New Roman" w:eastAsia="Times New Roman" w:hAnsi="Times New Roman" w:cs="Times New Roman"/>
                <w:i/>
                <w:iCs/>
                <w:color w:val="000000"/>
                <w:lang w:bidi="ar-SA"/>
              </w:rPr>
              <w:t xml:space="preserve"> штампа:</w:t>
            </w:r>
            <w:r w:rsidRPr="00E83704">
              <w:rPr>
                <w:rFonts w:ascii="Times New Roman" w:eastAsia="Times New Roman" w:hAnsi="Times New Roman" w:cs="Times New Roman"/>
                <w:color w:val="000000"/>
                <w:lang w:bidi="ar-SA"/>
              </w:rPr>
              <w:t xml:space="preserve"> пун колор (4/0);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350 г мат кунстдрук</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17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8</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Коверте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А4; самолепљиве;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24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9</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Коверте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w:t>
            </w:r>
            <w:r w:rsidR="00F1745A" w:rsidRPr="00E83704">
              <w:rPr>
                <w:rFonts w:ascii="Times New Roman" w:eastAsia="Times New Roman" w:hAnsi="Times New Roman" w:cs="Times New Roman"/>
                <w:color w:val="000000"/>
                <w:lang w:bidi="ar-SA"/>
              </w:rPr>
              <w:t>Аmerican</w:t>
            </w:r>
            <w:r w:rsidRPr="00E83704">
              <w:rPr>
                <w:rFonts w:ascii="Times New Roman" w:eastAsia="Times New Roman" w:hAnsi="Times New Roman" w:cs="Times New Roman"/>
                <w:color w:val="000000"/>
                <w:lang w:bidi="ar-SA"/>
              </w:rPr>
              <w:t xml:space="preserve">; самолепљиве, без прозора;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42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Коверте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w:t>
            </w:r>
            <w:r w:rsidR="00F1745A" w:rsidRPr="00E83704">
              <w:rPr>
                <w:rFonts w:ascii="Times New Roman" w:eastAsia="Times New Roman" w:hAnsi="Times New Roman" w:cs="Times New Roman"/>
                <w:color w:val="000000"/>
                <w:lang w:bidi="ar-SA"/>
              </w:rPr>
              <w:t>Аmerican</w:t>
            </w:r>
            <w:r w:rsidRPr="00E83704">
              <w:rPr>
                <w:rFonts w:ascii="Times New Roman" w:eastAsia="Times New Roman" w:hAnsi="Times New Roman" w:cs="Times New Roman"/>
                <w:color w:val="000000"/>
                <w:lang w:bidi="ar-SA"/>
              </w:rPr>
              <w:t>; самолепљиве, са прозором; штампа: 4/0</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24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11</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Меморандум</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А4;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90 г офсет</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38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12</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Честитке</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w:t>
            </w:r>
            <w:r w:rsidR="00F1745A" w:rsidRPr="00E83704">
              <w:rPr>
                <w:rFonts w:ascii="Times New Roman" w:eastAsia="Times New Roman" w:hAnsi="Times New Roman" w:cs="Times New Roman"/>
                <w:color w:val="000000"/>
                <w:lang w:bidi="ar-SA"/>
              </w:rPr>
              <w:t>Аmerican</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350 г мат кунстдрук;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 биговање</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30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lastRenderedPageBreak/>
              <w:t>13</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Зидни календар</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 xml:space="preserve"> штампа:</w:t>
            </w:r>
            <w:r w:rsidRPr="00E83704">
              <w:rPr>
                <w:rFonts w:ascii="Times New Roman" w:eastAsia="Times New Roman" w:hAnsi="Times New Roman" w:cs="Times New Roman"/>
                <w:color w:val="000000"/>
                <w:lang w:bidi="ar-SA"/>
              </w:rPr>
              <w:t xml:space="preserve"> седам табака, пун колор (4/0)</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250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262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14</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i/>
                <w:iCs/>
                <w:color w:val="000000"/>
                <w:lang w:bidi="ar-SA"/>
              </w:rPr>
              <w:t>Стони календар</w:t>
            </w:r>
            <w:r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b/>
                <w:bCs/>
                <w:i/>
                <w:iCs/>
                <w:color w:val="000000"/>
                <w:lang w:bidi="ar-SA"/>
              </w:rPr>
              <w:t>планер:</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32х16; </w:t>
            </w:r>
            <w:r w:rsidRPr="00E83704">
              <w:rPr>
                <w:rFonts w:ascii="Times New Roman" w:eastAsia="Times New Roman" w:hAnsi="Times New Roman" w:cs="Times New Roman"/>
                <w:i/>
                <w:iCs/>
                <w:color w:val="000000"/>
                <w:lang w:bidi="ar-SA"/>
              </w:rPr>
              <w:t xml:space="preserve">штампа књижног блока: </w:t>
            </w:r>
            <w:r w:rsidRPr="00E83704">
              <w:rPr>
                <w:rFonts w:ascii="Times New Roman" w:eastAsia="Times New Roman" w:hAnsi="Times New Roman" w:cs="Times New Roman"/>
                <w:color w:val="000000"/>
                <w:lang w:bidi="ar-SA"/>
              </w:rPr>
              <w:t xml:space="preserve">1/1;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150 г мат кунстдрук; </w:t>
            </w:r>
            <w:r w:rsidRPr="00E83704">
              <w:rPr>
                <w:rFonts w:ascii="Times New Roman" w:eastAsia="Times New Roman" w:hAnsi="Times New Roman" w:cs="Times New Roman"/>
                <w:i/>
                <w:iCs/>
                <w:color w:val="000000"/>
                <w:lang w:bidi="ar-SA"/>
              </w:rPr>
              <w:t>обим:</w:t>
            </w:r>
            <w:r w:rsidRPr="00E83704">
              <w:rPr>
                <w:rFonts w:ascii="Times New Roman" w:eastAsia="Times New Roman" w:hAnsi="Times New Roman" w:cs="Times New Roman"/>
                <w:color w:val="000000"/>
                <w:lang w:bidi="ar-SA"/>
              </w:rPr>
              <w:t xml:space="preserve"> 53 листа; </w:t>
            </w:r>
            <w:r w:rsidRPr="00E83704">
              <w:rPr>
                <w:rFonts w:ascii="Times New Roman" w:eastAsia="Times New Roman" w:hAnsi="Times New Roman" w:cs="Times New Roman"/>
                <w:i/>
                <w:iCs/>
                <w:color w:val="000000"/>
                <w:lang w:bidi="ar-SA"/>
              </w:rPr>
              <w:t>насловна страна:</w:t>
            </w:r>
            <w:r w:rsidRPr="00E83704">
              <w:rPr>
                <w:rFonts w:ascii="Times New Roman" w:eastAsia="Times New Roman" w:hAnsi="Times New Roman" w:cs="Times New Roman"/>
                <w:color w:val="000000"/>
                <w:lang w:bidi="ar-SA"/>
              </w:rPr>
              <w:t xml:space="preserve">  300 г мат кунстдрук; </w:t>
            </w:r>
            <w:r w:rsidRPr="00E83704">
              <w:rPr>
                <w:rFonts w:ascii="Times New Roman" w:eastAsia="Times New Roman" w:hAnsi="Times New Roman" w:cs="Times New Roman"/>
                <w:i/>
                <w:iCs/>
                <w:color w:val="000000"/>
                <w:lang w:bidi="ar-SA"/>
              </w:rPr>
              <w:t>штампа насловне</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
                <w:iCs/>
                <w:color w:val="000000"/>
                <w:lang w:bidi="ar-SA"/>
              </w:rPr>
              <w:t>дорада:</w:t>
            </w:r>
            <w:r w:rsidRPr="00E83704">
              <w:rPr>
                <w:rFonts w:ascii="Times New Roman" w:eastAsia="Times New Roman" w:hAnsi="Times New Roman" w:cs="Times New Roman"/>
                <w:color w:val="000000"/>
                <w:lang w:bidi="ar-SA"/>
              </w:rPr>
              <w:t xml:space="preserve"> спирала по дужој страни и штанцовање насловне; </w:t>
            </w:r>
            <w:r w:rsidRPr="00E83704">
              <w:rPr>
                <w:rFonts w:ascii="Times New Roman" w:eastAsia="Times New Roman" w:hAnsi="Times New Roman" w:cs="Times New Roman"/>
                <w:i/>
                <w:iCs/>
                <w:color w:val="000000"/>
                <w:lang w:bidi="ar-SA"/>
              </w:rPr>
              <w:t>пластификација:</w:t>
            </w:r>
            <w:r w:rsidRPr="00E83704">
              <w:rPr>
                <w:rFonts w:ascii="Times New Roman" w:eastAsia="Times New Roman" w:hAnsi="Times New Roman" w:cs="Times New Roman"/>
                <w:color w:val="000000"/>
                <w:lang w:bidi="ar-SA"/>
              </w:rPr>
              <w:t xml:space="preserve"> мат или сјај, по жељи наручиоца</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250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05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15</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Хемијске оловке</w:t>
            </w:r>
            <w:r w:rsidRPr="00E83704">
              <w:rPr>
                <w:rFonts w:ascii="Times New Roman" w:eastAsia="Times New Roman" w:hAnsi="Times New Roman" w:cs="Times New Roman"/>
                <w:color w:val="000000"/>
                <w:lang w:bidi="ar-SA"/>
              </w:rPr>
              <w:t xml:space="preserve">, пластичне, са тампон штампом у једној боји. </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33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16</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Хемијске металне оловке</w:t>
            </w:r>
            <w:r w:rsidRPr="00E83704">
              <w:rPr>
                <w:rFonts w:ascii="Times New Roman" w:eastAsia="Times New Roman" w:hAnsi="Times New Roman" w:cs="Times New Roman"/>
                <w:color w:val="000000"/>
                <w:lang w:bidi="ar-SA"/>
              </w:rPr>
              <w:t>, са сталко</w:t>
            </w:r>
            <w:r w:rsidR="00F1745A" w:rsidRPr="00E83704">
              <w:rPr>
                <w:rFonts w:ascii="Times New Roman" w:eastAsia="Times New Roman" w:hAnsi="Times New Roman" w:cs="Times New Roman"/>
                <w:color w:val="000000"/>
                <w:lang w:bidi="ar-SA"/>
              </w:rPr>
              <w:t xml:space="preserve">м за мобилни телефон и штампом </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17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lang w:bidi="ar-SA"/>
              </w:rPr>
            </w:pPr>
            <w:r w:rsidRPr="00E83704">
              <w:rPr>
                <w:rFonts w:ascii="Times New Roman" w:eastAsia="Times New Roman" w:hAnsi="Times New Roman" w:cs="Times New Roman"/>
                <w:lang w:bidi="ar-SA"/>
              </w:rPr>
              <w:t>17</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lang w:bidi="ar-SA"/>
              </w:rPr>
            </w:pPr>
            <w:r w:rsidRPr="00E83704">
              <w:rPr>
                <w:rFonts w:ascii="Times New Roman" w:eastAsia="Times New Roman" w:hAnsi="Times New Roman" w:cs="Times New Roman"/>
                <w:b/>
                <w:bCs/>
                <w:lang w:bidi="ar-SA"/>
              </w:rPr>
              <w:t>Платнене кесе</w:t>
            </w:r>
            <w:r w:rsidRPr="00E83704">
              <w:rPr>
                <w:rFonts w:ascii="Times New Roman" w:eastAsia="Times New Roman" w:hAnsi="Times New Roman" w:cs="Times New Roman"/>
                <w:lang w:bidi="ar-SA"/>
              </w:rPr>
              <w:t>, формат 26х30 цм, штампа на једној страни, у једној боји</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lang w:bidi="ar-SA"/>
              </w:rPr>
            </w:pPr>
            <w:r w:rsidRPr="00E83704">
              <w:rPr>
                <w:rFonts w:ascii="Times New Roman" w:eastAsia="Times New Roman" w:hAnsi="Times New Roman" w:cs="Times New Roman"/>
                <w:lang w:bidi="ar-SA"/>
              </w:rPr>
              <w:t>1,000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lang w:bidi="ar-SA"/>
              </w:rPr>
            </w:pPr>
            <w:r w:rsidRPr="00E83704">
              <w:rPr>
                <w:rFonts w:ascii="Times New Roman" w:eastAsia="Times New Roman" w:hAnsi="Times New Roman" w:cs="Times New Roman"/>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lang w:bidi="ar-SA"/>
              </w:rPr>
            </w:pPr>
            <w:r w:rsidRPr="00E83704">
              <w:rPr>
                <w:rFonts w:ascii="Times New Roman" w:eastAsia="Times New Roman" w:hAnsi="Times New Roman" w:cs="Times New Roman"/>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lang w:bidi="ar-SA"/>
              </w:rPr>
            </w:pPr>
            <w:r w:rsidRPr="00E83704">
              <w:rPr>
                <w:rFonts w:ascii="Times New Roman" w:eastAsia="Times New Roman" w:hAnsi="Times New Roman" w:cs="Times New Roman"/>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lang w:bidi="ar-SA"/>
              </w:rPr>
            </w:pPr>
            <w:r w:rsidRPr="00E83704">
              <w:rPr>
                <w:rFonts w:ascii="Times New Roman" w:eastAsia="Times New Roman" w:hAnsi="Times New Roman" w:cs="Times New Roman"/>
                <w:lang w:bidi="ar-SA"/>
              </w:rPr>
              <w:t> </w:t>
            </w:r>
          </w:p>
        </w:tc>
      </w:tr>
      <w:tr w:rsidR="00BA7EDE"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18</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F1745A">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Стајаћа постер табла са држачима за брошуре</w:t>
            </w:r>
            <w:r w:rsidRPr="00E83704">
              <w:rPr>
                <w:rFonts w:ascii="Times New Roman" w:eastAsia="Times New Roman" w:hAnsi="Times New Roman" w:cs="Times New Roman"/>
                <w:color w:val="000000"/>
                <w:lang w:bidi="ar-SA"/>
              </w:rPr>
              <w:t>; фор</w:t>
            </w:r>
            <w:r w:rsidR="00F1745A" w:rsidRPr="00E83704">
              <w:rPr>
                <w:rFonts w:ascii="Times New Roman" w:eastAsia="Times New Roman" w:hAnsi="Times New Roman" w:cs="Times New Roman"/>
                <w:color w:val="000000"/>
                <w:lang w:bidi="ar-SA"/>
              </w:rPr>
              <w:t xml:space="preserve">мат А2, двострано, 8хА4 брошуре. </w:t>
            </w:r>
            <w:r w:rsidRPr="00E83704">
              <w:rPr>
                <w:rFonts w:ascii="Times New Roman" w:eastAsia="Times New Roman" w:hAnsi="Times New Roman" w:cs="Times New Roman"/>
                <w:color w:val="000000"/>
                <w:lang w:bidi="ar-SA"/>
              </w:rPr>
              <w:t>Висина елемента је 175 цм</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19</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F1745A"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Roll up</w:t>
            </w:r>
            <w:r w:rsidR="00BA7EDE" w:rsidRPr="00E83704">
              <w:rPr>
                <w:rFonts w:ascii="Times New Roman" w:eastAsia="Times New Roman" w:hAnsi="Times New Roman" w:cs="Times New Roman"/>
                <w:color w:val="000000"/>
                <w:lang w:bidi="ar-SA"/>
              </w:rPr>
              <w:t>, алуминијумски рекламни пано, са конструкцијом и штампом, димензије: 2,0 х 0,85 м, штампа у боји на једној страни, упаковано у заштитну футролу</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7</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11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lastRenderedPageBreak/>
              <w:t>20</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F1745A"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Back wall</w:t>
            </w:r>
            <w:r w:rsidR="00BA7EDE" w:rsidRPr="00E83704">
              <w:rPr>
                <w:rFonts w:ascii="Times New Roman" w:eastAsia="Times New Roman" w:hAnsi="Times New Roman" w:cs="Times New Roman"/>
                <w:color w:val="000000"/>
                <w:lang w:bidi="ar-SA"/>
              </w:rPr>
              <w:t>, димензија 414х230 цм, са конструкцијом из 6 делова</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21</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Помоћна батерија</w:t>
            </w:r>
            <w:r w:rsidRPr="00E83704">
              <w:rPr>
                <w:rFonts w:ascii="Times New Roman" w:eastAsia="Times New Roman" w:hAnsi="Times New Roman" w:cs="Times New Roman"/>
                <w:color w:val="000000"/>
                <w:lang w:bidi="ar-SA"/>
              </w:rPr>
              <w:t xml:space="preserve"> за мобилне уређаје (</w:t>
            </w:r>
            <w:r w:rsidR="00F1745A" w:rsidRPr="00E83704">
              <w:rPr>
                <w:rFonts w:ascii="Times New Roman" w:eastAsia="Times New Roman" w:hAnsi="Times New Roman" w:cs="Times New Roman"/>
                <w:color w:val="000000"/>
                <w:lang w:bidi="ar-SA"/>
              </w:rPr>
              <w:t>Power bank</w:t>
            </w:r>
            <w:r w:rsidRPr="00E83704">
              <w:rPr>
                <w:rFonts w:ascii="Times New Roman" w:eastAsia="Times New Roman" w:hAnsi="Times New Roman" w:cs="Times New Roman"/>
                <w:color w:val="000000"/>
                <w:lang w:bidi="ar-SA"/>
              </w:rPr>
              <w:t xml:space="preserve">). Капацитет 5.000 </w:t>
            </w:r>
            <w:r w:rsidR="006628B9" w:rsidRPr="00E83704">
              <w:rPr>
                <w:rFonts w:ascii="Times New Roman" w:eastAsia="Times New Roman" w:hAnsi="Times New Roman" w:cs="Times New Roman"/>
                <w:color w:val="000000"/>
                <w:lang w:bidi="ar-SA"/>
              </w:rPr>
              <w:t>мАх</w:t>
            </w:r>
            <w:r w:rsidRPr="00E83704">
              <w:rPr>
                <w:rFonts w:ascii="Times New Roman" w:eastAsia="Times New Roman" w:hAnsi="Times New Roman" w:cs="Times New Roman"/>
                <w:color w:val="000000"/>
                <w:lang w:bidi="ar-SA"/>
              </w:rPr>
              <w:t xml:space="preserve">. Излаз </w:t>
            </w:r>
            <w:r w:rsidR="006628B9" w:rsidRPr="00E83704">
              <w:rPr>
                <w:rFonts w:ascii="Times New Roman" w:eastAsia="Times New Roman" w:hAnsi="Times New Roman" w:cs="Times New Roman"/>
                <w:color w:val="000000"/>
                <w:lang w:bidi="ar-SA"/>
              </w:rPr>
              <w:t>ДЦ</w:t>
            </w:r>
            <w:r w:rsidRPr="00E83704">
              <w:rPr>
                <w:rFonts w:ascii="Times New Roman" w:eastAsia="Times New Roman" w:hAnsi="Times New Roman" w:cs="Times New Roman"/>
                <w:color w:val="000000"/>
                <w:lang w:bidi="ar-SA"/>
              </w:rPr>
              <w:t xml:space="preserve"> 5</w:t>
            </w:r>
            <w:r w:rsidR="006628B9" w:rsidRPr="00E83704">
              <w:rPr>
                <w:rFonts w:ascii="Times New Roman" w:eastAsia="Times New Roman" w:hAnsi="Times New Roman" w:cs="Times New Roman"/>
                <w:color w:val="000000"/>
                <w:lang w:bidi="ar-SA"/>
              </w:rPr>
              <w:t>В</w:t>
            </w:r>
            <w:r w:rsidRPr="00E83704">
              <w:rPr>
                <w:rFonts w:ascii="Times New Roman" w:eastAsia="Times New Roman" w:hAnsi="Times New Roman" w:cs="Times New Roman"/>
                <w:color w:val="000000"/>
                <w:lang w:bidi="ar-SA"/>
              </w:rPr>
              <w:t xml:space="preserve"> / 2.1</w:t>
            </w:r>
            <w:r w:rsidR="006628B9" w:rsidRPr="00E83704">
              <w:rPr>
                <w:rFonts w:ascii="Times New Roman" w:eastAsia="Times New Roman" w:hAnsi="Times New Roman" w:cs="Times New Roman"/>
                <w:color w:val="000000"/>
                <w:lang w:bidi="ar-SA"/>
              </w:rPr>
              <w:t>А</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тотал</w:t>
            </w:r>
            <w:r w:rsidRPr="00E83704">
              <w:rPr>
                <w:rFonts w:ascii="Times New Roman" w:eastAsia="Times New Roman" w:hAnsi="Times New Roman" w:cs="Times New Roman"/>
                <w:color w:val="000000"/>
                <w:lang w:bidi="ar-SA"/>
              </w:rPr>
              <w:t>). 2x</w:t>
            </w:r>
            <w:r w:rsidR="006628B9" w:rsidRPr="00E83704">
              <w:rPr>
                <w:rFonts w:ascii="Times New Roman" w:eastAsia="Times New Roman" w:hAnsi="Times New Roman" w:cs="Times New Roman"/>
                <w:color w:val="000000"/>
                <w:lang w:bidi="ar-SA"/>
              </w:rPr>
              <w:t>УСБ</w:t>
            </w:r>
            <w:r w:rsidRPr="00E83704">
              <w:rPr>
                <w:rFonts w:ascii="Times New Roman" w:eastAsia="Times New Roman" w:hAnsi="Times New Roman" w:cs="Times New Roman"/>
                <w:color w:val="000000"/>
                <w:lang w:bidi="ar-SA"/>
              </w:rPr>
              <w:t xml:space="preserve"> </w:t>
            </w:r>
            <w:r w:rsidR="00F1745A" w:rsidRPr="00E83704">
              <w:rPr>
                <w:rFonts w:ascii="Times New Roman" w:eastAsia="Times New Roman" w:hAnsi="Times New Roman" w:cs="Times New Roman"/>
                <w:color w:val="000000"/>
                <w:lang w:bidi="ar-SA"/>
              </w:rPr>
              <w:t>output</w:t>
            </w:r>
            <w:r w:rsidRPr="00E83704">
              <w:rPr>
                <w:rFonts w:ascii="Times New Roman" w:eastAsia="Times New Roman" w:hAnsi="Times New Roman" w:cs="Times New Roman"/>
                <w:color w:val="000000"/>
                <w:lang w:bidi="ar-SA"/>
              </w:rPr>
              <w:t>. Спаковано у поклон кутији. Штампа дигитална</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47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22</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b/>
                <w:bCs/>
                <w:color w:val="000000"/>
                <w:lang w:bidi="ar-SA"/>
              </w:rPr>
              <w:t>Привезак</w:t>
            </w:r>
            <w:r w:rsidRPr="00E83704">
              <w:rPr>
                <w:rFonts w:ascii="Times New Roman" w:eastAsia="Times New Roman" w:hAnsi="Times New Roman" w:cs="Times New Roman"/>
                <w:color w:val="000000"/>
                <w:lang w:bidi="ar-SA"/>
              </w:rPr>
              <w:t xml:space="preserve"> - стилизовани држач за торбе, штампа: силиконски стикер који се лепи на привезак</w:t>
            </w:r>
            <w:r w:rsidR="00F1745A" w:rsidRPr="00E83704">
              <w:rPr>
                <w:rFonts w:ascii="Times New Roman" w:eastAsia="Times New Roman" w:hAnsi="Times New Roman" w:cs="Times New Roman"/>
                <w:color w:val="000000"/>
                <w:lang w:bidi="ar-SA"/>
              </w:rPr>
              <w:t xml:space="preserve"> </w:t>
            </w:r>
            <w:r w:rsidR="00F1745A" w:rsidRPr="00E83704">
              <w:rPr>
                <w:rFonts w:ascii="Times New Roman" w:eastAsia="Times New Roman" w:hAnsi="Times New Roman" w:cs="Times New Roman"/>
                <w:color w:val="000000"/>
                <w:lang w:val="sr-Cyrl-RS" w:bidi="ar-SA"/>
              </w:rPr>
              <w:t>са логотипом</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47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23</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Привезак</w:t>
            </w:r>
            <w:r w:rsidRPr="00E83704">
              <w:rPr>
                <w:rFonts w:ascii="Times New Roman" w:eastAsia="Times New Roman" w:hAnsi="Times New Roman" w:cs="Times New Roman"/>
                <w:color w:val="000000"/>
                <w:lang w:bidi="ar-SA"/>
              </w:rPr>
              <w:t xml:space="preserve"> - пластични, отварач за флаше и држач за мобилни телефон. Штампа: сито, тампон две боје</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250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24</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6628B9"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Презентер</w:t>
            </w:r>
            <w:r w:rsidR="00BA7EDE" w:rsidRPr="00E83704">
              <w:rPr>
                <w:rFonts w:ascii="Times New Roman" w:eastAsia="Times New Roman" w:hAnsi="Times New Roman" w:cs="Times New Roman"/>
                <w:b/>
                <w:bCs/>
                <w:color w:val="000000"/>
                <w:lang w:bidi="ar-SA"/>
              </w:rPr>
              <w:t xml:space="preserve"> </w:t>
            </w:r>
            <w:r w:rsidRPr="00E83704">
              <w:rPr>
                <w:rFonts w:ascii="Times New Roman" w:eastAsia="Times New Roman" w:hAnsi="Times New Roman" w:cs="Times New Roman"/>
                <w:b/>
                <w:bCs/>
                <w:color w:val="000000"/>
                <w:lang w:bidi="ar-SA"/>
              </w:rPr>
              <w:t>Ласер</w:t>
            </w:r>
            <w:r w:rsidR="00BA7EDE" w:rsidRPr="00E83704">
              <w:rPr>
                <w:rFonts w:ascii="Times New Roman" w:eastAsia="Times New Roman" w:hAnsi="Times New Roman" w:cs="Times New Roman"/>
                <w:b/>
                <w:bCs/>
                <w:color w:val="000000"/>
                <w:lang w:bidi="ar-SA"/>
              </w:rPr>
              <w:t xml:space="preserve"> </w:t>
            </w:r>
            <w:r w:rsidRPr="00E83704">
              <w:rPr>
                <w:rFonts w:ascii="Times New Roman" w:eastAsia="Times New Roman" w:hAnsi="Times New Roman" w:cs="Times New Roman"/>
                <w:b/>
                <w:bCs/>
                <w:color w:val="000000"/>
                <w:lang w:bidi="ar-SA"/>
              </w:rPr>
              <w:t>пен</w:t>
            </w:r>
            <w:r w:rsidR="00BA7EDE" w:rsidRPr="00E83704">
              <w:rPr>
                <w:rFonts w:ascii="Times New Roman" w:eastAsia="Times New Roman" w:hAnsi="Times New Roman" w:cs="Times New Roman"/>
                <w:b/>
                <w:bCs/>
                <w:color w:val="000000"/>
                <w:lang w:bidi="ar-SA"/>
              </w:rPr>
              <w:t>;</w:t>
            </w:r>
            <w:r w:rsidR="00BA7EDE" w:rsidRPr="00E83704">
              <w:rPr>
                <w:rFonts w:ascii="Times New Roman" w:eastAsia="Times New Roman" w:hAnsi="Times New Roman" w:cs="Times New Roman"/>
                <w:color w:val="000000"/>
                <w:lang w:bidi="ar-SA"/>
              </w:rPr>
              <w:t xml:space="preserve">  Посебне функције - 100 м ласер; 3 x </w:t>
            </w:r>
            <w:r w:rsidRPr="00E83704">
              <w:rPr>
                <w:rFonts w:ascii="Times New Roman" w:eastAsia="Times New Roman" w:hAnsi="Times New Roman" w:cs="Times New Roman"/>
                <w:color w:val="000000"/>
                <w:lang w:bidi="ar-SA"/>
              </w:rPr>
              <w:t>АГ</w:t>
            </w:r>
            <w:r w:rsidR="00BA7EDE" w:rsidRPr="00E83704">
              <w:rPr>
                <w:rFonts w:ascii="Times New Roman" w:eastAsia="Times New Roman" w:hAnsi="Times New Roman" w:cs="Times New Roman"/>
                <w:color w:val="000000"/>
                <w:lang w:bidi="ar-SA"/>
              </w:rPr>
              <w:t xml:space="preserve">13 </w:t>
            </w:r>
            <w:r w:rsidRPr="00E83704">
              <w:rPr>
                <w:rFonts w:ascii="Times New Roman" w:eastAsia="Times New Roman" w:hAnsi="Times New Roman" w:cs="Times New Roman"/>
                <w:color w:val="000000"/>
                <w:lang w:bidi="ar-SA"/>
              </w:rPr>
              <w:t>баттер</w:t>
            </w:r>
            <w:r w:rsidR="00BA7EDE" w:rsidRPr="00E83704">
              <w:rPr>
                <w:rFonts w:ascii="Times New Roman" w:eastAsia="Times New Roman" w:hAnsi="Times New Roman" w:cs="Times New Roman"/>
                <w:color w:val="000000"/>
                <w:lang w:bidi="ar-SA"/>
              </w:rPr>
              <w:t xml:space="preserve">y; гаранција: 24 месеца - </w:t>
            </w:r>
            <w:r w:rsidR="00BA7EDE" w:rsidRPr="00E83704">
              <w:rPr>
                <w:rFonts w:ascii="Times New Roman" w:eastAsia="Times New Roman" w:hAnsi="Times New Roman" w:cs="Times New Roman"/>
                <w:i/>
                <w:iCs/>
                <w:color w:val="000000"/>
                <w:lang w:bidi="ar-SA"/>
              </w:rPr>
              <w:t>штампа</w:t>
            </w:r>
            <w:r w:rsidR="00BA7EDE" w:rsidRPr="00E83704">
              <w:rPr>
                <w:rFonts w:ascii="Times New Roman" w:eastAsia="Times New Roman" w:hAnsi="Times New Roman" w:cs="Times New Roman"/>
                <w:color w:val="000000"/>
                <w:lang w:bidi="ar-SA"/>
              </w:rPr>
              <w:t xml:space="preserve"> две боје</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50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25</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 xml:space="preserve">Кеса за </w:t>
            </w:r>
            <w:r w:rsidR="00F1745A" w:rsidRPr="00E83704">
              <w:rPr>
                <w:rFonts w:ascii="Times New Roman" w:eastAsia="Times New Roman" w:hAnsi="Times New Roman" w:cs="Times New Roman"/>
                <w:b/>
                <w:bCs/>
                <w:color w:val="000000"/>
                <w:lang w:bidi="ar-SA"/>
              </w:rPr>
              <w:t>lux</w:t>
            </w:r>
            <w:r w:rsidRPr="00E83704">
              <w:rPr>
                <w:rFonts w:ascii="Times New Roman" w:eastAsia="Times New Roman" w:hAnsi="Times New Roman" w:cs="Times New Roman"/>
                <w:b/>
                <w:bCs/>
                <w:color w:val="000000"/>
                <w:lang w:bidi="ar-SA"/>
              </w:rPr>
              <w:t xml:space="preserve"> пакет –</w:t>
            </w:r>
            <w:r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i/>
                <w:iCs/>
                <w:color w:val="000000"/>
                <w:lang w:bidi="ar-SA"/>
              </w:rPr>
              <w:t>формат:</w:t>
            </w:r>
            <w:r w:rsidRPr="00E83704">
              <w:rPr>
                <w:rFonts w:ascii="Times New Roman" w:eastAsia="Times New Roman" w:hAnsi="Times New Roman" w:cs="Times New Roman"/>
                <w:color w:val="000000"/>
                <w:lang w:bidi="ar-SA"/>
              </w:rPr>
              <w:t xml:space="preserve"> 335х240х80 мм; </w:t>
            </w:r>
            <w:r w:rsidRPr="00E83704">
              <w:rPr>
                <w:rFonts w:ascii="Times New Roman" w:eastAsia="Times New Roman" w:hAnsi="Times New Roman" w:cs="Times New Roman"/>
                <w:i/>
                <w:iCs/>
                <w:color w:val="000000"/>
                <w:lang w:bidi="ar-SA"/>
              </w:rPr>
              <w:t>папир:</w:t>
            </w:r>
            <w:r w:rsidRPr="00E83704">
              <w:rPr>
                <w:rFonts w:ascii="Times New Roman" w:eastAsia="Times New Roman" w:hAnsi="Times New Roman" w:cs="Times New Roman"/>
                <w:color w:val="000000"/>
                <w:lang w:bidi="ar-SA"/>
              </w:rPr>
              <w:t xml:space="preserve"> 200 г мат кунстдрук;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4/0; </w:t>
            </w:r>
            <w:r w:rsidRPr="00E83704">
              <w:rPr>
                <w:rFonts w:ascii="Times New Roman" w:eastAsia="Times New Roman" w:hAnsi="Times New Roman" w:cs="Times New Roman"/>
                <w:i/>
                <w:iCs/>
                <w:color w:val="000000"/>
                <w:lang w:bidi="ar-SA"/>
              </w:rPr>
              <w:t>пластификација:</w:t>
            </w:r>
            <w:r w:rsidRPr="00E83704">
              <w:rPr>
                <w:rFonts w:ascii="Times New Roman" w:eastAsia="Times New Roman" w:hAnsi="Times New Roman" w:cs="Times New Roman"/>
                <w:color w:val="000000"/>
                <w:lang w:bidi="ar-SA"/>
              </w:rPr>
              <w:t xml:space="preserve"> мат или сјај; </w:t>
            </w:r>
            <w:r w:rsidRPr="00E83704">
              <w:rPr>
                <w:rFonts w:ascii="Times New Roman" w:eastAsia="Times New Roman" w:hAnsi="Times New Roman" w:cs="Times New Roman"/>
                <w:i/>
                <w:iCs/>
                <w:color w:val="000000"/>
                <w:lang w:bidi="ar-SA"/>
              </w:rPr>
              <w:t>ручке:</w:t>
            </w:r>
            <w:r w:rsidRPr="00E83704">
              <w:rPr>
                <w:rFonts w:ascii="Times New Roman" w:eastAsia="Times New Roman" w:hAnsi="Times New Roman" w:cs="Times New Roman"/>
                <w:color w:val="000000"/>
                <w:lang w:bidi="ar-SA"/>
              </w:rPr>
              <w:t xml:space="preserve"> црвени сатен</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35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26</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Нотес</w:t>
            </w:r>
            <w:r w:rsidRPr="00E83704">
              <w:rPr>
                <w:rFonts w:ascii="Times New Roman" w:eastAsia="Times New Roman" w:hAnsi="Times New Roman" w:cs="Times New Roman"/>
                <w:color w:val="000000"/>
                <w:lang w:bidi="ar-SA"/>
              </w:rPr>
              <w:t xml:space="preserve">  – са оловком и налепницама за обележавање и поруке. Димензије: 15,2х10х1,2 цм.  </w:t>
            </w:r>
            <w:r w:rsidRPr="00E83704">
              <w:rPr>
                <w:rFonts w:ascii="Times New Roman" w:eastAsia="Times New Roman" w:hAnsi="Times New Roman" w:cs="Times New Roman"/>
                <w:i/>
                <w:iCs/>
                <w:color w:val="000000"/>
                <w:lang w:bidi="ar-SA"/>
              </w:rPr>
              <w:t>Штампа</w:t>
            </w:r>
            <w:r w:rsidRPr="00E83704">
              <w:rPr>
                <w:rFonts w:ascii="Times New Roman" w:eastAsia="Times New Roman" w:hAnsi="Times New Roman" w:cs="Times New Roman"/>
                <w:color w:val="000000"/>
                <w:lang w:bidi="ar-SA"/>
              </w:rPr>
              <w:t xml:space="preserve"> две боје</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150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225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lastRenderedPageBreak/>
              <w:t>27</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ind w:firstLineChars="100" w:firstLine="220"/>
              <w:rPr>
                <w:rFonts w:ascii="Times New Roman" w:eastAsia="Times New Roman" w:hAnsi="Times New Roman" w:cs="Times New Roman"/>
                <w:color w:val="000000"/>
                <w:lang w:bidi="ar-SA"/>
              </w:rPr>
            </w:pPr>
            <w:r w:rsidRPr="00E83704">
              <w:rPr>
                <w:rFonts w:ascii="Times New Roman" w:eastAsia="Times New Roman" w:hAnsi="Times New Roman" w:cs="Times New Roman"/>
                <w:b/>
                <w:bCs/>
                <w:color w:val="000000"/>
                <w:lang w:bidi="ar-SA"/>
              </w:rPr>
              <w:t>Нотес</w:t>
            </w:r>
            <w:r w:rsidRPr="00E83704">
              <w:rPr>
                <w:rFonts w:ascii="Times New Roman" w:eastAsia="Times New Roman" w:hAnsi="Times New Roman" w:cs="Times New Roman"/>
                <w:color w:val="000000"/>
                <w:lang w:bidi="ar-SA"/>
              </w:rPr>
              <w:t xml:space="preserve"> – формат: А5, са заобљеним ивицама и џепом на унутрашњој страни задње корице; штампа књижног блока: 1/1; папир: 80 г офсет; обим: 193 стране са линијама; корице: термо осетљива кожа. Уз нотес иде и </w:t>
            </w:r>
            <w:r w:rsidR="006628B9" w:rsidRPr="00E83704">
              <w:rPr>
                <w:rFonts w:ascii="Times New Roman" w:eastAsia="Times New Roman" w:hAnsi="Times New Roman" w:cs="Times New Roman"/>
                <w:color w:val="000000"/>
                <w:lang w:bidi="ar-SA"/>
              </w:rPr>
              <w:t>УСБ</w:t>
            </w:r>
            <w:r w:rsidRPr="00E83704">
              <w:rPr>
                <w:rFonts w:ascii="Times New Roman" w:eastAsia="Times New Roman" w:hAnsi="Times New Roman" w:cs="Times New Roman"/>
                <w:color w:val="000000"/>
                <w:lang w:bidi="ar-SA"/>
              </w:rPr>
              <w:t xml:space="preserve"> флеш меморија (8 </w:t>
            </w:r>
            <w:r w:rsidR="006628B9" w:rsidRPr="00E83704">
              <w:rPr>
                <w:rFonts w:ascii="Times New Roman" w:eastAsia="Times New Roman" w:hAnsi="Times New Roman" w:cs="Times New Roman"/>
                <w:color w:val="000000"/>
                <w:lang w:bidi="ar-SA"/>
              </w:rPr>
              <w:t>ГБ</w:t>
            </w:r>
            <w:r w:rsidRPr="00E83704">
              <w:rPr>
                <w:rFonts w:ascii="Times New Roman" w:eastAsia="Times New Roman" w:hAnsi="Times New Roman" w:cs="Times New Roman"/>
                <w:color w:val="000000"/>
                <w:lang w:bidi="ar-SA"/>
              </w:rPr>
              <w:t>)</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20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28</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6628B9"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Керамичка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шоља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за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сублимацију</w:t>
            </w:r>
            <w:r w:rsidR="00F1745A" w:rsidRPr="00E83704">
              <w:rPr>
                <w:rFonts w:ascii="Times New Roman" w:eastAsia="Times New Roman" w:hAnsi="Times New Roman" w:cs="Times New Roman"/>
                <w:color w:val="000000"/>
                <w:lang w:val="sr-Cyrl-RS" w:bidi="ar-SA"/>
              </w:rPr>
              <w:t xml:space="preserve"> са штампом логотипа</w:t>
            </w:r>
            <w:r w:rsidR="00BA7EDE" w:rsidRPr="00E83704">
              <w:rPr>
                <w:rFonts w:ascii="Times New Roman" w:eastAsia="Times New Roman" w:hAnsi="Times New Roman" w:cs="Times New Roman"/>
                <w:color w:val="000000"/>
                <w:lang w:bidi="ar-SA"/>
              </w:rPr>
              <w:t xml:space="preserve"> </w:t>
            </w:r>
          </w:p>
        </w:tc>
        <w:tc>
          <w:tcPr>
            <w:tcW w:w="1224"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500</w:t>
            </w:r>
          </w:p>
        </w:tc>
        <w:tc>
          <w:tcPr>
            <w:tcW w:w="144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30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29</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6628B9"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Рекамна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кеса</w:t>
            </w:r>
            <w:r w:rsidR="00BA7EDE" w:rsidRPr="00E83704">
              <w:rPr>
                <w:rFonts w:ascii="Times New Roman" w:eastAsia="Times New Roman" w:hAnsi="Times New Roman" w:cs="Times New Roman"/>
                <w:color w:val="000000"/>
                <w:lang w:bidi="ar-SA"/>
              </w:rPr>
              <w:t xml:space="preserve"> 335x240x80 </w:t>
            </w:r>
            <w:r w:rsidRPr="00E83704">
              <w:rPr>
                <w:rFonts w:ascii="Times New Roman" w:eastAsia="Times New Roman" w:hAnsi="Times New Roman" w:cs="Times New Roman"/>
                <w:color w:val="000000"/>
                <w:lang w:bidi="ar-SA"/>
              </w:rPr>
              <w:t>мм</w:t>
            </w:r>
            <w:r w:rsidR="00BA7EDE" w:rsidRPr="00E83704">
              <w:rPr>
                <w:rFonts w:ascii="Times New Roman" w:eastAsia="Times New Roman" w:hAnsi="Times New Roman" w:cs="Times New Roman"/>
                <w:color w:val="000000"/>
                <w:lang w:bidi="ar-SA"/>
              </w:rPr>
              <w:t xml:space="preserve">, 200 </w:t>
            </w:r>
            <w:r w:rsidRPr="00E83704">
              <w:rPr>
                <w:rFonts w:ascii="Times New Roman" w:eastAsia="Times New Roman" w:hAnsi="Times New Roman" w:cs="Times New Roman"/>
                <w:color w:val="000000"/>
                <w:lang w:bidi="ar-SA"/>
              </w:rPr>
              <w:t>гр</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кунст</w:t>
            </w:r>
            <w:r w:rsidR="00F1745A" w:rsidRPr="00E83704">
              <w:rPr>
                <w:rFonts w:ascii="Times New Roman" w:eastAsia="Times New Roman" w:hAnsi="Times New Roman" w:cs="Times New Roman"/>
                <w:color w:val="000000"/>
                <w:lang w:val="sr-Cyrl-RS" w:bidi="ar-SA"/>
              </w:rPr>
              <w:t>д</w:t>
            </w:r>
            <w:r w:rsidRPr="00E83704">
              <w:rPr>
                <w:rFonts w:ascii="Times New Roman" w:eastAsia="Times New Roman" w:hAnsi="Times New Roman" w:cs="Times New Roman"/>
                <w:color w:val="000000"/>
                <w:lang w:bidi="ar-SA"/>
              </w:rPr>
              <w:t>рук</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мат</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мат</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пластификација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учкур</w:t>
            </w:r>
          </w:p>
        </w:tc>
        <w:tc>
          <w:tcPr>
            <w:tcW w:w="1224"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300</w:t>
            </w:r>
          </w:p>
        </w:tc>
        <w:tc>
          <w:tcPr>
            <w:tcW w:w="144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350"/>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30</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6628B9"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Нотес</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еко</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кожа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Са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ластишем</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и</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држачем</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за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оловком</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и</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штампа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ласерска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гравура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или</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дигитална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штампа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логоа</w:t>
            </w:r>
          </w:p>
        </w:tc>
        <w:tc>
          <w:tcPr>
            <w:tcW w:w="1224"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500</w:t>
            </w:r>
          </w:p>
        </w:tc>
        <w:tc>
          <w:tcPr>
            <w:tcW w:w="144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31</w:t>
            </w:r>
          </w:p>
        </w:tc>
        <w:tc>
          <w:tcPr>
            <w:tcW w:w="3400" w:type="dxa"/>
            <w:tcBorders>
              <w:top w:val="nil"/>
              <w:left w:val="nil"/>
              <w:bottom w:val="single" w:sz="4" w:space="0" w:color="auto"/>
              <w:right w:val="single" w:sz="4" w:space="0" w:color="auto"/>
            </w:tcBorders>
            <w:shd w:val="clear" w:color="000000" w:fill="FFFFFF"/>
            <w:vAlign w:val="bottom"/>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xml:space="preserve">4 </w:t>
            </w:r>
            <w:r w:rsidR="006628B9" w:rsidRPr="00E83704">
              <w:rPr>
                <w:rFonts w:ascii="Times New Roman" w:eastAsia="Times New Roman" w:hAnsi="Times New Roman" w:cs="Times New Roman"/>
                <w:color w:val="000000"/>
                <w:lang w:bidi="ar-SA"/>
              </w:rPr>
              <w:t>ГБ</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УСБ</w:t>
            </w:r>
            <w:r w:rsidRPr="00E83704">
              <w:rPr>
                <w:rFonts w:ascii="Times New Roman" w:eastAsia="Times New Roman" w:hAnsi="Times New Roman" w:cs="Times New Roman"/>
                <w:color w:val="000000"/>
                <w:lang w:bidi="ar-SA"/>
              </w:rPr>
              <w:t xml:space="preserve"> </w:t>
            </w:r>
            <w:r w:rsidR="00F1745A" w:rsidRPr="00E83704">
              <w:rPr>
                <w:rFonts w:ascii="Times New Roman" w:eastAsia="Times New Roman" w:hAnsi="Times New Roman" w:cs="Times New Roman"/>
                <w:color w:val="000000"/>
                <w:lang w:bidi="ar-SA"/>
              </w:rPr>
              <w:t>FLASH</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МЕМОРИЈА</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У</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ОБЛИКУ</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КЉУЧА</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алуминијумско</w:t>
            </w:r>
            <w:r w:rsidRPr="00E83704">
              <w:rPr>
                <w:rFonts w:ascii="Times New Roman" w:eastAsia="Times New Roman" w:hAnsi="Times New Roman" w:cs="Times New Roman"/>
                <w:color w:val="000000"/>
                <w:lang w:bidi="ar-SA"/>
              </w:rPr>
              <w:t xml:space="preserve"> </w:t>
            </w:r>
            <w:r w:rsidR="00F1745A" w:rsidRPr="00E83704">
              <w:rPr>
                <w:rFonts w:ascii="Times New Roman" w:eastAsia="Times New Roman" w:hAnsi="Times New Roman" w:cs="Times New Roman"/>
                <w:color w:val="000000"/>
                <w:lang w:bidi="ar-SA"/>
              </w:rPr>
              <w:t>кућ</w:t>
            </w:r>
            <w:r w:rsidR="006628B9" w:rsidRPr="00E83704">
              <w:rPr>
                <w:rFonts w:ascii="Times New Roman" w:eastAsia="Times New Roman" w:hAnsi="Times New Roman" w:cs="Times New Roman"/>
                <w:color w:val="000000"/>
                <w:lang w:bidi="ar-SA"/>
              </w:rPr>
              <w:t>иште</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Димензија</w:t>
            </w:r>
            <w:r w:rsidRPr="00E83704">
              <w:rPr>
                <w:rFonts w:ascii="Times New Roman" w:eastAsia="Times New Roman" w:hAnsi="Times New Roman" w:cs="Times New Roman"/>
                <w:color w:val="000000"/>
                <w:lang w:bidi="ar-SA"/>
              </w:rPr>
              <w:t xml:space="preserve">: 2.4 x 5.7 x 0.2 </w:t>
            </w:r>
            <w:r w:rsidR="006628B9" w:rsidRPr="00E83704">
              <w:rPr>
                <w:rFonts w:ascii="Times New Roman" w:eastAsia="Times New Roman" w:hAnsi="Times New Roman" w:cs="Times New Roman"/>
                <w:color w:val="000000"/>
                <w:lang w:bidi="ar-SA"/>
              </w:rPr>
              <w:t>цм</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Препоручена</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димензија</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штампе</w:t>
            </w:r>
            <w:r w:rsidRPr="00E83704">
              <w:rPr>
                <w:rFonts w:ascii="Times New Roman" w:eastAsia="Times New Roman" w:hAnsi="Times New Roman" w:cs="Times New Roman"/>
                <w:color w:val="000000"/>
                <w:lang w:bidi="ar-SA"/>
              </w:rPr>
              <w:t xml:space="preserve">: 3 x 0.7 </w:t>
            </w:r>
            <w:r w:rsidR="006628B9" w:rsidRPr="00E83704">
              <w:rPr>
                <w:rFonts w:ascii="Times New Roman" w:eastAsia="Times New Roman" w:hAnsi="Times New Roman" w:cs="Times New Roman"/>
                <w:color w:val="000000"/>
                <w:lang w:bidi="ar-SA"/>
              </w:rPr>
              <w:t>цм</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штампа</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ласерска</w:t>
            </w:r>
            <w:r w:rsidRPr="00E83704">
              <w:rPr>
                <w:rFonts w:ascii="Times New Roman" w:eastAsia="Times New Roman" w:hAnsi="Times New Roman" w:cs="Times New Roman"/>
                <w:color w:val="000000"/>
                <w:lang w:bidi="ar-SA"/>
              </w:rPr>
              <w:t xml:space="preserve"> </w:t>
            </w:r>
            <w:r w:rsidR="006628B9" w:rsidRPr="00E83704">
              <w:rPr>
                <w:rFonts w:ascii="Times New Roman" w:eastAsia="Times New Roman" w:hAnsi="Times New Roman" w:cs="Times New Roman"/>
                <w:color w:val="000000"/>
                <w:lang w:bidi="ar-SA"/>
              </w:rPr>
              <w:t>гравура</w:t>
            </w:r>
          </w:p>
        </w:tc>
        <w:tc>
          <w:tcPr>
            <w:tcW w:w="1224"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200</w:t>
            </w:r>
          </w:p>
        </w:tc>
        <w:tc>
          <w:tcPr>
            <w:tcW w:w="144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999"/>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32</w:t>
            </w:r>
          </w:p>
        </w:tc>
        <w:tc>
          <w:tcPr>
            <w:tcW w:w="3400" w:type="dxa"/>
            <w:tcBorders>
              <w:top w:val="nil"/>
              <w:left w:val="nil"/>
              <w:bottom w:val="single" w:sz="4" w:space="0" w:color="auto"/>
              <w:right w:val="single" w:sz="4" w:space="0" w:color="auto"/>
            </w:tcBorders>
            <w:shd w:val="clear" w:color="000000" w:fill="FFFFFF"/>
            <w:vAlign w:val="bottom"/>
            <w:hideMark/>
          </w:tcPr>
          <w:p w:rsidR="00BA7EDE" w:rsidRPr="00E83704" w:rsidRDefault="006628B9" w:rsidP="00F1745A">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Визитар</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у</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поклон</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кутији</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Материјал</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имитација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коже</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Димензија</w:t>
            </w:r>
            <w:r w:rsidR="00BA7EDE" w:rsidRPr="00E83704">
              <w:rPr>
                <w:rFonts w:ascii="Times New Roman" w:eastAsia="Times New Roman" w:hAnsi="Times New Roman" w:cs="Times New Roman"/>
                <w:color w:val="000000"/>
                <w:lang w:bidi="ar-SA"/>
              </w:rPr>
              <w:t xml:space="preserve">: 9.6 x 6.4 x 1.3 </w:t>
            </w:r>
            <w:r w:rsidRPr="00E83704">
              <w:rPr>
                <w:rFonts w:ascii="Times New Roman" w:eastAsia="Times New Roman" w:hAnsi="Times New Roman" w:cs="Times New Roman"/>
                <w:color w:val="000000"/>
                <w:lang w:bidi="ar-SA"/>
              </w:rPr>
              <w:t>цм</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Препоручена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димензија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штампе</w:t>
            </w:r>
            <w:r w:rsidR="00BA7EDE" w:rsidRPr="00E83704">
              <w:rPr>
                <w:rFonts w:ascii="Times New Roman" w:eastAsia="Times New Roman" w:hAnsi="Times New Roman" w:cs="Times New Roman"/>
                <w:color w:val="000000"/>
                <w:lang w:bidi="ar-SA"/>
              </w:rPr>
              <w:t xml:space="preserve">: 4 x 0.6 </w:t>
            </w:r>
            <w:r w:rsidRPr="00E83704">
              <w:rPr>
                <w:rFonts w:ascii="Times New Roman" w:eastAsia="Times New Roman" w:hAnsi="Times New Roman" w:cs="Times New Roman"/>
                <w:color w:val="000000"/>
                <w:lang w:bidi="ar-SA"/>
              </w:rPr>
              <w:t>цм</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Препоручена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штампа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ласерска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гравура</w:t>
            </w:r>
            <w:r w:rsidR="00BA7EDE" w:rsidRPr="00E83704">
              <w:rPr>
                <w:rFonts w:ascii="Times New Roman" w:eastAsia="Times New Roman" w:hAnsi="Times New Roman" w:cs="Times New Roman"/>
                <w:color w:val="000000"/>
                <w:lang w:bidi="ar-SA"/>
              </w:rPr>
              <w:t xml:space="preserve">. </w:t>
            </w:r>
          </w:p>
        </w:tc>
        <w:tc>
          <w:tcPr>
            <w:tcW w:w="1224"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100</w:t>
            </w:r>
          </w:p>
        </w:tc>
        <w:tc>
          <w:tcPr>
            <w:tcW w:w="144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42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33</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6628B9" w:rsidP="00BA7EDE">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bidi="ar-SA"/>
              </w:rPr>
              <w:t>Женска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ешарпа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свилена</w:t>
            </w:r>
            <w:r w:rsidR="00BA7EDE" w:rsidRPr="00E83704">
              <w:rPr>
                <w:rFonts w:ascii="Times New Roman" w:eastAsia="Times New Roman" w:hAnsi="Times New Roman" w:cs="Times New Roman"/>
                <w:color w:val="000000"/>
                <w:lang w:bidi="ar-SA"/>
              </w:rPr>
              <w:t xml:space="preserve"> 100%  - 1400x400</w:t>
            </w:r>
            <w:r w:rsidRPr="00E83704">
              <w:rPr>
                <w:rFonts w:ascii="Times New Roman" w:eastAsia="Times New Roman" w:hAnsi="Times New Roman" w:cs="Times New Roman"/>
                <w:color w:val="000000"/>
                <w:lang w:bidi="ar-SA"/>
              </w:rPr>
              <w:t>мм</w:t>
            </w:r>
            <w:r w:rsidR="00BA7EDE" w:rsidRPr="00E83704">
              <w:rPr>
                <w:rFonts w:ascii="Times New Roman" w:eastAsia="Times New Roman" w:hAnsi="Times New Roman" w:cs="Times New Roman"/>
                <w:color w:val="000000"/>
                <w:lang w:bidi="ar-SA"/>
              </w:rPr>
              <w:t xml:space="preserve"> - </w:t>
            </w:r>
            <w:r w:rsidRPr="00E83704">
              <w:rPr>
                <w:rFonts w:ascii="Times New Roman" w:eastAsia="Times New Roman" w:hAnsi="Times New Roman" w:cs="Times New Roman"/>
                <w:color w:val="000000"/>
                <w:lang w:bidi="ar-SA"/>
              </w:rPr>
              <w:t>уникатне</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ручно</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рађене</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у</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кутији</w:t>
            </w:r>
            <w:r w:rsidR="00F1745A" w:rsidRPr="00E83704">
              <w:rPr>
                <w:rFonts w:ascii="Times New Roman" w:eastAsia="Times New Roman" w:hAnsi="Times New Roman" w:cs="Times New Roman"/>
                <w:color w:val="000000"/>
                <w:lang w:val="sr-Cyrl-RS" w:bidi="ar-SA"/>
              </w:rPr>
              <w:t xml:space="preserve"> са штампом логотипа</w:t>
            </w:r>
          </w:p>
        </w:tc>
        <w:tc>
          <w:tcPr>
            <w:tcW w:w="1224"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w:t>
            </w:r>
          </w:p>
        </w:tc>
        <w:tc>
          <w:tcPr>
            <w:tcW w:w="144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1275"/>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lastRenderedPageBreak/>
              <w:t>34</w:t>
            </w:r>
          </w:p>
        </w:tc>
        <w:tc>
          <w:tcPr>
            <w:tcW w:w="3400" w:type="dxa"/>
            <w:tcBorders>
              <w:top w:val="nil"/>
              <w:left w:val="nil"/>
              <w:bottom w:val="single" w:sz="4" w:space="0" w:color="auto"/>
              <w:right w:val="single" w:sz="4" w:space="0" w:color="auto"/>
            </w:tcBorders>
            <w:shd w:val="clear" w:color="000000" w:fill="FFFFFF"/>
            <w:vAlign w:val="center"/>
            <w:hideMark/>
          </w:tcPr>
          <w:p w:rsidR="00BA7EDE" w:rsidRPr="00E83704" w:rsidRDefault="006628B9" w:rsidP="00BA7EDE">
            <w:pPr>
              <w:widowControl/>
              <w:autoSpaceDE/>
              <w:autoSpaceDN/>
              <w:jc w:val="center"/>
              <w:rPr>
                <w:rFonts w:ascii="Times New Roman" w:eastAsia="Times New Roman" w:hAnsi="Times New Roman" w:cs="Times New Roman"/>
                <w:color w:val="000000"/>
                <w:lang w:val="sr-Cyrl-RS" w:bidi="ar-SA"/>
              </w:rPr>
            </w:pPr>
            <w:r w:rsidRPr="00E83704">
              <w:rPr>
                <w:rFonts w:ascii="Times New Roman" w:eastAsia="Times New Roman" w:hAnsi="Times New Roman" w:cs="Times New Roman"/>
                <w:color w:val="000000"/>
                <w:lang w:bidi="ar-SA"/>
              </w:rPr>
              <w:t>Кравата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класична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мицрофил</w:t>
            </w:r>
            <w:r w:rsidR="00BA7EDE" w:rsidRPr="00E83704">
              <w:rPr>
                <w:rFonts w:ascii="Times New Roman" w:eastAsia="Times New Roman" w:hAnsi="Times New Roman" w:cs="Times New Roman"/>
                <w:color w:val="000000"/>
                <w:lang w:bidi="ar-SA"/>
              </w:rPr>
              <w:t xml:space="preserve"> 100% </w:t>
            </w:r>
            <w:r w:rsidRPr="00E83704">
              <w:rPr>
                <w:rFonts w:ascii="Times New Roman" w:eastAsia="Times New Roman" w:hAnsi="Times New Roman" w:cs="Times New Roman"/>
                <w:color w:val="000000"/>
                <w:lang w:bidi="ar-SA"/>
              </w:rPr>
              <w:t>са</w:t>
            </w:r>
            <w:r w:rsidR="00BA7EDE" w:rsidRPr="00E83704">
              <w:rPr>
                <w:rFonts w:ascii="Times New Roman" w:eastAsia="Times New Roman" w:hAnsi="Times New Roman" w:cs="Times New Roman"/>
                <w:color w:val="000000"/>
                <w:lang w:bidi="ar-SA"/>
              </w:rPr>
              <w:t xml:space="preserve"> </w:t>
            </w:r>
            <w:r w:rsidRPr="00E83704">
              <w:rPr>
                <w:rFonts w:ascii="Times New Roman" w:eastAsia="Times New Roman" w:hAnsi="Times New Roman" w:cs="Times New Roman"/>
                <w:color w:val="000000"/>
                <w:lang w:bidi="ar-SA"/>
              </w:rPr>
              <w:t>кутијом</w:t>
            </w:r>
            <w:r w:rsidR="00F1745A" w:rsidRPr="00E83704">
              <w:rPr>
                <w:rFonts w:ascii="Times New Roman" w:eastAsia="Times New Roman" w:hAnsi="Times New Roman" w:cs="Times New Roman"/>
                <w:color w:val="000000"/>
                <w:lang w:val="sr-Cyrl-RS" w:bidi="ar-SA"/>
              </w:rPr>
              <w:t xml:space="preserve"> и штампа логотипа</w:t>
            </w:r>
          </w:p>
        </w:tc>
        <w:tc>
          <w:tcPr>
            <w:tcW w:w="1224"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50</w:t>
            </w:r>
          </w:p>
        </w:tc>
        <w:tc>
          <w:tcPr>
            <w:tcW w:w="1440" w:type="dxa"/>
            <w:tcBorders>
              <w:top w:val="nil"/>
              <w:left w:val="nil"/>
              <w:bottom w:val="single" w:sz="4" w:space="0" w:color="auto"/>
              <w:right w:val="single" w:sz="4" w:space="0" w:color="auto"/>
            </w:tcBorders>
            <w:shd w:val="clear" w:color="000000" w:fill="FFFFFF"/>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1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r>
      <w:tr w:rsidR="00BA7EDE" w:rsidRPr="00E83704" w:rsidTr="00F32FA9">
        <w:trPr>
          <w:trHeight w:val="315"/>
        </w:trPr>
        <w:tc>
          <w:tcPr>
            <w:tcW w:w="603" w:type="dxa"/>
            <w:tcBorders>
              <w:top w:val="nil"/>
              <w:left w:val="nil"/>
              <w:bottom w:val="nil"/>
              <w:right w:val="nil"/>
            </w:tcBorders>
            <w:shd w:val="clear" w:color="000000" w:fill="FFFFFF"/>
            <w:noWrap/>
            <w:vAlign w:val="bottom"/>
          </w:tcPr>
          <w:p w:rsidR="00BA7EDE" w:rsidRPr="00E83704" w:rsidRDefault="00BA7EDE" w:rsidP="00BA7EDE">
            <w:pPr>
              <w:widowControl/>
              <w:autoSpaceDE/>
              <w:autoSpaceDN/>
              <w:rPr>
                <w:rFonts w:ascii="Times New Roman" w:eastAsia="Times New Roman" w:hAnsi="Times New Roman" w:cs="Times New Roman"/>
                <w:color w:val="000000"/>
                <w:lang w:val="sr-Cyrl-RS" w:bidi="ar-SA"/>
              </w:rPr>
            </w:pPr>
          </w:p>
        </w:tc>
        <w:tc>
          <w:tcPr>
            <w:tcW w:w="3400" w:type="dxa"/>
            <w:tcBorders>
              <w:top w:val="nil"/>
              <w:left w:val="single" w:sz="8" w:space="0" w:color="auto"/>
              <w:bottom w:val="single" w:sz="8" w:space="0" w:color="auto"/>
              <w:right w:val="single" w:sz="4" w:space="0" w:color="auto"/>
            </w:tcBorders>
            <w:shd w:val="clear" w:color="000000" w:fill="FFFFFF"/>
            <w:noWrap/>
            <w:vAlign w:val="bottom"/>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224" w:type="dxa"/>
            <w:tcBorders>
              <w:top w:val="nil"/>
              <w:left w:val="nil"/>
              <w:bottom w:val="single" w:sz="8" w:space="0" w:color="auto"/>
              <w:right w:val="single" w:sz="4" w:space="0" w:color="auto"/>
            </w:tcBorders>
            <w:shd w:val="clear" w:color="000000" w:fill="FFFFFF"/>
            <w:noWrap/>
            <w:vAlign w:val="bottom"/>
            <w:hideMark/>
          </w:tcPr>
          <w:p w:rsidR="00BA7EDE" w:rsidRPr="00E83704" w:rsidRDefault="00BA7EDE" w:rsidP="00BA7EDE">
            <w:pPr>
              <w:widowControl/>
              <w:autoSpaceDE/>
              <w:autoSpaceDN/>
              <w:jc w:val="center"/>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440" w:type="dxa"/>
            <w:tcBorders>
              <w:top w:val="nil"/>
              <w:left w:val="nil"/>
              <w:bottom w:val="single" w:sz="8"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300" w:type="dxa"/>
            <w:tcBorders>
              <w:top w:val="nil"/>
              <w:left w:val="nil"/>
              <w:bottom w:val="single" w:sz="8" w:space="0" w:color="auto"/>
              <w:right w:val="single" w:sz="4" w:space="0" w:color="auto"/>
            </w:tcBorders>
            <w:shd w:val="clear" w:color="000000" w:fill="FFFFFF"/>
            <w:noWrap/>
            <w:vAlign w:val="center"/>
            <w:hideMark/>
          </w:tcPr>
          <w:p w:rsidR="00BA7EDE" w:rsidRPr="00E83704" w:rsidRDefault="00BA7EDE" w:rsidP="00BA7EDE">
            <w:pPr>
              <w:widowControl/>
              <w:autoSpaceDE/>
              <w:autoSpaceDN/>
              <w:jc w:val="center"/>
              <w:rPr>
                <w:rFonts w:ascii="Times New Roman" w:eastAsia="Times New Roman" w:hAnsi="Times New Roman" w:cs="Times New Roman"/>
                <w:b/>
                <w:bCs/>
                <w:color w:val="000000"/>
                <w:lang w:bidi="ar-SA"/>
              </w:rPr>
            </w:pPr>
            <w:r w:rsidRPr="00E83704">
              <w:rPr>
                <w:rFonts w:ascii="Times New Roman" w:eastAsia="Times New Roman" w:hAnsi="Times New Roman" w:cs="Times New Roman"/>
                <w:b/>
                <w:bCs/>
                <w:color w:val="000000"/>
                <w:lang w:bidi="ar-SA"/>
              </w:rPr>
              <w:t>УКУПНО:</w:t>
            </w:r>
          </w:p>
        </w:tc>
        <w:tc>
          <w:tcPr>
            <w:tcW w:w="1212" w:type="dxa"/>
            <w:tcBorders>
              <w:top w:val="nil"/>
              <w:left w:val="nil"/>
              <w:bottom w:val="single" w:sz="8" w:space="0" w:color="auto"/>
              <w:right w:val="single" w:sz="4"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000000"/>
                <w:lang w:bidi="ar-SA"/>
              </w:rPr>
            </w:pPr>
            <w:r w:rsidRPr="00E83704">
              <w:rPr>
                <w:rFonts w:ascii="Times New Roman" w:eastAsia="Times New Roman" w:hAnsi="Times New Roman" w:cs="Times New Roman"/>
                <w:color w:val="000000"/>
                <w:lang w:bidi="ar-SA"/>
              </w:rPr>
              <w:t> </w:t>
            </w:r>
          </w:p>
        </w:tc>
        <w:tc>
          <w:tcPr>
            <w:tcW w:w="1022" w:type="dxa"/>
            <w:tcBorders>
              <w:top w:val="nil"/>
              <w:left w:val="nil"/>
              <w:bottom w:val="single" w:sz="8" w:space="0" w:color="auto"/>
              <w:right w:val="single" w:sz="8" w:space="0" w:color="auto"/>
            </w:tcBorders>
            <w:shd w:val="clear" w:color="000000" w:fill="FFFFFF"/>
            <w:noWrap/>
            <w:vAlign w:val="center"/>
            <w:hideMark/>
          </w:tcPr>
          <w:p w:rsidR="00BA7EDE" w:rsidRPr="00E83704" w:rsidRDefault="00BA7EDE" w:rsidP="00BA7EDE">
            <w:pPr>
              <w:widowControl/>
              <w:autoSpaceDE/>
              <w:autoSpaceDN/>
              <w:rPr>
                <w:rFonts w:ascii="Times New Roman" w:eastAsia="Times New Roman" w:hAnsi="Times New Roman" w:cs="Times New Roman"/>
                <w:color w:val="9C0006"/>
                <w:lang w:bidi="ar-SA"/>
              </w:rPr>
            </w:pPr>
            <w:r w:rsidRPr="00E83704">
              <w:rPr>
                <w:rFonts w:ascii="Times New Roman" w:eastAsia="Times New Roman" w:hAnsi="Times New Roman" w:cs="Times New Roman"/>
                <w:color w:val="9C0006"/>
                <w:lang w:bidi="ar-SA"/>
              </w:rPr>
              <w:t> </w:t>
            </w:r>
          </w:p>
        </w:tc>
      </w:tr>
    </w:tbl>
    <w:p w:rsidR="009E1218" w:rsidRDefault="009E1218" w:rsidP="009E1218">
      <w:pPr>
        <w:widowControl/>
        <w:autoSpaceDE/>
        <w:autoSpaceDN/>
        <w:spacing w:line="259" w:lineRule="auto"/>
        <w:ind w:left="360"/>
        <w:contextualSpacing/>
        <w:jc w:val="both"/>
        <w:rPr>
          <w:rFonts w:ascii="Times New Roman" w:hAnsi="Times New Roman" w:cs="Times New Roman"/>
          <w:sz w:val="24"/>
          <w:szCs w:val="24"/>
        </w:rPr>
      </w:pPr>
    </w:p>
    <w:p w:rsidR="00F32FA9" w:rsidRPr="007666A9" w:rsidRDefault="00F32FA9" w:rsidP="009E1218">
      <w:pPr>
        <w:widowControl/>
        <w:autoSpaceDE/>
        <w:autoSpaceDN/>
        <w:spacing w:line="259" w:lineRule="auto"/>
        <w:ind w:left="360"/>
        <w:contextualSpacing/>
        <w:jc w:val="both"/>
        <w:rPr>
          <w:rFonts w:ascii="Times New Roman" w:hAnsi="Times New Roman" w:cs="Times New Roman"/>
          <w:sz w:val="24"/>
          <w:szCs w:val="24"/>
        </w:rPr>
      </w:pPr>
    </w:p>
    <w:p w:rsidR="004B05E9" w:rsidRPr="007666A9" w:rsidRDefault="004B05E9" w:rsidP="009E1218">
      <w:pPr>
        <w:pStyle w:val="ListParagraph"/>
        <w:widowControl/>
        <w:numPr>
          <w:ilvl w:val="0"/>
          <w:numId w:val="9"/>
        </w:numPr>
        <w:autoSpaceDE/>
        <w:autoSpaceDN/>
        <w:spacing w:line="259" w:lineRule="auto"/>
        <w:ind w:left="567" w:hanging="207"/>
        <w:contextualSpacing/>
        <w:jc w:val="both"/>
        <w:rPr>
          <w:rFonts w:ascii="Times New Roman" w:hAnsi="Times New Roman" w:cs="Times New Roman"/>
          <w:b/>
          <w:sz w:val="24"/>
          <w:szCs w:val="24"/>
        </w:rPr>
      </w:pPr>
      <w:r w:rsidRPr="007666A9">
        <w:rPr>
          <w:rFonts w:ascii="Times New Roman" w:hAnsi="Times New Roman" w:cs="Times New Roman"/>
          <w:b/>
          <w:sz w:val="24"/>
          <w:szCs w:val="24"/>
        </w:rPr>
        <w:t>УГОВОРЕНА ЦЕНА</w:t>
      </w:r>
    </w:p>
    <w:p w:rsidR="004B05E9" w:rsidRPr="007666A9" w:rsidRDefault="004B05E9" w:rsidP="004B05E9">
      <w:pPr>
        <w:jc w:val="center"/>
        <w:rPr>
          <w:rFonts w:ascii="Times New Roman" w:hAnsi="Times New Roman" w:cs="Times New Roman"/>
          <w:b/>
          <w:sz w:val="24"/>
          <w:szCs w:val="24"/>
          <w:lang w:val="sr-Cyrl-CS" w:eastAsia="en-GB"/>
        </w:rPr>
      </w:pPr>
      <w:r w:rsidRPr="007666A9">
        <w:rPr>
          <w:rFonts w:ascii="Times New Roman" w:hAnsi="Times New Roman" w:cs="Times New Roman"/>
          <w:b/>
          <w:sz w:val="24"/>
          <w:szCs w:val="24"/>
          <w:lang w:val="sr-Cyrl-CS" w:eastAsia="en-GB"/>
        </w:rPr>
        <w:t>Члан 3.</w:t>
      </w:r>
    </w:p>
    <w:p w:rsidR="00394B86" w:rsidRPr="007666A9" w:rsidRDefault="00394B86" w:rsidP="004B05E9">
      <w:pPr>
        <w:jc w:val="center"/>
        <w:rPr>
          <w:rFonts w:ascii="Times New Roman" w:hAnsi="Times New Roman" w:cs="Times New Roman"/>
          <w:b/>
          <w:sz w:val="24"/>
          <w:szCs w:val="24"/>
          <w:lang w:val="sr-Cyrl-CS" w:eastAsia="en-GB"/>
        </w:rPr>
      </w:pPr>
    </w:p>
    <w:p w:rsidR="00156DBA" w:rsidRPr="007666A9" w:rsidRDefault="00156DBA" w:rsidP="00156DBA">
      <w:pPr>
        <w:pStyle w:val="BodyText"/>
        <w:tabs>
          <w:tab w:val="left" w:pos="6078"/>
        </w:tabs>
        <w:spacing w:before="9" w:line="244" w:lineRule="auto"/>
        <w:ind w:left="142" w:right="-88" w:firstLine="567"/>
        <w:jc w:val="both"/>
        <w:rPr>
          <w:rFonts w:ascii="Times New Roman" w:eastAsia="Times New Roman" w:hAnsi="Times New Roman" w:cs="Times New Roman"/>
          <w:sz w:val="24"/>
          <w:lang w:bidi="ar-SA"/>
        </w:rPr>
      </w:pPr>
      <w:r w:rsidRPr="007666A9">
        <w:rPr>
          <w:rFonts w:ascii="Times New Roman" w:eastAsia="Times New Roman" w:hAnsi="Times New Roman" w:cs="Times New Roman"/>
          <w:sz w:val="24"/>
          <w:lang w:bidi="ar-SA"/>
        </w:rPr>
        <w:t>У</w:t>
      </w:r>
      <w:r w:rsidR="009B3337" w:rsidRPr="007666A9">
        <w:rPr>
          <w:rFonts w:ascii="Times New Roman" w:eastAsia="Times New Roman" w:hAnsi="Times New Roman" w:cs="Times New Roman"/>
          <w:sz w:val="24"/>
          <w:lang w:val="sr-Cyrl-RS" w:bidi="ar-SA"/>
        </w:rPr>
        <w:t>купна у</w:t>
      </w:r>
      <w:r w:rsidRPr="007666A9">
        <w:rPr>
          <w:rFonts w:ascii="Times New Roman" w:eastAsia="Times New Roman" w:hAnsi="Times New Roman" w:cs="Times New Roman"/>
          <w:sz w:val="24"/>
          <w:lang w:bidi="ar-SA"/>
        </w:rPr>
        <w:t>говор</w:t>
      </w:r>
      <w:r w:rsidR="009B3337" w:rsidRPr="007666A9">
        <w:rPr>
          <w:rFonts w:ascii="Times New Roman" w:eastAsia="Times New Roman" w:hAnsi="Times New Roman" w:cs="Times New Roman"/>
          <w:sz w:val="24"/>
          <w:lang w:val="sr-Cyrl-RS" w:bidi="ar-SA"/>
        </w:rPr>
        <w:t>е</w:t>
      </w:r>
      <w:r w:rsidRPr="007666A9">
        <w:rPr>
          <w:rFonts w:ascii="Times New Roman" w:eastAsia="Times New Roman" w:hAnsi="Times New Roman" w:cs="Times New Roman"/>
          <w:sz w:val="24"/>
          <w:lang w:bidi="ar-SA"/>
        </w:rPr>
        <w:t>н</w:t>
      </w:r>
      <w:r w:rsidR="009B3337" w:rsidRPr="007666A9">
        <w:rPr>
          <w:rFonts w:ascii="Times New Roman" w:eastAsia="Times New Roman" w:hAnsi="Times New Roman" w:cs="Times New Roman"/>
          <w:sz w:val="24"/>
          <w:lang w:val="sr-Cyrl-RS" w:bidi="ar-SA"/>
        </w:rPr>
        <w:t xml:space="preserve">а цена за услуге из члана 2. овог уговора износи ____________ без ПДВ-а, односно _____________ динара са ПДВ-ом </w:t>
      </w:r>
      <w:r w:rsidR="002C2D28" w:rsidRPr="007666A9">
        <w:rPr>
          <w:rFonts w:ascii="Times New Roman" w:eastAsia="Times New Roman" w:hAnsi="Times New Roman" w:cs="Times New Roman"/>
          <w:sz w:val="24"/>
          <w:lang w:val="sr-Cyrl-RS" w:bidi="ar-SA"/>
        </w:rPr>
        <w:t>(</w:t>
      </w:r>
      <w:r w:rsidRPr="007666A9">
        <w:rPr>
          <w:rFonts w:ascii="Times New Roman" w:eastAsia="Times New Roman" w:hAnsi="Times New Roman" w:cs="Times New Roman"/>
          <w:sz w:val="24"/>
          <w:lang w:bidi="ar-SA"/>
        </w:rPr>
        <w:t>попуњава Извршилац</w:t>
      </w:r>
      <w:r w:rsidRPr="007666A9">
        <w:rPr>
          <w:rFonts w:ascii="Times New Roman" w:eastAsia="Times New Roman" w:hAnsi="Times New Roman" w:cs="Times New Roman"/>
          <w:sz w:val="24"/>
          <w:lang w:val="sr-Cyrl-RS" w:bidi="ar-SA"/>
        </w:rPr>
        <w:t xml:space="preserve"> услуга</w:t>
      </w:r>
      <w:r w:rsidRPr="007666A9">
        <w:rPr>
          <w:rFonts w:ascii="Times New Roman" w:eastAsia="Times New Roman" w:hAnsi="Times New Roman" w:cs="Times New Roman"/>
          <w:sz w:val="24"/>
          <w:lang w:bidi="ar-SA"/>
        </w:rPr>
        <w:t>)</w:t>
      </w:r>
      <w:r w:rsidR="00C04A1F" w:rsidRPr="007666A9">
        <w:rPr>
          <w:rFonts w:ascii="Times New Roman" w:eastAsia="Times New Roman" w:hAnsi="Times New Roman" w:cs="Times New Roman"/>
          <w:sz w:val="24"/>
          <w:lang w:val="sr-Cyrl-RS" w:bidi="ar-SA"/>
        </w:rPr>
        <w:t>.</w:t>
      </w:r>
    </w:p>
    <w:p w:rsidR="00156DBA" w:rsidRPr="007666A9" w:rsidRDefault="00156DBA" w:rsidP="00156DBA">
      <w:pPr>
        <w:spacing w:before="2"/>
        <w:ind w:left="142" w:firstLine="567"/>
        <w:rPr>
          <w:rFonts w:ascii="Times New Roman" w:eastAsia="Times New Roman" w:hAnsi="Times New Roman" w:cs="Times New Roman"/>
          <w:sz w:val="24"/>
          <w:szCs w:val="24"/>
          <w:lang w:bidi="ar-SA"/>
        </w:rPr>
      </w:pPr>
      <w:r w:rsidRPr="007666A9">
        <w:rPr>
          <w:rFonts w:ascii="Times New Roman" w:eastAsia="Times New Roman" w:hAnsi="Times New Roman" w:cs="Times New Roman"/>
          <w:sz w:val="24"/>
          <w:szCs w:val="24"/>
          <w:lang w:bidi="ar-SA"/>
        </w:rPr>
        <w:t xml:space="preserve">Уговорна цена је фиксна и не може се мењати </w:t>
      </w:r>
      <w:r w:rsidRPr="007666A9">
        <w:rPr>
          <w:rFonts w:ascii="Times New Roman" w:eastAsia="Times New Roman" w:hAnsi="Times New Roman" w:cs="Times New Roman"/>
          <w:spacing w:val="-3"/>
          <w:sz w:val="24"/>
          <w:szCs w:val="24"/>
          <w:lang w:bidi="ar-SA"/>
        </w:rPr>
        <w:t xml:space="preserve">за </w:t>
      </w:r>
      <w:r w:rsidRPr="007666A9">
        <w:rPr>
          <w:rFonts w:ascii="Times New Roman" w:eastAsia="Times New Roman" w:hAnsi="Times New Roman" w:cs="Times New Roman"/>
          <w:sz w:val="24"/>
          <w:szCs w:val="24"/>
          <w:lang w:bidi="ar-SA"/>
        </w:rPr>
        <w:t>време важења</w:t>
      </w:r>
      <w:r w:rsidRPr="007666A9">
        <w:rPr>
          <w:rFonts w:ascii="Times New Roman" w:eastAsia="Times New Roman" w:hAnsi="Times New Roman" w:cs="Times New Roman"/>
          <w:spacing w:val="52"/>
          <w:sz w:val="24"/>
          <w:szCs w:val="24"/>
          <w:lang w:bidi="ar-SA"/>
        </w:rPr>
        <w:t xml:space="preserve"> </w:t>
      </w:r>
      <w:r w:rsidRPr="007666A9">
        <w:rPr>
          <w:rFonts w:ascii="Times New Roman" w:eastAsia="Times New Roman" w:hAnsi="Times New Roman" w:cs="Times New Roman"/>
          <w:sz w:val="24"/>
          <w:szCs w:val="24"/>
          <w:lang w:bidi="ar-SA"/>
        </w:rPr>
        <w:t>уговора.</w:t>
      </w:r>
    </w:p>
    <w:p w:rsidR="00394B86" w:rsidRDefault="00394B86" w:rsidP="00156DBA">
      <w:pPr>
        <w:rPr>
          <w:rFonts w:ascii="Times New Roman" w:eastAsiaTheme="minorHAnsi" w:hAnsi="Times New Roman" w:cs="Times New Roman"/>
          <w:sz w:val="24"/>
          <w:szCs w:val="24"/>
          <w:lang w:val="sr-Cyrl-CS"/>
        </w:rPr>
      </w:pPr>
    </w:p>
    <w:p w:rsidR="00F32FA9" w:rsidRPr="007666A9" w:rsidRDefault="00F32FA9" w:rsidP="00156DBA">
      <w:pPr>
        <w:rPr>
          <w:rFonts w:ascii="Times New Roman" w:eastAsiaTheme="minorHAnsi" w:hAnsi="Times New Roman" w:cs="Times New Roman"/>
          <w:sz w:val="24"/>
          <w:szCs w:val="24"/>
          <w:lang w:val="sr-Cyrl-CS"/>
        </w:rPr>
      </w:pPr>
    </w:p>
    <w:p w:rsidR="004B05E9" w:rsidRPr="007666A9"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7666A9">
        <w:rPr>
          <w:rFonts w:ascii="Times New Roman" w:hAnsi="Times New Roman" w:cs="Times New Roman"/>
          <w:b/>
          <w:sz w:val="24"/>
          <w:szCs w:val="24"/>
        </w:rPr>
        <w:t>НАЧИН ПЛАЋАЊА</w:t>
      </w:r>
    </w:p>
    <w:p w:rsidR="004B05E9" w:rsidRPr="007666A9" w:rsidRDefault="004B05E9" w:rsidP="004B05E9">
      <w:pPr>
        <w:jc w:val="center"/>
        <w:rPr>
          <w:rFonts w:ascii="Times New Roman" w:hAnsi="Times New Roman" w:cs="Times New Roman"/>
          <w:b/>
          <w:sz w:val="24"/>
          <w:szCs w:val="24"/>
          <w:lang w:val="sr-Cyrl-CS"/>
        </w:rPr>
      </w:pPr>
      <w:r w:rsidRPr="007666A9">
        <w:rPr>
          <w:rFonts w:ascii="Times New Roman" w:hAnsi="Times New Roman" w:cs="Times New Roman"/>
          <w:b/>
          <w:sz w:val="24"/>
          <w:szCs w:val="24"/>
          <w:lang w:val="sr-Cyrl-CS"/>
        </w:rPr>
        <w:t>Члан 4.</w:t>
      </w:r>
    </w:p>
    <w:p w:rsidR="00394B86" w:rsidRPr="007666A9" w:rsidRDefault="00394B86" w:rsidP="004B05E9">
      <w:pPr>
        <w:jc w:val="center"/>
        <w:rPr>
          <w:rFonts w:ascii="Times New Roman" w:hAnsi="Times New Roman" w:cs="Times New Roman"/>
          <w:b/>
          <w:sz w:val="24"/>
          <w:szCs w:val="24"/>
          <w:lang w:val="sr-Cyrl-CS"/>
        </w:rPr>
      </w:pPr>
    </w:p>
    <w:p w:rsidR="00BF78AB" w:rsidRPr="007666A9" w:rsidRDefault="004B05E9" w:rsidP="00BF78AB">
      <w:pPr>
        <w:jc w:val="both"/>
        <w:rPr>
          <w:rFonts w:ascii="Times New Roman" w:hAnsi="Times New Roman" w:cs="Times New Roman"/>
          <w:sz w:val="24"/>
          <w:szCs w:val="24"/>
        </w:rPr>
      </w:pPr>
      <w:r w:rsidRPr="007666A9">
        <w:rPr>
          <w:rFonts w:ascii="Times New Roman" w:hAnsi="Times New Roman" w:cs="Times New Roman"/>
          <w:b/>
          <w:sz w:val="24"/>
          <w:szCs w:val="24"/>
          <w:lang w:val="sr-Cyrl-CS"/>
        </w:rPr>
        <w:tab/>
      </w:r>
      <w:r w:rsidR="00BF78AB" w:rsidRPr="007666A9">
        <w:rPr>
          <w:rFonts w:ascii="Times New Roman" w:hAnsi="Times New Roman" w:cs="Times New Roman"/>
          <w:sz w:val="24"/>
          <w:szCs w:val="24"/>
          <w:lang w:val="sr-Cyrl-CS"/>
        </w:rPr>
        <w:t>Наручилац  се обавезује да ће пла</w:t>
      </w:r>
      <w:r w:rsidR="00D120DC" w:rsidRPr="007666A9">
        <w:rPr>
          <w:rFonts w:ascii="Times New Roman" w:hAnsi="Times New Roman" w:cs="Times New Roman"/>
          <w:sz w:val="24"/>
          <w:szCs w:val="24"/>
          <w:lang w:val="sr-Cyrl-CS"/>
        </w:rPr>
        <w:t xml:space="preserve">ћање услуга извршити у року од </w:t>
      </w:r>
      <w:r w:rsidR="0072763B" w:rsidRPr="007666A9">
        <w:rPr>
          <w:rFonts w:ascii="Times New Roman" w:hAnsi="Times New Roman" w:cs="Times New Roman"/>
          <w:sz w:val="24"/>
          <w:szCs w:val="24"/>
          <w:lang w:val="sr-Cyrl-CS"/>
        </w:rPr>
        <w:t xml:space="preserve">_____ </w:t>
      </w:r>
      <w:r w:rsidR="00BF78AB" w:rsidRPr="007666A9">
        <w:rPr>
          <w:rFonts w:ascii="Times New Roman" w:hAnsi="Times New Roman" w:cs="Times New Roman"/>
          <w:sz w:val="24"/>
          <w:szCs w:val="24"/>
          <w:lang w:val="sr-Cyrl-CS"/>
        </w:rPr>
        <w:t>дана</w:t>
      </w:r>
      <w:r w:rsidR="00D120DC" w:rsidRPr="007666A9">
        <w:rPr>
          <w:rFonts w:ascii="Times New Roman" w:hAnsi="Times New Roman" w:cs="Times New Roman"/>
          <w:i/>
          <w:sz w:val="24"/>
          <w:szCs w:val="24"/>
          <w:lang w:val="sr-Cyrl-CS"/>
        </w:rPr>
        <w:t xml:space="preserve"> </w:t>
      </w:r>
      <w:r w:rsidR="00BF78AB" w:rsidRPr="007666A9">
        <w:rPr>
          <w:rFonts w:ascii="Times New Roman" w:hAnsi="Times New Roman" w:cs="Times New Roman"/>
          <w:sz w:val="24"/>
          <w:szCs w:val="24"/>
          <w:lang w:val="sr-Cyrl-CS"/>
        </w:rPr>
        <w:t xml:space="preserve">од дана </w:t>
      </w:r>
      <w:r w:rsidR="00BF78AB" w:rsidRPr="007666A9">
        <w:rPr>
          <w:rFonts w:ascii="Times New Roman" w:hAnsi="Times New Roman" w:cs="Times New Roman"/>
          <w:sz w:val="24"/>
          <w:szCs w:val="24"/>
        </w:rPr>
        <w:t>уредно примљен</w:t>
      </w:r>
      <w:r w:rsidR="00985F44" w:rsidRPr="007666A9">
        <w:rPr>
          <w:rFonts w:ascii="Times New Roman" w:hAnsi="Times New Roman" w:cs="Times New Roman"/>
          <w:sz w:val="24"/>
          <w:szCs w:val="24"/>
        </w:rPr>
        <w:t xml:space="preserve">е фактуре (рачуна) и </w:t>
      </w:r>
      <w:r w:rsidR="00BA7EDE" w:rsidRPr="007666A9">
        <w:rPr>
          <w:rFonts w:ascii="Times New Roman" w:hAnsi="Times New Roman" w:cs="Times New Roman"/>
          <w:sz w:val="24"/>
          <w:szCs w:val="24"/>
          <w:lang w:val="sr-Cyrl-RS"/>
        </w:rPr>
        <w:t>записника</w:t>
      </w:r>
      <w:r w:rsidR="00985F44" w:rsidRPr="007666A9">
        <w:rPr>
          <w:rFonts w:ascii="Times New Roman" w:hAnsi="Times New Roman" w:cs="Times New Roman"/>
          <w:sz w:val="24"/>
          <w:szCs w:val="24"/>
        </w:rPr>
        <w:t xml:space="preserve"> </w:t>
      </w:r>
      <w:r w:rsidR="00BF78AB" w:rsidRPr="007666A9">
        <w:rPr>
          <w:rFonts w:ascii="Times New Roman" w:hAnsi="Times New Roman" w:cs="Times New Roman"/>
          <w:sz w:val="24"/>
          <w:szCs w:val="24"/>
        </w:rPr>
        <w:t>о извршеним услугама потписаног од стране овлашћеног лица Наручиоца и</w:t>
      </w:r>
      <w:r w:rsidR="00BF78AB" w:rsidRPr="007666A9">
        <w:rPr>
          <w:rFonts w:ascii="Times New Roman" w:hAnsi="Times New Roman" w:cs="Times New Roman"/>
          <w:sz w:val="24"/>
          <w:szCs w:val="24"/>
          <w:lang w:val="sr-Cyrl-RS"/>
        </w:rPr>
        <w:t xml:space="preserve"> Извршиоца услуга</w:t>
      </w:r>
      <w:r w:rsidR="00BF78AB" w:rsidRPr="007666A9">
        <w:rPr>
          <w:rFonts w:ascii="Times New Roman" w:hAnsi="Times New Roman" w:cs="Times New Roman"/>
          <w:sz w:val="24"/>
          <w:szCs w:val="24"/>
        </w:rPr>
        <w:t>.</w:t>
      </w:r>
    </w:p>
    <w:p w:rsidR="00394B86" w:rsidRPr="007666A9" w:rsidRDefault="00BF78AB" w:rsidP="00BF78AB">
      <w:pPr>
        <w:ind w:firstLine="720"/>
        <w:jc w:val="both"/>
        <w:rPr>
          <w:rFonts w:ascii="Times New Roman" w:hAnsi="Times New Roman" w:cs="Times New Roman"/>
          <w:sz w:val="24"/>
          <w:szCs w:val="24"/>
        </w:rPr>
      </w:pPr>
      <w:r w:rsidRPr="007666A9">
        <w:rPr>
          <w:rFonts w:ascii="Times New Roman" w:hAnsi="Times New Roman" w:cs="Times New Roman"/>
          <w:sz w:val="24"/>
          <w:szCs w:val="24"/>
        </w:rPr>
        <w:t xml:space="preserve">Плаћање се врши уплатом на рачун </w:t>
      </w:r>
      <w:r w:rsidRPr="007666A9">
        <w:rPr>
          <w:rFonts w:ascii="Times New Roman" w:hAnsi="Times New Roman" w:cs="Times New Roman"/>
          <w:sz w:val="24"/>
          <w:szCs w:val="24"/>
          <w:lang w:val="sr-Cyrl-RS"/>
        </w:rPr>
        <w:t>Извршиоца услуга, број ____________________ који се води код __________________ банке</w:t>
      </w:r>
      <w:r w:rsidRPr="007666A9">
        <w:rPr>
          <w:rFonts w:ascii="Times New Roman" w:hAnsi="Times New Roman" w:cs="Times New Roman"/>
          <w:sz w:val="24"/>
          <w:szCs w:val="24"/>
        </w:rPr>
        <w:t>.</w:t>
      </w:r>
      <w:r w:rsidR="004B05E9" w:rsidRPr="007666A9">
        <w:rPr>
          <w:rFonts w:ascii="Times New Roman" w:hAnsi="Times New Roman" w:cs="Times New Roman"/>
          <w:sz w:val="24"/>
          <w:szCs w:val="24"/>
        </w:rPr>
        <w:t xml:space="preserve"> </w:t>
      </w:r>
    </w:p>
    <w:p w:rsidR="008F7BE0"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 xml:space="preserve">Обавезе које по основу овог уговора доспевају у наредној буџетској години биће </w:t>
      </w:r>
      <w:r w:rsidRPr="007666A9">
        <w:rPr>
          <w:rFonts w:ascii="Times New Roman" w:hAnsi="Times New Roman" w:cs="Times New Roman"/>
          <w:sz w:val="24"/>
          <w:szCs w:val="24"/>
          <w:lang w:val="sr-Cyrl-RS"/>
        </w:rPr>
        <w:t>реализоване</w:t>
      </w:r>
      <w:r w:rsidRPr="007666A9">
        <w:rPr>
          <w:rFonts w:ascii="Times New Roman" w:hAnsi="Times New Roman" w:cs="Times New Roman"/>
          <w:sz w:val="24"/>
          <w:szCs w:val="24"/>
        </w:rPr>
        <w:t xml:space="preserve"> највише до износа средстава која </w:t>
      </w:r>
      <w:r w:rsidRPr="007666A9">
        <w:rPr>
          <w:rFonts w:ascii="Times New Roman" w:hAnsi="Times New Roman" w:cs="Times New Roman"/>
          <w:sz w:val="24"/>
          <w:szCs w:val="24"/>
          <w:lang w:val="sr-Cyrl-RS"/>
        </w:rPr>
        <w:t>ће</w:t>
      </w:r>
      <w:r w:rsidRPr="007666A9">
        <w:rPr>
          <w:rFonts w:ascii="Times New Roman" w:hAnsi="Times New Roman" w:cs="Times New Roman"/>
          <w:sz w:val="24"/>
          <w:szCs w:val="24"/>
        </w:rPr>
        <w:t xml:space="preserve"> за ту намену </w:t>
      </w:r>
      <w:r w:rsidRPr="007666A9">
        <w:rPr>
          <w:rFonts w:ascii="Times New Roman" w:hAnsi="Times New Roman" w:cs="Times New Roman"/>
          <w:sz w:val="24"/>
          <w:szCs w:val="24"/>
          <w:lang w:val="sr-Cyrl-RS"/>
        </w:rPr>
        <w:t>Наручиоцу</w:t>
      </w:r>
      <w:r w:rsidRPr="007666A9">
        <w:rPr>
          <w:rFonts w:ascii="Times New Roman" w:hAnsi="Times New Roman" w:cs="Times New Roman"/>
          <w:sz w:val="24"/>
          <w:szCs w:val="24"/>
        </w:rPr>
        <w:t xml:space="preserve"> </w:t>
      </w:r>
      <w:r w:rsidRPr="007666A9">
        <w:rPr>
          <w:rFonts w:ascii="Times New Roman" w:hAnsi="Times New Roman" w:cs="Times New Roman"/>
          <w:sz w:val="24"/>
          <w:szCs w:val="24"/>
          <w:lang w:val="sr-Cyrl-RS"/>
        </w:rPr>
        <w:t xml:space="preserve">бити </w:t>
      </w:r>
      <w:r w:rsidRPr="007666A9">
        <w:rPr>
          <w:rFonts w:ascii="Times New Roman" w:hAnsi="Times New Roman" w:cs="Times New Roman"/>
          <w:sz w:val="24"/>
          <w:szCs w:val="24"/>
        </w:rPr>
        <w:t>одобрена у наредној, односно 201</w:t>
      </w:r>
      <w:r w:rsidRPr="007666A9">
        <w:rPr>
          <w:rFonts w:ascii="Times New Roman" w:hAnsi="Times New Roman" w:cs="Times New Roman"/>
          <w:sz w:val="24"/>
          <w:szCs w:val="24"/>
          <w:lang w:val="sr-Cyrl-RS"/>
        </w:rPr>
        <w:t>9</w:t>
      </w:r>
      <w:r w:rsidRPr="007666A9">
        <w:rPr>
          <w:rFonts w:ascii="Times New Roman" w:hAnsi="Times New Roman" w:cs="Times New Roman"/>
          <w:sz w:val="24"/>
          <w:szCs w:val="24"/>
        </w:rPr>
        <w:t>. буџетској години.</w:t>
      </w:r>
    </w:p>
    <w:p w:rsidR="004B05E9" w:rsidRPr="007666A9" w:rsidRDefault="004B05E9" w:rsidP="004B05E9">
      <w:pPr>
        <w:jc w:val="both"/>
        <w:rPr>
          <w:rFonts w:ascii="Times New Roman" w:hAnsi="Times New Roman" w:cs="Times New Roman"/>
          <w:sz w:val="24"/>
          <w:szCs w:val="24"/>
        </w:rPr>
      </w:pPr>
    </w:p>
    <w:p w:rsidR="004B05E9" w:rsidRPr="007666A9"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7666A9">
        <w:rPr>
          <w:rFonts w:ascii="Times New Roman" w:hAnsi="Times New Roman" w:cs="Times New Roman"/>
          <w:b/>
          <w:sz w:val="24"/>
          <w:szCs w:val="24"/>
        </w:rPr>
        <w:t>РОК ИЗВРШЕЊА УСЛУГЕ</w:t>
      </w:r>
    </w:p>
    <w:p w:rsidR="004B05E9" w:rsidRPr="007666A9" w:rsidRDefault="004B05E9" w:rsidP="004B05E9">
      <w:pPr>
        <w:jc w:val="center"/>
        <w:rPr>
          <w:rFonts w:ascii="Times New Roman" w:hAnsi="Times New Roman" w:cs="Times New Roman"/>
          <w:b/>
          <w:sz w:val="24"/>
          <w:szCs w:val="24"/>
          <w:lang w:val="sr-Cyrl-CS"/>
        </w:rPr>
      </w:pPr>
      <w:r w:rsidRPr="007666A9">
        <w:rPr>
          <w:rFonts w:ascii="Times New Roman" w:hAnsi="Times New Roman" w:cs="Times New Roman"/>
          <w:b/>
          <w:sz w:val="24"/>
          <w:szCs w:val="24"/>
          <w:lang w:val="sr-Cyrl-CS"/>
        </w:rPr>
        <w:t>Члан 5.</w:t>
      </w:r>
    </w:p>
    <w:p w:rsidR="00394B86" w:rsidRPr="007666A9" w:rsidRDefault="00394B86" w:rsidP="004B05E9">
      <w:pPr>
        <w:jc w:val="center"/>
        <w:rPr>
          <w:rFonts w:ascii="Times New Roman" w:hAnsi="Times New Roman" w:cs="Times New Roman"/>
          <w:b/>
          <w:sz w:val="24"/>
          <w:szCs w:val="24"/>
          <w:lang w:val="sr-Cyrl-CS"/>
        </w:rPr>
      </w:pPr>
    </w:p>
    <w:p w:rsidR="00706CB6" w:rsidRPr="007666A9" w:rsidRDefault="004B05E9" w:rsidP="004B05E9">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r w:rsidR="00706CB6" w:rsidRPr="007666A9">
        <w:rPr>
          <w:rFonts w:ascii="Times New Roman" w:hAnsi="Times New Roman" w:cs="Times New Roman"/>
          <w:sz w:val="24"/>
          <w:szCs w:val="24"/>
          <w:lang w:val="sr-Cyrl-CS"/>
        </w:rPr>
        <w:t xml:space="preserve">Рок извршења услуга из члана 2. овог уговора је </w:t>
      </w:r>
      <w:r w:rsidR="003055B6" w:rsidRPr="007666A9">
        <w:rPr>
          <w:rFonts w:ascii="Times New Roman" w:hAnsi="Times New Roman" w:cs="Times New Roman"/>
          <w:sz w:val="24"/>
          <w:szCs w:val="24"/>
          <w:lang w:val="sr-Cyrl-CS"/>
        </w:rPr>
        <w:t xml:space="preserve">до </w:t>
      </w:r>
      <w:r w:rsidR="00706CB6" w:rsidRPr="007666A9">
        <w:rPr>
          <w:rFonts w:ascii="Times New Roman" w:hAnsi="Times New Roman" w:cs="Times New Roman"/>
          <w:sz w:val="24"/>
          <w:szCs w:val="24"/>
          <w:lang w:val="sr-Cyrl-CS"/>
        </w:rPr>
        <w:t xml:space="preserve">30 календарских дана од дана закључења уговора. </w:t>
      </w:r>
    </w:p>
    <w:p w:rsidR="00706CB6" w:rsidRPr="007666A9" w:rsidRDefault="00706CB6" w:rsidP="00706CB6">
      <w:pPr>
        <w:ind w:firstLine="720"/>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Уговорне стране су сагласне да Наручилац има право да једнострано раскине уговор у свако доба и без отказног рока, ако Извршилац услуг</w:t>
      </w:r>
      <w:r w:rsidR="006628B9" w:rsidRPr="007666A9">
        <w:rPr>
          <w:rFonts w:ascii="Times New Roman" w:hAnsi="Times New Roman" w:cs="Times New Roman"/>
          <w:sz w:val="24"/>
          <w:szCs w:val="24"/>
          <w:lang w:val="sr-Cyrl-CS"/>
        </w:rPr>
        <w:t>а</w:t>
      </w:r>
      <w:r w:rsidRPr="007666A9">
        <w:rPr>
          <w:rFonts w:ascii="Times New Roman" w:hAnsi="Times New Roman" w:cs="Times New Roman"/>
          <w:sz w:val="24"/>
          <w:szCs w:val="24"/>
          <w:lang w:val="sr-Cyrl-CS"/>
        </w:rPr>
        <w:t xml:space="preserve"> не извршава обавезе на уговорени начин, о чему ће писаним путем обавестити Извршиоца услуга.</w:t>
      </w:r>
    </w:p>
    <w:p w:rsidR="004B05E9" w:rsidRPr="007666A9" w:rsidRDefault="004B05E9" w:rsidP="00D120DC">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t xml:space="preserve"> Свака од уговорних страна може једнострано раскинути уговор, у случају када друга страна не испуњава своје уговором преузете обавезе, са отказним роком од 15 дана од дана достављања писаног обавештења о отказу.</w:t>
      </w:r>
    </w:p>
    <w:p w:rsidR="004B05E9" w:rsidRPr="007666A9" w:rsidRDefault="004B05E9" w:rsidP="004B05E9">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t>Наручилац има право да једнострано раскине уговор у свако доба и без отказног рока, ако Извршилац услуг</w:t>
      </w:r>
      <w:r w:rsidR="006628B9" w:rsidRPr="007666A9">
        <w:rPr>
          <w:rFonts w:ascii="Times New Roman" w:hAnsi="Times New Roman" w:cs="Times New Roman"/>
          <w:sz w:val="24"/>
          <w:szCs w:val="24"/>
          <w:lang w:val="sr-Cyrl-CS"/>
        </w:rPr>
        <w:t>а</w:t>
      </w:r>
      <w:r w:rsidRPr="007666A9">
        <w:rPr>
          <w:rFonts w:ascii="Times New Roman" w:hAnsi="Times New Roman" w:cs="Times New Roman"/>
          <w:sz w:val="24"/>
          <w:szCs w:val="24"/>
          <w:lang w:val="sr-Cyrl-CS"/>
        </w:rPr>
        <w:t xml:space="preserve"> не извршава обавезе на уговорени начин, о чему ће писаним путем обавестити Даваоца услуга.</w:t>
      </w:r>
    </w:p>
    <w:p w:rsidR="00F32FA9" w:rsidRDefault="00F32FA9">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4B05E9" w:rsidRPr="007666A9"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lang w:val="sr-Cyrl-RS"/>
        </w:rPr>
      </w:pPr>
      <w:r w:rsidRPr="007666A9">
        <w:rPr>
          <w:rFonts w:ascii="Times New Roman" w:hAnsi="Times New Roman" w:cs="Times New Roman"/>
          <w:b/>
          <w:sz w:val="24"/>
          <w:szCs w:val="24"/>
          <w:lang w:val="sr-Cyrl-RS"/>
        </w:rPr>
        <w:lastRenderedPageBreak/>
        <w:t>ОБАВЕЗЕ ИЗВРШИОЦА УСЛУГА</w:t>
      </w:r>
    </w:p>
    <w:p w:rsidR="004B05E9" w:rsidRPr="007666A9" w:rsidRDefault="004B05E9" w:rsidP="004B05E9">
      <w:pPr>
        <w:jc w:val="center"/>
        <w:rPr>
          <w:rFonts w:ascii="Times New Roman" w:hAnsi="Times New Roman" w:cs="Times New Roman"/>
          <w:b/>
          <w:sz w:val="24"/>
          <w:szCs w:val="24"/>
        </w:rPr>
      </w:pPr>
      <w:r w:rsidRPr="007666A9">
        <w:rPr>
          <w:rFonts w:ascii="Times New Roman" w:hAnsi="Times New Roman" w:cs="Times New Roman"/>
          <w:b/>
          <w:sz w:val="24"/>
          <w:szCs w:val="24"/>
        </w:rPr>
        <w:t xml:space="preserve">Члан </w:t>
      </w:r>
      <w:r w:rsidRPr="007666A9">
        <w:rPr>
          <w:rFonts w:ascii="Times New Roman" w:hAnsi="Times New Roman" w:cs="Times New Roman"/>
          <w:b/>
          <w:sz w:val="24"/>
          <w:szCs w:val="24"/>
          <w:lang w:val="sr-Cyrl-RS"/>
        </w:rPr>
        <w:t>6</w:t>
      </w:r>
      <w:r w:rsidRPr="007666A9">
        <w:rPr>
          <w:rFonts w:ascii="Times New Roman" w:hAnsi="Times New Roman" w:cs="Times New Roman"/>
          <w:b/>
          <w:sz w:val="24"/>
          <w:szCs w:val="24"/>
        </w:rPr>
        <w:t>.</w:t>
      </w:r>
    </w:p>
    <w:p w:rsidR="00394B86" w:rsidRPr="007666A9" w:rsidRDefault="00394B86" w:rsidP="004B05E9">
      <w:pPr>
        <w:jc w:val="center"/>
        <w:rPr>
          <w:rFonts w:ascii="Times New Roman" w:hAnsi="Times New Roman" w:cs="Times New Roman"/>
          <w:b/>
          <w:sz w:val="24"/>
          <w:szCs w:val="24"/>
          <w:lang w:val="sr-Cyrl-RS"/>
        </w:rPr>
      </w:pPr>
    </w:p>
    <w:p w:rsidR="00156DBA" w:rsidRPr="007666A9" w:rsidRDefault="004B05E9" w:rsidP="00156DBA">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t>Изврш</w:t>
      </w:r>
      <w:r w:rsidR="00D76313" w:rsidRPr="007666A9">
        <w:rPr>
          <w:rFonts w:ascii="Times New Roman" w:hAnsi="Times New Roman" w:cs="Times New Roman"/>
          <w:sz w:val="24"/>
          <w:szCs w:val="24"/>
          <w:lang w:val="sr-Cyrl-CS"/>
        </w:rPr>
        <w:t xml:space="preserve">илац услуга се обавезује да </w:t>
      </w:r>
      <w:r w:rsidR="00156DBA" w:rsidRPr="007666A9">
        <w:rPr>
          <w:rFonts w:ascii="Times New Roman" w:hAnsi="Times New Roman" w:cs="Times New Roman"/>
          <w:sz w:val="24"/>
          <w:szCs w:val="24"/>
          <w:lang w:val="sr-Cyrl-CS"/>
        </w:rPr>
        <w:t xml:space="preserve">изврши услуге </w:t>
      </w:r>
      <w:r w:rsidR="00F50CD9" w:rsidRPr="007666A9">
        <w:rPr>
          <w:rFonts w:ascii="Times New Roman" w:hAnsi="Times New Roman" w:cs="Times New Roman"/>
          <w:sz w:val="24"/>
          <w:szCs w:val="24"/>
          <w:lang w:val="sr-Cyrl-CS"/>
        </w:rPr>
        <w:t>које су предмет овог уговора</w:t>
      </w:r>
      <w:r w:rsidR="00156DBA" w:rsidRPr="007666A9">
        <w:rPr>
          <w:rFonts w:ascii="Times New Roman" w:hAnsi="Times New Roman" w:cs="Times New Roman"/>
          <w:sz w:val="24"/>
          <w:szCs w:val="24"/>
          <w:lang w:val="sr-Cyrl-CS"/>
        </w:rPr>
        <w:t xml:space="preserve"> сагласно условима садржаним у конкурсној документацији, </w:t>
      </w:r>
      <w:r w:rsidR="00D76313" w:rsidRPr="007666A9">
        <w:rPr>
          <w:rFonts w:ascii="Times New Roman" w:hAnsi="Times New Roman" w:cs="Times New Roman"/>
          <w:sz w:val="24"/>
          <w:szCs w:val="24"/>
          <w:lang w:val="sr-Cyrl-CS"/>
        </w:rPr>
        <w:t xml:space="preserve">спецификацији услуга и </w:t>
      </w:r>
      <w:r w:rsidR="00156DBA" w:rsidRPr="007666A9">
        <w:rPr>
          <w:rFonts w:ascii="Times New Roman" w:hAnsi="Times New Roman" w:cs="Times New Roman"/>
          <w:sz w:val="24"/>
          <w:szCs w:val="24"/>
          <w:lang w:val="sr-Cyrl-CS"/>
        </w:rPr>
        <w:t>прихваћеној понуди.</w:t>
      </w:r>
    </w:p>
    <w:p w:rsidR="00F50CD9" w:rsidRPr="007666A9" w:rsidRDefault="00F50CD9" w:rsidP="00F50CD9">
      <w:pPr>
        <w:jc w:val="both"/>
        <w:rPr>
          <w:rFonts w:ascii="Times New Roman" w:hAnsi="Times New Roman" w:cs="Times New Roman"/>
          <w:sz w:val="24"/>
          <w:szCs w:val="24"/>
        </w:rPr>
      </w:pPr>
      <w:r w:rsidRPr="007666A9">
        <w:rPr>
          <w:rFonts w:ascii="Times New Roman" w:hAnsi="Times New Roman" w:cs="Times New Roman"/>
          <w:sz w:val="24"/>
          <w:szCs w:val="24"/>
          <w:lang w:val="sr-Cyrl-CS"/>
        </w:rPr>
        <w:tab/>
        <w:t xml:space="preserve">Извршилац услуга се </w:t>
      </w:r>
      <w:r w:rsidRPr="007666A9">
        <w:rPr>
          <w:rFonts w:ascii="Times New Roman" w:hAnsi="Times New Roman" w:cs="Times New Roman"/>
          <w:sz w:val="24"/>
          <w:szCs w:val="24"/>
        </w:rPr>
        <w:t xml:space="preserve">обавезује да предметне услуге обавља ажурно и квалитетно, преко својих запослених </w:t>
      </w:r>
      <w:r w:rsidR="004C257F" w:rsidRPr="007666A9">
        <w:rPr>
          <w:rFonts w:ascii="Times New Roman" w:hAnsi="Times New Roman" w:cs="Times New Roman"/>
          <w:sz w:val="24"/>
          <w:szCs w:val="24"/>
          <w:lang w:val="sr-Cyrl-RS"/>
        </w:rPr>
        <w:t xml:space="preserve">и радно ангажованих лица </w:t>
      </w:r>
      <w:r w:rsidRPr="007666A9">
        <w:rPr>
          <w:rFonts w:ascii="Times New Roman" w:hAnsi="Times New Roman" w:cs="Times New Roman"/>
          <w:sz w:val="24"/>
          <w:szCs w:val="24"/>
        </w:rPr>
        <w:t xml:space="preserve">и употребом сопствених средстава, према Техничкој спецификацији услуга из </w:t>
      </w:r>
      <w:r w:rsidR="004C257F" w:rsidRPr="007666A9">
        <w:rPr>
          <w:rFonts w:ascii="Times New Roman" w:hAnsi="Times New Roman" w:cs="Times New Roman"/>
          <w:sz w:val="24"/>
          <w:szCs w:val="24"/>
          <w:lang w:val="sr-Cyrl-RS"/>
        </w:rPr>
        <w:t>К</w:t>
      </w:r>
      <w:r w:rsidRPr="007666A9">
        <w:rPr>
          <w:rFonts w:ascii="Times New Roman" w:hAnsi="Times New Roman" w:cs="Times New Roman"/>
          <w:sz w:val="24"/>
          <w:szCs w:val="24"/>
        </w:rPr>
        <w:t>онкурсне документације, и у свему у складу са важећим законским прописима, професионалним стандардима, нормативима струке за ту врсту услуга и добрим пословним обичајима.</w:t>
      </w:r>
    </w:p>
    <w:p w:rsidR="004B05E9" w:rsidRPr="007666A9" w:rsidRDefault="00D76313" w:rsidP="0008330F">
      <w:pPr>
        <w:jc w:val="both"/>
        <w:rPr>
          <w:rFonts w:ascii="Times New Roman" w:hAnsi="Times New Roman" w:cs="Times New Roman"/>
          <w:sz w:val="24"/>
          <w:szCs w:val="24"/>
        </w:rPr>
      </w:pPr>
      <w:r w:rsidRPr="007666A9">
        <w:rPr>
          <w:rFonts w:ascii="Times New Roman" w:hAnsi="Times New Roman" w:cs="Times New Roman"/>
          <w:sz w:val="24"/>
          <w:szCs w:val="24"/>
          <w:lang w:val="sr-Cyrl-CS"/>
        </w:rPr>
        <w:tab/>
      </w:r>
      <w:r w:rsidR="00156DBA" w:rsidRPr="007666A9">
        <w:rPr>
          <w:rFonts w:ascii="Times New Roman" w:hAnsi="Times New Roman" w:cs="Times New Roman"/>
          <w:sz w:val="24"/>
          <w:szCs w:val="24"/>
          <w:lang w:val="sr-Cyrl-CS"/>
        </w:rPr>
        <w:t xml:space="preserve">Ако услуге које </w:t>
      </w:r>
      <w:r w:rsidRPr="007666A9">
        <w:rPr>
          <w:rFonts w:ascii="Times New Roman" w:hAnsi="Times New Roman" w:cs="Times New Roman"/>
          <w:sz w:val="24"/>
          <w:szCs w:val="24"/>
          <w:lang w:val="sr-Cyrl-CS"/>
        </w:rPr>
        <w:t>Извршилац услуга</w:t>
      </w:r>
      <w:r w:rsidR="00156DBA" w:rsidRPr="007666A9">
        <w:rPr>
          <w:rFonts w:ascii="Times New Roman" w:hAnsi="Times New Roman" w:cs="Times New Roman"/>
          <w:sz w:val="24"/>
          <w:szCs w:val="24"/>
          <w:lang w:val="sr-Cyrl-CS"/>
        </w:rPr>
        <w:t xml:space="preserve"> пружи Наручиоцу не одгова</w:t>
      </w:r>
      <w:r w:rsidR="00B0083D" w:rsidRPr="007666A9">
        <w:rPr>
          <w:rFonts w:ascii="Times New Roman" w:hAnsi="Times New Roman" w:cs="Times New Roman"/>
          <w:sz w:val="24"/>
          <w:szCs w:val="24"/>
          <w:lang w:val="sr-Cyrl-CS"/>
        </w:rPr>
        <w:t>рају по квалитету, року</w:t>
      </w:r>
      <w:r w:rsidR="00156DBA" w:rsidRPr="007666A9">
        <w:rPr>
          <w:rFonts w:ascii="Times New Roman" w:hAnsi="Times New Roman" w:cs="Times New Roman"/>
          <w:sz w:val="24"/>
          <w:szCs w:val="24"/>
          <w:lang w:val="sr-Cyrl-CS"/>
        </w:rPr>
        <w:t xml:space="preserve"> или неком другом одређеном елементу садржаном у конкурс</w:t>
      </w:r>
      <w:r w:rsidR="00BD5CFC" w:rsidRPr="007666A9">
        <w:rPr>
          <w:rFonts w:ascii="Times New Roman" w:hAnsi="Times New Roman" w:cs="Times New Roman"/>
          <w:sz w:val="24"/>
          <w:szCs w:val="24"/>
          <w:lang w:val="sr-Cyrl-CS"/>
        </w:rPr>
        <w:t>н</w:t>
      </w:r>
      <w:r w:rsidR="00156DBA" w:rsidRPr="007666A9">
        <w:rPr>
          <w:rFonts w:ascii="Times New Roman" w:hAnsi="Times New Roman" w:cs="Times New Roman"/>
          <w:sz w:val="24"/>
          <w:szCs w:val="24"/>
          <w:lang w:val="sr-Cyrl-CS"/>
        </w:rPr>
        <w:t xml:space="preserve">ој документацији, </w:t>
      </w:r>
      <w:r w:rsidRPr="007666A9">
        <w:rPr>
          <w:rFonts w:ascii="Times New Roman" w:hAnsi="Times New Roman" w:cs="Times New Roman"/>
          <w:sz w:val="24"/>
          <w:szCs w:val="24"/>
          <w:lang w:val="sr-Cyrl-CS"/>
        </w:rPr>
        <w:t xml:space="preserve">спецификацији услуга и </w:t>
      </w:r>
      <w:r w:rsidR="00156DBA" w:rsidRPr="007666A9">
        <w:rPr>
          <w:rFonts w:ascii="Times New Roman" w:hAnsi="Times New Roman" w:cs="Times New Roman"/>
          <w:sz w:val="24"/>
          <w:szCs w:val="24"/>
          <w:lang w:val="sr-Cyrl-CS"/>
        </w:rPr>
        <w:t xml:space="preserve">прихваћеној понуди,  </w:t>
      </w:r>
      <w:r w:rsidRPr="007666A9">
        <w:rPr>
          <w:rFonts w:ascii="Times New Roman" w:hAnsi="Times New Roman" w:cs="Times New Roman"/>
          <w:sz w:val="24"/>
          <w:szCs w:val="24"/>
          <w:lang w:val="sr-Cyrl-CS"/>
        </w:rPr>
        <w:t>Извршилац услуга</w:t>
      </w:r>
      <w:r w:rsidR="00156DBA" w:rsidRPr="007666A9">
        <w:rPr>
          <w:rFonts w:ascii="Times New Roman" w:hAnsi="Times New Roman" w:cs="Times New Roman"/>
          <w:sz w:val="24"/>
          <w:szCs w:val="24"/>
          <w:lang w:val="sr-Cyrl-CS"/>
        </w:rPr>
        <w:t xml:space="preserve">  одговара  по законским одредбама  о одговорности за неиспуњење обавеза</w:t>
      </w:r>
      <w:r w:rsidRPr="007666A9">
        <w:rPr>
          <w:rFonts w:ascii="Times New Roman" w:hAnsi="Times New Roman" w:cs="Times New Roman"/>
          <w:sz w:val="24"/>
          <w:szCs w:val="24"/>
          <w:lang w:val="sr-Cyrl-CS"/>
        </w:rPr>
        <w:t>.</w:t>
      </w:r>
      <w:r w:rsidR="004B05E9" w:rsidRPr="007666A9">
        <w:rPr>
          <w:rFonts w:ascii="Times New Roman" w:hAnsi="Times New Roman" w:cs="Times New Roman"/>
          <w:sz w:val="24"/>
          <w:szCs w:val="24"/>
          <w:lang w:val="sr-Latn-RS"/>
        </w:rPr>
        <w:t xml:space="preserve"> </w:t>
      </w:r>
    </w:p>
    <w:p w:rsidR="004B05E9" w:rsidRPr="007666A9" w:rsidRDefault="004B05E9" w:rsidP="004B05E9">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t>Извршилац услуга  је дужан да приликом реализације овог уговора чува и штити као поверљиве све информације и податке које добије од Наручиоца од неовлашћеног коришћења и откривања, као пословну тајну.</w:t>
      </w:r>
    </w:p>
    <w:p w:rsidR="00B83816" w:rsidRPr="007666A9" w:rsidRDefault="004B05E9" w:rsidP="009D6883">
      <w:pPr>
        <w:jc w:val="both"/>
        <w:rPr>
          <w:rFonts w:ascii="Times New Roman" w:hAnsi="Times New Roman" w:cs="Times New Roman"/>
          <w:sz w:val="24"/>
          <w:szCs w:val="24"/>
          <w:lang w:val="sr-Cyrl-CS"/>
        </w:rPr>
      </w:pPr>
      <w:r w:rsidRPr="007666A9">
        <w:rPr>
          <w:rFonts w:ascii="Times New Roman" w:hAnsi="Times New Roman" w:cs="Times New Roman"/>
          <w:sz w:val="24"/>
          <w:szCs w:val="24"/>
          <w:lang w:val="sr-Cyrl-CS"/>
        </w:rPr>
        <w:tab/>
      </w:r>
      <w:r w:rsidR="009D6883" w:rsidRPr="007666A9">
        <w:rPr>
          <w:rFonts w:ascii="Times New Roman" w:hAnsi="Times New Roman" w:cs="Times New Roman"/>
          <w:sz w:val="24"/>
          <w:szCs w:val="24"/>
          <w:lang w:val="sr-Cyrl-CS"/>
        </w:rPr>
        <w:tab/>
      </w:r>
    </w:p>
    <w:p w:rsidR="004B05E9" w:rsidRPr="007666A9"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b/>
          <w:sz w:val="24"/>
          <w:szCs w:val="24"/>
        </w:rPr>
      </w:pPr>
      <w:r w:rsidRPr="007666A9">
        <w:rPr>
          <w:rFonts w:ascii="Times New Roman" w:hAnsi="Times New Roman" w:cs="Times New Roman"/>
          <w:b/>
          <w:sz w:val="24"/>
          <w:szCs w:val="24"/>
        </w:rPr>
        <w:t>СРЕДСТВО ОБЕЗБЕЂЕЊА</w:t>
      </w:r>
    </w:p>
    <w:p w:rsidR="004B05E9" w:rsidRPr="007666A9" w:rsidRDefault="004B05E9" w:rsidP="004B05E9">
      <w:pPr>
        <w:jc w:val="center"/>
        <w:rPr>
          <w:rFonts w:ascii="Times New Roman" w:eastAsia="Calibri" w:hAnsi="Times New Roman" w:cs="Times New Roman"/>
          <w:b/>
          <w:bCs/>
          <w:sz w:val="24"/>
          <w:szCs w:val="24"/>
          <w:lang w:val="sr-Cyrl-RS"/>
        </w:rPr>
      </w:pPr>
      <w:r w:rsidRPr="007666A9">
        <w:rPr>
          <w:rFonts w:ascii="Times New Roman" w:eastAsia="Calibri" w:hAnsi="Times New Roman" w:cs="Times New Roman"/>
          <w:b/>
          <w:bCs/>
          <w:sz w:val="24"/>
          <w:szCs w:val="24"/>
        </w:rPr>
        <w:t>Члан 7.</w:t>
      </w:r>
    </w:p>
    <w:p w:rsidR="002A08F1" w:rsidRPr="007666A9" w:rsidRDefault="004B05E9" w:rsidP="004B05E9">
      <w:pPr>
        <w:jc w:val="both"/>
        <w:rPr>
          <w:rFonts w:ascii="Times New Roman" w:eastAsia="Calibri" w:hAnsi="Times New Roman" w:cs="Times New Roman"/>
          <w:sz w:val="24"/>
          <w:szCs w:val="24"/>
        </w:rPr>
      </w:pPr>
      <w:r w:rsidRPr="007666A9">
        <w:rPr>
          <w:rFonts w:ascii="Times New Roman" w:eastAsia="Calibri" w:hAnsi="Times New Roman" w:cs="Times New Roman"/>
          <w:sz w:val="24"/>
          <w:szCs w:val="24"/>
        </w:rPr>
        <w:tab/>
      </w:r>
    </w:p>
    <w:p w:rsidR="008B2CE1" w:rsidRPr="007666A9" w:rsidRDefault="002A08F1" w:rsidP="008B2CE1">
      <w:pPr>
        <w:jc w:val="both"/>
        <w:rPr>
          <w:rFonts w:ascii="Times New Roman" w:hAnsi="Times New Roman" w:cs="Times New Roman"/>
          <w:bCs/>
          <w:sz w:val="24"/>
          <w:szCs w:val="24"/>
          <w:lang w:val="sr-Cyrl-CS"/>
        </w:rPr>
      </w:pPr>
      <w:r w:rsidRPr="007666A9">
        <w:rPr>
          <w:rFonts w:ascii="Times New Roman" w:eastAsia="Calibri" w:hAnsi="Times New Roman" w:cs="Times New Roman"/>
          <w:sz w:val="24"/>
          <w:szCs w:val="24"/>
        </w:rPr>
        <w:tab/>
      </w:r>
      <w:r w:rsidR="00683BE9" w:rsidRPr="007666A9">
        <w:rPr>
          <w:rFonts w:ascii="Times New Roman" w:eastAsia="Calibri" w:hAnsi="Times New Roman" w:cs="Times New Roman"/>
          <w:sz w:val="24"/>
          <w:szCs w:val="24"/>
        </w:rPr>
        <w:t xml:space="preserve">Извршилац услуга </w:t>
      </w:r>
      <w:r w:rsidR="008F19E5" w:rsidRPr="007666A9">
        <w:rPr>
          <w:rFonts w:ascii="Times New Roman" w:eastAsia="Calibri" w:hAnsi="Times New Roman" w:cs="Times New Roman"/>
          <w:sz w:val="24"/>
          <w:szCs w:val="24"/>
        </w:rPr>
        <w:t xml:space="preserve">се обавезује да </w:t>
      </w:r>
      <w:r w:rsidR="008B2CE1" w:rsidRPr="007666A9">
        <w:rPr>
          <w:rFonts w:ascii="Times New Roman" w:hAnsi="Times New Roman" w:cs="Times New Roman"/>
          <w:bCs/>
          <w:sz w:val="24"/>
          <w:szCs w:val="24"/>
          <w:lang w:val="sr-Cyrl-CS"/>
        </w:rPr>
        <w:t xml:space="preserve">у тренутку закључења Уговора </w:t>
      </w:r>
      <w:r w:rsidR="008B2CE1" w:rsidRPr="007666A9">
        <w:rPr>
          <w:rFonts w:ascii="Times New Roman" w:hAnsi="Times New Roman" w:cs="Times New Roman"/>
          <w:bCs/>
          <w:sz w:val="24"/>
          <w:szCs w:val="24"/>
          <w:lang w:val="sr-Cyrl-RS"/>
        </w:rPr>
        <w:t>као средство финансијског обезбеђења за добро извршење посла преда</w:t>
      </w:r>
      <w:r w:rsidR="008B2CE1" w:rsidRPr="007666A9">
        <w:rPr>
          <w:rFonts w:ascii="Times New Roman" w:hAnsi="Times New Roman" w:cs="Times New Roman"/>
          <w:bCs/>
          <w:sz w:val="24"/>
          <w:szCs w:val="24"/>
          <w:lang w:val="sr-Cyrl-CS"/>
        </w:rPr>
        <w:t xml:space="preserve"> Наручиоцу: </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
          <w:bCs/>
          <w:sz w:val="24"/>
          <w:szCs w:val="24"/>
          <w:lang w:val="sr-Cyrl-CS"/>
        </w:rPr>
        <w:t xml:space="preserve">              - </w:t>
      </w:r>
      <w:r w:rsidRPr="007666A9">
        <w:rPr>
          <w:rFonts w:ascii="Times New Roman" w:hAnsi="Times New Roman" w:cs="Times New Roman"/>
          <w:bCs/>
          <w:sz w:val="24"/>
          <w:szCs w:val="24"/>
          <w:lang w:val="sr-Cyrl-CS"/>
        </w:rPr>
        <w:t>Попуњену сопствену меницу за добро извршење посла у висини од 10% од вредности уговора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број 56/2011);</w:t>
      </w:r>
    </w:p>
    <w:p w:rsidR="008B2CE1" w:rsidRPr="007666A9" w:rsidRDefault="008B2CE1" w:rsidP="008B2CE1">
      <w:pPr>
        <w:jc w:val="both"/>
        <w:rPr>
          <w:rFonts w:ascii="Times New Roman" w:hAnsi="Times New Roman" w:cs="Times New Roman"/>
          <w:bCs/>
          <w:sz w:val="24"/>
          <w:szCs w:val="24"/>
          <w:lang w:val="sr-Cyrl-RS"/>
        </w:rPr>
      </w:pPr>
      <w:r w:rsidRPr="007666A9">
        <w:rPr>
          <w:rFonts w:ascii="Times New Roman" w:hAnsi="Times New Roman" w:cs="Times New Roman"/>
          <w:bCs/>
          <w:sz w:val="24"/>
          <w:szCs w:val="24"/>
          <w:lang w:val="sr-Cyrl-CS"/>
        </w:rPr>
        <w:tab/>
        <w:t>- Менично овлашћење да се мениц</w:t>
      </w:r>
      <w:r w:rsidR="006628B9" w:rsidRPr="007666A9">
        <w:rPr>
          <w:rFonts w:ascii="Times New Roman" w:hAnsi="Times New Roman" w:cs="Times New Roman"/>
          <w:bCs/>
          <w:sz w:val="24"/>
          <w:szCs w:val="24"/>
          <w:lang w:val="sr-Cyrl-CS"/>
        </w:rPr>
        <w:t>а</w:t>
      </w:r>
      <w:r w:rsidRPr="007666A9">
        <w:rPr>
          <w:rFonts w:ascii="Times New Roman" w:hAnsi="Times New Roman" w:cs="Times New Roman"/>
          <w:bCs/>
          <w:sz w:val="24"/>
          <w:szCs w:val="24"/>
          <w:lang w:val="sr-Cyrl-CS"/>
        </w:rPr>
        <w:t xml:space="preserve"> у висини од 10% од вредности уговора без ПДВ-а, без сагласности </w:t>
      </w:r>
      <w:r w:rsidR="00DB2588" w:rsidRPr="007666A9">
        <w:rPr>
          <w:rFonts w:ascii="Times New Roman" w:hAnsi="Times New Roman" w:cs="Times New Roman"/>
          <w:bCs/>
          <w:sz w:val="24"/>
          <w:szCs w:val="24"/>
          <w:lang w:val="sr-Cyrl-RS"/>
        </w:rPr>
        <w:t>Извршиоца</w:t>
      </w:r>
      <w:r w:rsidRPr="007666A9">
        <w:rPr>
          <w:rFonts w:ascii="Times New Roman" w:hAnsi="Times New Roman" w:cs="Times New Roman"/>
          <w:bCs/>
          <w:sz w:val="24"/>
          <w:szCs w:val="24"/>
          <w:lang w:val="sr-Cyrl-RS"/>
        </w:rPr>
        <w:t xml:space="preserve"> услуге</w:t>
      </w:r>
      <w:r w:rsidRPr="007666A9">
        <w:rPr>
          <w:rFonts w:ascii="Times New Roman" w:hAnsi="Times New Roman" w:cs="Times New Roman"/>
          <w:bCs/>
          <w:sz w:val="24"/>
          <w:szCs w:val="24"/>
          <w:lang w:val="sr-Cyrl-CS"/>
        </w:rPr>
        <w:t xml:space="preserve"> може поднети на наплату у року који траје 30 дана дуже од истека рока важности уговора, у случају неизвршења уговорних обавеза;</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Потврду о регистрацији менице; </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 Копију картона депонованих потписа код банке на којим се јасно виде депоновани потпис и печат </w:t>
      </w:r>
      <w:r w:rsidR="00DB2588" w:rsidRPr="007666A9">
        <w:rPr>
          <w:rFonts w:ascii="Times New Roman" w:hAnsi="Times New Roman" w:cs="Times New Roman"/>
          <w:bCs/>
          <w:sz w:val="24"/>
          <w:szCs w:val="24"/>
          <w:lang w:val="sr-Cyrl-RS"/>
        </w:rPr>
        <w:t>Извршиоца</w:t>
      </w:r>
      <w:r w:rsidRPr="007666A9">
        <w:rPr>
          <w:rFonts w:ascii="Times New Roman" w:hAnsi="Times New Roman" w:cs="Times New Roman"/>
          <w:bCs/>
          <w:sz w:val="24"/>
          <w:szCs w:val="24"/>
          <w:lang w:val="sr-Cyrl-RS"/>
        </w:rPr>
        <w:t xml:space="preserve"> услуге</w:t>
      </w:r>
      <w:r w:rsidRPr="007666A9">
        <w:rPr>
          <w:rFonts w:ascii="Times New Roman" w:hAnsi="Times New Roman" w:cs="Times New Roman"/>
          <w:bCs/>
          <w:sz w:val="24"/>
          <w:szCs w:val="24"/>
          <w:lang w:val="sr-Cyrl-CS"/>
        </w:rPr>
        <w:t>, оверен печатом банке са датумом овере не старија од 30 дана, од дана закључења уговора;</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Потпис овлашћеног лица на меници и меничном овлашћењу мора бити идентичан са потписом у картону депонованих потписа. </w:t>
      </w:r>
    </w:p>
    <w:p w:rsidR="008B2CE1" w:rsidRPr="007666A9" w:rsidRDefault="008B2CE1" w:rsidP="008B2CE1">
      <w:pPr>
        <w:jc w:val="both"/>
        <w:rPr>
          <w:rFonts w:ascii="Times New Roman" w:hAnsi="Times New Roman" w:cs="Times New Roman"/>
          <w:bCs/>
          <w:sz w:val="24"/>
          <w:szCs w:val="24"/>
          <w:lang w:val="sr-Cyrl-CS"/>
        </w:rPr>
      </w:pPr>
      <w:r w:rsidRPr="007666A9">
        <w:rPr>
          <w:rFonts w:ascii="Times New Roman" w:hAnsi="Times New Roman" w:cs="Times New Roman"/>
          <w:bCs/>
          <w:sz w:val="24"/>
          <w:szCs w:val="24"/>
          <w:lang w:val="sr-Cyrl-CS"/>
        </w:rPr>
        <w:tab/>
        <w:t xml:space="preserve">У случају промене лица овлашћеног за заступање, менично овлашћење остаје на снази. </w:t>
      </w:r>
    </w:p>
    <w:p w:rsidR="008B2CE1" w:rsidRPr="007666A9" w:rsidRDefault="008B2CE1" w:rsidP="008B2CE1">
      <w:pPr>
        <w:jc w:val="both"/>
        <w:rPr>
          <w:rFonts w:ascii="Times New Roman" w:hAnsi="Times New Roman" w:cs="Times New Roman"/>
          <w:bCs/>
          <w:sz w:val="24"/>
          <w:szCs w:val="24"/>
          <w:lang w:val="sr-Cyrl-RS"/>
        </w:rPr>
      </w:pPr>
      <w:r w:rsidRPr="007666A9">
        <w:rPr>
          <w:rFonts w:ascii="Times New Roman" w:hAnsi="Times New Roman" w:cs="Times New Roman"/>
          <w:b/>
          <w:bCs/>
          <w:sz w:val="24"/>
          <w:szCs w:val="24"/>
          <w:lang w:val="sr-Latn-RS"/>
        </w:rPr>
        <w:tab/>
      </w:r>
      <w:r w:rsidRPr="007666A9">
        <w:rPr>
          <w:rFonts w:ascii="Times New Roman" w:hAnsi="Times New Roman" w:cs="Times New Roman"/>
          <w:bCs/>
          <w:sz w:val="24"/>
          <w:szCs w:val="24"/>
          <w:lang w:val="sr-Cyrl-RS"/>
        </w:rPr>
        <w:t>Меница ће бити в</w:t>
      </w:r>
      <w:r w:rsidR="00DB2588" w:rsidRPr="007666A9">
        <w:rPr>
          <w:rFonts w:ascii="Times New Roman" w:hAnsi="Times New Roman" w:cs="Times New Roman"/>
          <w:bCs/>
          <w:sz w:val="24"/>
          <w:szCs w:val="24"/>
          <w:lang w:val="sr-Cyrl-RS"/>
        </w:rPr>
        <w:t>раћена на писани захтев Извршиоца услуга</w:t>
      </w:r>
      <w:r w:rsidRPr="007666A9">
        <w:rPr>
          <w:rFonts w:ascii="Times New Roman" w:hAnsi="Times New Roman" w:cs="Times New Roman"/>
          <w:bCs/>
          <w:sz w:val="24"/>
          <w:szCs w:val="24"/>
          <w:lang w:val="sr-Cyrl-RS"/>
        </w:rPr>
        <w:t>, а након истека рока важења менице.</w:t>
      </w:r>
    </w:p>
    <w:p w:rsidR="004B05E9" w:rsidRPr="007666A9" w:rsidRDefault="004B05E9" w:rsidP="008F19E5">
      <w:pPr>
        <w:jc w:val="both"/>
        <w:rPr>
          <w:rFonts w:ascii="Times New Roman" w:hAnsi="Times New Roman" w:cs="Times New Roman"/>
          <w:bCs/>
          <w:sz w:val="24"/>
          <w:szCs w:val="24"/>
          <w:lang w:val="sr-Cyrl-RS"/>
        </w:rPr>
      </w:pPr>
    </w:p>
    <w:p w:rsidR="004B05E9" w:rsidRPr="007666A9" w:rsidRDefault="004B05E9" w:rsidP="004D05C9">
      <w:pPr>
        <w:pStyle w:val="ListParagraph"/>
        <w:widowControl/>
        <w:numPr>
          <w:ilvl w:val="0"/>
          <w:numId w:val="9"/>
        </w:numPr>
        <w:autoSpaceDE/>
        <w:autoSpaceDN/>
        <w:spacing w:after="160" w:line="259" w:lineRule="auto"/>
        <w:ind w:left="567" w:hanging="207"/>
        <w:contextualSpacing/>
        <w:jc w:val="both"/>
        <w:rPr>
          <w:rFonts w:ascii="Times New Roman" w:hAnsi="Times New Roman" w:cs="Times New Roman"/>
          <w:sz w:val="24"/>
          <w:szCs w:val="24"/>
        </w:rPr>
      </w:pPr>
      <w:r w:rsidRPr="007666A9">
        <w:rPr>
          <w:rFonts w:ascii="Times New Roman" w:hAnsi="Times New Roman" w:cs="Times New Roman"/>
          <w:b/>
          <w:sz w:val="24"/>
          <w:szCs w:val="24"/>
        </w:rPr>
        <w:t>ИЗМЕНЕ И ДОПУНЕ УГОВОРА</w:t>
      </w:r>
    </w:p>
    <w:p w:rsidR="004B05E9" w:rsidRPr="007666A9" w:rsidRDefault="00394B86" w:rsidP="004B05E9">
      <w:pPr>
        <w:jc w:val="center"/>
        <w:rPr>
          <w:rFonts w:ascii="Times New Roman" w:hAnsi="Times New Roman" w:cs="Times New Roman"/>
          <w:b/>
          <w:sz w:val="24"/>
          <w:szCs w:val="24"/>
        </w:rPr>
      </w:pPr>
      <w:r w:rsidRPr="007666A9">
        <w:rPr>
          <w:rFonts w:ascii="Times New Roman" w:hAnsi="Times New Roman" w:cs="Times New Roman"/>
          <w:b/>
          <w:sz w:val="24"/>
          <w:szCs w:val="24"/>
        </w:rPr>
        <w:t>Члан 8</w:t>
      </w:r>
      <w:r w:rsidR="004B05E9" w:rsidRPr="007666A9">
        <w:rPr>
          <w:rFonts w:ascii="Times New Roman" w:hAnsi="Times New Roman" w:cs="Times New Roman"/>
          <w:b/>
          <w:sz w:val="24"/>
          <w:szCs w:val="24"/>
        </w:rPr>
        <w:t>.</w:t>
      </w:r>
    </w:p>
    <w:p w:rsidR="00394B86" w:rsidRPr="007666A9" w:rsidRDefault="00394B86" w:rsidP="004B05E9">
      <w:pPr>
        <w:jc w:val="center"/>
        <w:rPr>
          <w:rFonts w:ascii="Times New Roman" w:hAnsi="Times New Roman" w:cs="Times New Roman"/>
          <w:b/>
          <w:sz w:val="24"/>
          <w:szCs w:val="24"/>
        </w:rPr>
      </w:pPr>
    </w:p>
    <w:p w:rsidR="004B05E9"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 xml:space="preserve">Измене и допуне овог уговора могу се вршити закључивањем анекса у писаној форми, уз сагласност уговорних страна, у складу </w:t>
      </w:r>
      <w:r w:rsidR="00D120DC" w:rsidRPr="007666A9">
        <w:rPr>
          <w:rFonts w:ascii="Times New Roman" w:hAnsi="Times New Roman" w:cs="Times New Roman"/>
          <w:sz w:val="24"/>
          <w:szCs w:val="24"/>
          <w:lang w:val="sr-Cyrl-RS"/>
        </w:rPr>
        <w:t xml:space="preserve">са </w:t>
      </w:r>
      <w:r w:rsidRPr="007666A9">
        <w:rPr>
          <w:rFonts w:ascii="Times New Roman" w:hAnsi="Times New Roman" w:cs="Times New Roman"/>
          <w:sz w:val="24"/>
          <w:szCs w:val="24"/>
        </w:rPr>
        <w:t>законом.</w:t>
      </w:r>
    </w:p>
    <w:p w:rsidR="004B05E9" w:rsidRPr="007666A9" w:rsidRDefault="004B05E9" w:rsidP="004D05C9">
      <w:pPr>
        <w:pStyle w:val="ListParagraph"/>
        <w:widowControl/>
        <w:numPr>
          <w:ilvl w:val="0"/>
          <w:numId w:val="9"/>
        </w:numPr>
        <w:autoSpaceDE/>
        <w:autoSpaceDN/>
        <w:spacing w:after="160" w:line="259" w:lineRule="auto"/>
        <w:ind w:left="567" w:hanging="141"/>
        <w:contextualSpacing/>
        <w:jc w:val="both"/>
        <w:rPr>
          <w:rFonts w:ascii="Times New Roman" w:hAnsi="Times New Roman" w:cs="Times New Roman"/>
          <w:b/>
          <w:sz w:val="24"/>
          <w:szCs w:val="24"/>
        </w:rPr>
      </w:pPr>
      <w:r w:rsidRPr="007666A9">
        <w:rPr>
          <w:rFonts w:ascii="Times New Roman" w:hAnsi="Times New Roman" w:cs="Times New Roman"/>
          <w:b/>
          <w:sz w:val="24"/>
          <w:szCs w:val="24"/>
        </w:rPr>
        <w:lastRenderedPageBreak/>
        <w:t>ЗАВРШНЕ ОДРЕДБЕ</w:t>
      </w:r>
    </w:p>
    <w:p w:rsidR="004B05E9" w:rsidRPr="007666A9" w:rsidRDefault="004B05E9" w:rsidP="004B05E9">
      <w:pPr>
        <w:jc w:val="both"/>
        <w:rPr>
          <w:rFonts w:ascii="Times New Roman" w:hAnsi="Times New Roman" w:cs="Times New Roman"/>
          <w:b/>
          <w:sz w:val="24"/>
          <w:szCs w:val="24"/>
        </w:rPr>
      </w:pPr>
    </w:p>
    <w:p w:rsidR="004B05E9" w:rsidRPr="007666A9" w:rsidRDefault="00394B86" w:rsidP="004B05E9">
      <w:pPr>
        <w:jc w:val="center"/>
        <w:rPr>
          <w:rFonts w:ascii="Times New Roman" w:hAnsi="Times New Roman" w:cs="Times New Roman"/>
          <w:b/>
          <w:sz w:val="24"/>
          <w:szCs w:val="24"/>
        </w:rPr>
      </w:pPr>
      <w:r w:rsidRPr="007666A9">
        <w:rPr>
          <w:rFonts w:ascii="Times New Roman" w:hAnsi="Times New Roman" w:cs="Times New Roman"/>
          <w:b/>
          <w:sz w:val="24"/>
          <w:szCs w:val="24"/>
        </w:rPr>
        <w:t>Члан 9</w:t>
      </w:r>
      <w:r w:rsidR="004B05E9" w:rsidRPr="007666A9">
        <w:rPr>
          <w:rFonts w:ascii="Times New Roman" w:hAnsi="Times New Roman" w:cs="Times New Roman"/>
          <w:b/>
          <w:sz w:val="24"/>
          <w:szCs w:val="24"/>
        </w:rPr>
        <w:t>.</w:t>
      </w:r>
    </w:p>
    <w:p w:rsidR="004B05E9"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На сва питања која нису посебно регулисана овим уговором примењиваће се одредбе Закона о облигационим односима и други прописи којима је регулисана предметна материја.</w:t>
      </w:r>
    </w:p>
    <w:p w:rsidR="004B05E9"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 xml:space="preserve"> </w:t>
      </w:r>
    </w:p>
    <w:p w:rsidR="004B05E9" w:rsidRPr="007666A9" w:rsidRDefault="00394B86" w:rsidP="004B05E9">
      <w:pPr>
        <w:jc w:val="center"/>
        <w:rPr>
          <w:rFonts w:ascii="Times New Roman" w:hAnsi="Times New Roman" w:cs="Times New Roman"/>
          <w:b/>
          <w:sz w:val="24"/>
          <w:szCs w:val="24"/>
        </w:rPr>
      </w:pPr>
      <w:r w:rsidRPr="007666A9">
        <w:rPr>
          <w:rFonts w:ascii="Times New Roman" w:hAnsi="Times New Roman" w:cs="Times New Roman"/>
          <w:b/>
          <w:sz w:val="24"/>
          <w:szCs w:val="24"/>
        </w:rPr>
        <w:t>Члан 10</w:t>
      </w:r>
      <w:r w:rsidR="004B05E9" w:rsidRPr="007666A9">
        <w:rPr>
          <w:rFonts w:ascii="Times New Roman" w:hAnsi="Times New Roman" w:cs="Times New Roman"/>
          <w:b/>
          <w:sz w:val="24"/>
          <w:szCs w:val="24"/>
        </w:rPr>
        <w:t>.</w:t>
      </w:r>
    </w:p>
    <w:p w:rsidR="00394B86" w:rsidRPr="007666A9" w:rsidRDefault="00394B86" w:rsidP="004B05E9">
      <w:pPr>
        <w:jc w:val="center"/>
        <w:rPr>
          <w:rFonts w:ascii="Times New Roman" w:hAnsi="Times New Roman" w:cs="Times New Roman"/>
          <w:b/>
          <w:sz w:val="24"/>
          <w:szCs w:val="24"/>
        </w:rPr>
      </w:pPr>
    </w:p>
    <w:p w:rsidR="0055768C"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надлежан је Привредни суд у Београду.</w:t>
      </w:r>
    </w:p>
    <w:p w:rsidR="004B05E9" w:rsidRPr="007666A9" w:rsidRDefault="00394B86" w:rsidP="004B05E9">
      <w:pPr>
        <w:jc w:val="center"/>
        <w:rPr>
          <w:rFonts w:ascii="Times New Roman" w:hAnsi="Times New Roman" w:cs="Times New Roman"/>
          <w:b/>
          <w:sz w:val="24"/>
          <w:szCs w:val="24"/>
        </w:rPr>
      </w:pPr>
      <w:r w:rsidRPr="007666A9">
        <w:rPr>
          <w:rFonts w:ascii="Times New Roman" w:hAnsi="Times New Roman" w:cs="Times New Roman"/>
          <w:b/>
          <w:sz w:val="24"/>
          <w:szCs w:val="24"/>
        </w:rPr>
        <w:t>Члан 11</w:t>
      </w:r>
      <w:r w:rsidR="004B05E9" w:rsidRPr="007666A9">
        <w:rPr>
          <w:rFonts w:ascii="Times New Roman" w:hAnsi="Times New Roman" w:cs="Times New Roman"/>
          <w:b/>
          <w:sz w:val="24"/>
          <w:szCs w:val="24"/>
        </w:rPr>
        <w:t>.</w:t>
      </w:r>
    </w:p>
    <w:p w:rsidR="00394B86" w:rsidRPr="007666A9" w:rsidRDefault="00394B86" w:rsidP="004B05E9">
      <w:pPr>
        <w:jc w:val="center"/>
        <w:rPr>
          <w:rFonts w:ascii="Times New Roman" w:hAnsi="Times New Roman" w:cs="Times New Roman"/>
          <w:b/>
          <w:sz w:val="24"/>
          <w:szCs w:val="24"/>
        </w:rPr>
      </w:pPr>
    </w:p>
    <w:p w:rsidR="004B05E9"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Уговорне стране су овај уговор прочитале, разумеле и сагласне су да уговорне одредбе у свему представљају израз њихове стварне воље.</w:t>
      </w:r>
    </w:p>
    <w:p w:rsidR="004B05E9" w:rsidRPr="007666A9" w:rsidRDefault="004B05E9" w:rsidP="004B05E9">
      <w:pPr>
        <w:jc w:val="both"/>
        <w:rPr>
          <w:rFonts w:ascii="Times New Roman" w:hAnsi="Times New Roman" w:cs="Times New Roman"/>
          <w:sz w:val="24"/>
          <w:szCs w:val="24"/>
        </w:rPr>
      </w:pPr>
      <w:r w:rsidRPr="007666A9">
        <w:rPr>
          <w:rFonts w:ascii="Times New Roman" w:hAnsi="Times New Roman" w:cs="Times New Roman"/>
          <w:sz w:val="24"/>
          <w:szCs w:val="24"/>
        </w:rPr>
        <w:tab/>
        <w:t xml:space="preserve">Овај уговор је сачињен у 6 (шест) истоветних примерака, од којих Наручилац задржава 4 (четири) примерка, а </w:t>
      </w:r>
      <w:r w:rsidR="00683BE9" w:rsidRPr="007666A9">
        <w:rPr>
          <w:rFonts w:ascii="Times New Roman" w:hAnsi="Times New Roman" w:cs="Times New Roman"/>
          <w:sz w:val="24"/>
          <w:szCs w:val="24"/>
        </w:rPr>
        <w:t>Извршилац услуга</w:t>
      </w:r>
      <w:r w:rsidRPr="007666A9">
        <w:rPr>
          <w:rFonts w:ascii="Times New Roman" w:hAnsi="Times New Roman" w:cs="Times New Roman"/>
          <w:sz w:val="24"/>
          <w:szCs w:val="24"/>
        </w:rPr>
        <w:t xml:space="preserve">  2 (два) примерка.</w:t>
      </w:r>
    </w:p>
    <w:p w:rsidR="004B05E9" w:rsidRPr="007666A9" w:rsidRDefault="004B05E9" w:rsidP="004B05E9">
      <w:pPr>
        <w:jc w:val="both"/>
        <w:rPr>
          <w:rFonts w:ascii="Times New Roman" w:hAnsi="Times New Roman" w:cs="Times New Roman"/>
          <w:sz w:val="24"/>
          <w:szCs w:val="24"/>
        </w:rPr>
      </w:pPr>
    </w:p>
    <w:p w:rsidR="004B05E9" w:rsidRPr="007666A9" w:rsidRDefault="004B05E9" w:rsidP="004B05E9">
      <w:pPr>
        <w:jc w:val="both"/>
        <w:rPr>
          <w:rFonts w:ascii="Times New Roman" w:hAnsi="Times New Roman" w:cs="Times New Roman"/>
          <w:sz w:val="24"/>
          <w:szCs w:val="24"/>
          <w:lang w:val="sr-Cyrl-RS"/>
        </w:rPr>
      </w:pPr>
      <w:r w:rsidRPr="007666A9">
        <w:rPr>
          <w:rFonts w:ascii="Times New Roman" w:hAnsi="Times New Roman" w:cs="Times New Roman"/>
          <w:sz w:val="24"/>
          <w:szCs w:val="24"/>
        </w:rPr>
        <w:t xml:space="preserve"> </w:t>
      </w:r>
      <w:r w:rsidRPr="007666A9">
        <w:rPr>
          <w:rFonts w:ascii="Times New Roman" w:hAnsi="Times New Roman" w:cs="Times New Roman"/>
          <w:sz w:val="24"/>
          <w:szCs w:val="24"/>
          <w:lang w:val="sr-Cyrl-RS"/>
        </w:rPr>
        <w:t xml:space="preserve"> </w:t>
      </w:r>
    </w:p>
    <w:p w:rsidR="004B05E9" w:rsidRPr="007666A9" w:rsidRDefault="004B05E9" w:rsidP="004B05E9">
      <w:pPr>
        <w:jc w:val="both"/>
        <w:rPr>
          <w:rFonts w:ascii="Times New Roman" w:hAnsi="Times New Roman" w:cs="Times New Roman"/>
          <w:sz w:val="24"/>
          <w:szCs w:val="24"/>
          <w:lang w:val="sr-Cyrl-RS"/>
        </w:rPr>
      </w:pPr>
    </w:p>
    <w:p w:rsidR="004B05E9" w:rsidRPr="007666A9" w:rsidRDefault="004B05E9" w:rsidP="004B05E9">
      <w:pPr>
        <w:jc w:val="both"/>
        <w:rPr>
          <w:rFonts w:ascii="Times New Roman" w:hAnsi="Times New Roman" w:cs="Times New Roman"/>
          <w:noProof/>
          <w:sz w:val="24"/>
          <w:szCs w:val="24"/>
        </w:rPr>
      </w:pPr>
      <w:r w:rsidRPr="007666A9">
        <w:rPr>
          <w:rFonts w:ascii="Times New Roman" w:hAnsi="Times New Roman" w:cs="Times New Roman"/>
          <w:sz w:val="24"/>
          <w:szCs w:val="24"/>
        </w:rPr>
        <w:t xml:space="preserve"> </w:t>
      </w:r>
      <w:r w:rsidRPr="007666A9">
        <w:rPr>
          <w:rFonts w:ascii="Times New Roman" w:hAnsi="Times New Roman" w:cs="Times New Roman"/>
          <w:noProof/>
          <w:sz w:val="24"/>
          <w:szCs w:val="24"/>
        </w:rPr>
        <w:t xml:space="preserve">  </w:t>
      </w:r>
      <w:r w:rsidRPr="007666A9">
        <w:rPr>
          <w:rFonts w:ascii="Times New Roman" w:hAnsi="Times New Roman" w:cs="Times New Roman"/>
          <w:noProof/>
          <w:sz w:val="24"/>
          <w:szCs w:val="24"/>
          <w:lang w:val="sr-Cyrl-RS"/>
        </w:rPr>
        <w:t xml:space="preserve">  </w:t>
      </w:r>
      <w:r w:rsidRPr="007666A9">
        <w:rPr>
          <w:rFonts w:ascii="Times New Roman" w:hAnsi="Times New Roman" w:cs="Times New Roman"/>
          <w:noProof/>
          <w:sz w:val="24"/>
          <w:szCs w:val="24"/>
        </w:rPr>
        <w:t xml:space="preserve">ЗА ИЗВРШИОЦА УСЛУГЕ             </w:t>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r>
      <w:r w:rsidRPr="007666A9">
        <w:rPr>
          <w:rFonts w:ascii="Times New Roman" w:hAnsi="Times New Roman" w:cs="Times New Roman"/>
          <w:noProof/>
          <w:sz w:val="24"/>
          <w:szCs w:val="24"/>
        </w:rPr>
        <w:tab/>
        <w:t xml:space="preserve">ЗА НАРУЧИОЦА                                                                    </w:t>
      </w:r>
    </w:p>
    <w:p w:rsidR="004B05E9" w:rsidRPr="007666A9" w:rsidRDefault="004B05E9" w:rsidP="004B05E9">
      <w:pPr>
        <w:jc w:val="both"/>
        <w:rPr>
          <w:rFonts w:ascii="Times New Roman" w:hAnsi="Times New Roman" w:cs="Times New Roman"/>
          <w:noProof/>
          <w:sz w:val="24"/>
          <w:szCs w:val="24"/>
          <w:lang w:val="sr-Cyrl-RS"/>
        </w:rPr>
      </w:pPr>
      <w:r w:rsidRPr="007666A9">
        <w:rPr>
          <w:rFonts w:ascii="Times New Roman" w:hAnsi="Times New Roman" w:cs="Times New Roman"/>
          <w:noProof/>
          <w:sz w:val="24"/>
          <w:szCs w:val="24"/>
        </w:rPr>
        <w:t xml:space="preserve">                   </w:t>
      </w:r>
      <w:r w:rsidRPr="007666A9">
        <w:rPr>
          <w:rFonts w:ascii="Times New Roman" w:hAnsi="Times New Roman" w:cs="Times New Roman"/>
          <w:noProof/>
          <w:sz w:val="24"/>
          <w:szCs w:val="24"/>
          <w:lang w:val="sr-Cyrl-RS"/>
        </w:rPr>
        <w:t>д</w:t>
      </w:r>
      <w:r w:rsidRPr="007666A9">
        <w:rPr>
          <w:rFonts w:ascii="Times New Roman" w:hAnsi="Times New Roman" w:cs="Times New Roman"/>
          <w:noProof/>
          <w:sz w:val="24"/>
          <w:szCs w:val="24"/>
        </w:rPr>
        <w:t>иректор</w:t>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t xml:space="preserve">   в.д. директора</w:t>
      </w:r>
    </w:p>
    <w:p w:rsidR="004B05E9" w:rsidRPr="007666A9" w:rsidRDefault="004B05E9" w:rsidP="004B05E9">
      <w:pPr>
        <w:jc w:val="both"/>
        <w:rPr>
          <w:rFonts w:ascii="Times New Roman" w:hAnsi="Times New Roman" w:cs="Times New Roman"/>
          <w:noProof/>
          <w:sz w:val="24"/>
          <w:szCs w:val="24"/>
          <w:lang w:val="sr-Cyrl-RS"/>
        </w:rPr>
      </w:pPr>
    </w:p>
    <w:p w:rsidR="004B05E9" w:rsidRPr="007666A9" w:rsidRDefault="004B05E9" w:rsidP="004B05E9">
      <w:pPr>
        <w:jc w:val="both"/>
        <w:rPr>
          <w:rFonts w:ascii="Times New Roman" w:hAnsi="Times New Roman" w:cs="Times New Roman"/>
          <w:noProof/>
          <w:sz w:val="24"/>
          <w:szCs w:val="24"/>
          <w:lang w:val="sr-Cyrl-RS"/>
        </w:rPr>
      </w:pPr>
    </w:p>
    <w:p w:rsidR="004B05E9" w:rsidRPr="007666A9" w:rsidRDefault="004B05E9" w:rsidP="004B05E9">
      <w:pPr>
        <w:jc w:val="both"/>
        <w:rPr>
          <w:rFonts w:ascii="Times New Roman" w:hAnsi="Times New Roman" w:cs="Times New Roman"/>
          <w:noProof/>
          <w:sz w:val="24"/>
          <w:szCs w:val="24"/>
          <w:lang w:val="sr-Cyrl-RS"/>
        </w:rPr>
      </w:pP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lang w:val="sr-Cyrl-RS"/>
        </w:rPr>
        <w:tab/>
      </w:r>
      <w:r w:rsidRPr="007666A9">
        <w:rPr>
          <w:rFonts w:ascii="Times New Roman" w:hAnsi="Times New Roman" w:cs="Times New Roman"/>
          <w:noProof/>
          <w:sz w:val="24"/>
          <w:szCs w:val="24"/>
        </w:rPr>
        <w:t xml:space="preserve">                                 </w:t>
      </w:r>
      <w:r w:rsidR="00871B47" w:rsidRPr="007666A9">
        <w:rPr>
          <w:rFonts w:ascii="Times New Roman" w:hAnsi="Times New Roman" w:cs="Times New Roman"/>
          <w:noProof/>
          <w:sz w:val="24"/>
          <w:szCs w:val="24"/>
          <w:lang w:val="sr-Cyrl-RS"/>
        </w:rPr>
        <w:t xml:space="preserve">         </w:t>
      </w:r>
      <w:r w:rsidR="00F80638" w:rsidRPr="007666A9">
        <w:rPr>
          <w:rFonts w:ascii="Times New Roman" w:hAnsi="Times New Roman" w:cs="Times New Roman"/>
          <w:noProof/>
          <w:sz w:val="24"/>
          <w:szCs w:val="24"/>
          <w:lang w:val="sr-Cyrl-RS"/>
        </w:rPr>
        <w:t xml:space="preserve">                               </w:t>
      </w:r>
      <w:r w:rsidR="00871B47" w:rsidRPr="007666A9">
        <w:rPr>
          <w:rFonts w:ascii="Times New Roman" w:hAnsi="Times New Roman" w:cs="Times New Roman"/>
          <w:noProof/>
          <w:sz w:val="24"/>
          <w:szCs w:val="24"/>
          <w:lang w:val="sr-Cyrl-RS"/>
        </w:rPr>
        <w:t>Дражен Маравић</w:t>
      </w:r>
    </w:p>
    <w:p w:rsidR="004B05E9" w:rsidRPr="007666A9" w:rsidRDefault="004B05E9" w:rsidP="004B05E9">
      <w:pPr>
        <w:jc w:val="both"/>
        <w:rPr>
          <w:rFonts w:ascii="Times New Roman" w:hAnsi="Times New Roman" w:cs="Times New Roman"/>
          <w:sz w:val="24"/>
          <w:szCs w:val="24"/>
        </w:rPr>
      </w:pPr>
    </w:p>
    <w:p w:rsidR="004B05E9" w:rsidRPr="007666A9" w:rsidRDefault="004B05E9" w:rsidP="004B05E9">
      <w:pPr>
        <w:jc w:val="both"/>
        <w:rPr>
          <w:rFonts w:ascii="Times New Roman" w:hAnsi="Times New Roman" w:cs="Times New Roman"/>
          <w:sz w:val="24"/>
          <w:szCs w:val="24"/>
          <w:lang w:val="sr-Cyrl-CS"/>
        </w:rPr>
      </w:pPr>
    </w:p>
    <w:p w:rsidR="008B63B6" w:rsidRPr="00BB6FCD" w:rsidRDefault="008B63B6" w:rsidP="004B05E9">
      <w:pPr>
        <w:rPr>
          <w:rFonts w:ascii="Times New Roman" w:hAnsi="Times New Roman" w:cs="Times New Roman"/>
          <w:sz w:val="24"/>
          <w:szCs w:val="24"/>
          <w:highlight w:val="yellow"/>
        </w:rPr>
      </w:pPr>
    </w:p>
    <w:sectPr w:rsidR="008B63B6" w:rsidRPr="00BB6FCD" w:rsidSect="00156DBA">
      <w:pgSz w:w="11907" w:h="16839" w:code="9"/>
      <w:pgMar w:top="1440" w:right="1134" w:bottom="1440" w:left="108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8E" w:rsidRDefault="002E518E">
      <w:r>
        <w:separator/>
      </w:r>
    </w:p>
  </w:endnote>
  <w:endnote w:type="continuationSeparator" w:id="0">
    <w:p w:rsidR="002E518E" w:rsidRDefault="002E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EE"/>
    <w:family w:val="auto"/>
    <w:pitch w:val="variable"/>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955818"/>
      <w:docPartObj>
        <w:docPartGallery w:val="Page Numbers (Bottom of Page)"/>
        <w:docPartUnique/>
      </w:docPartObj>
    </w:sdtPr>
    <w:sdtEndPr>
      <w:rPr>
        <w:color w:val="7F7F7F" w:themeColor="background1" w:themeShade="7F"/>
        <w:spacing w:val="60"/>
      </w:rPr>
    </w:sdtEndPr>
    <w:sdtContent>
      <w:p w:rsidR="00663E55" w:rsidRDefault="00663E5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A39F0" w:rsidRPr="000A39F0">
          <w:rPr>
            <w:b/>
            <w:bCs/>
            <w:noProof/>
          </w:rPr>
          <w:t>14</w:t>
        </w:r>
        <w:r>
          <w:rPr>
            <w:b/>
            <w:bCs/>
            <w:noProof/>
          </w:rPr>
          <w:fldChar w:fldCharType="end"/>
        </w:r>
        <w:r>
          <w:rPr>
            <w:b/>
            <w:bCs/>
          </w:rPr>
          <w:t xml:space="preserve"> | </w:t>
        </w:r>
        <w:r>
          <w:rPr>
            <w:b/>
            <w:bCs/>
            <w:lang w:val="sr-Cyrl-RS"/>
          </w:rPr>
          <w:t>4</w:t>
        </w:r>
        <w:r w:rsidR="00A57D24">
          <w:rPr>
            <w:b/>
            <w:bCs/>
            <w:lang w:val="sr-Cyrl-RS"/>
          </w:rPr>
          <w:t>4</w:t>
        </w:r>
        <w:r>
          <w:rPr>
            <w:color w:val="7F7F7F" w:themeColor="background1" w:themeShade="7F"/>
            <w:spacing w:val="60"/>
          </w:rPr>
          <w:t>Page</w:t>
        </w:r>
      </w:p>
    </w:sdtContent>
  </w:sdt>
  <w:p w:rsidR="00663E55" w:rsidRDefault="00663E5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8E" w:rsidRDefault="002E518E">
      <w:r>
        <w:separator/>
      </w:r>
    </w:p>
  </w:footnote>
  <w:footnote w:type="continuationSeparator" w:id="0">
    <w:p w:rsidR="002E518E" w:rsidRDefault="002E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55" w:rsidRDefault="00663E5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16E5BAF" wp14:editId="11C01993">
              <wp:simplePos x="0" y="0"/>
              <wp:positionH relativeFrom="page">
                <wp:posOffset>5462270</wp:posOffset>
              </wp:positionH>
              <wp:positionV relativeFrom="page">
                <wp:posOffset>424180</wp:posOffset>
              </wp:positionV>
              <wp:extent cx="755015" cy="184785"/>
              <wp:effectExtent l="4445"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E55" w:rsidRDefault="00663E55">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6E5BAF" id="_x0000_t202" coordsize="21600,21600" o:spt="202" path="m,l,21600r21600,l21600,xe">
              <v:stroke joinstyle="miter"/>
              <v:path gradientshapeok="t" o:connecttype="rect"/>
            </v:shapetype>
            <v:shape id="Text Box 9" o:spid="_x0000_s1026" type="#_x0000_t202" style="position:absolute;left:0;text-align:left;margin-left:430.1pt;margin-top:33.4pt;width:59.4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Kr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FxGkedHGJVw5MfhMo5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" filled="f" stroked="f">
              <v:textbox inset="0,0,0,0">
                <w:txbxContent>
                  <w:p w:rsidR="00663E55" w:rsidRDefault="00663E55">
                    <w:pPr>
                      <w:spacing w:before="16"/>
                      <w:ind w:left="20"/>
                      <w:rPr>
                        <w:b/>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F1C"/>
    <w:multiLevelType w:val="hybridMultilevel"/>
    <w:tmpl w:val="C058A2C6"/>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663"/>
    <w:multiLevelType w:val="hybridMultilevel"/>
    <w:tmpl w:val="CF96492C"/>
    <w:lvl w:ilvl="0" w:tplc="2A183202">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B225908"/>
    <w:multiLevelType w:val="hybridMultilevel"/>
    <w:tmpl w:val="537E5C8C"/>
    <w:lvl w:ilvl="0" w:tplc="C01229AE">
      <w:start w:val="1"/>
      <w:numFmt w:val="bullet"/>
      <w:lvlText w:val="-"/>
      <w:lvlJc w:val="left"/>
      <w:pPr>
        <w:ind w:left="360" w:hanging="360"/>
      </w:pPr>
      <w:rPr>
        <w:rFonts w:ascii="Arial" w:eastAsia="TimesNewRomanPS-BoldMT"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 w15:restartNumberingAfterBreak="0">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86A1F"/>
    <w:multiLevelType w:val="hybridMultilevel"/>
    <w:tmpl w:val="DE5C1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80665"/>
    <w:multiLevelType w:val="hybridMultilevel"/>
    <w:tmpl w:val="65B8E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F45E3"/>
    <w:multiLevelType w:val="hybridMultilevel"/>
    <w:tmpl w:val="25A6DB7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8633AB7"/>
    <w:multiLevelType w:val="hybridMultilevel"/>
    <w:tmpl w:val="2DC43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4990"/>
    <w:multiLevelType w:val="hybridMultilevel"/>
    <w:tmpl w:val="37EC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B3120"/>
    <w:multiLevelType w:val="hybridMultilevel"/>
    <w:tmpl w:val="53D69B92"/>
    <w:lvl w:ilvl="0" w:tplc="D15A04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01162CA"/>
    <w:multiLevelType w:val="hybridMultilevel"/>
    <w:tmpl w:val="6CB6DE76"/>
    <w:lvl w:ilvl="0" w:tplc="CA9EB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96324"/>
    <w:multiLevelType w:val="hybridMultilevel"/>
    <w:tmpl w:val="B79E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F46B0"/>
    <w:multiLevelType w:val="hybridMultilevel"/>
    <w:tmpl w:val="586A66D0"/>
    <w:lvl w:ilvl="0" w:tplc="0409000F">
      <w:start w:val="1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7B32A8A"/>
    <w:multiLevelType w:val="hybridMultilevel"/>
    <w:tmpl w:val="E770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A1EB5"/>
    <w:multiLevelType w:val="hybridMultilevel"/>
    <w:tmpl w:val="1B1C45CE"/>
    <w:lvl w:ilvl="0" w:tplc="994C6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65944"/>
    <w:multiLevelType w:val="hybridMultilevel"/>
    <w:tmpl w:val="A712E6CA"/>
    <w:lvl w:ilvl="0" w:tplc="7DA80C8C">
      <w:numFmt w:val="bullet"/>
      <w:lvlText w:val="-"/>
      <w:lvlJc w:val="left"/>
      <w:pPr>
        <w:ind w:left="720" w:hanging="360"/>
      </w:pPr>
      <w:rPr>
        <w:rFonts w:ascii="Times New Roman" w:eastAsia="Times New Roman" w:hAnsi="Times New Roman" w:cs="Times New Roman" w:hint="default"/>
        <w:color w:val="auto"/>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72D03"/>
    <w:multiLevelType w:val="hybridMultilevel"/>
    <w:tmpl w:val="34B0B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5C90C8A"/>
    <w:multiLevelType w:val="hybridMultilevel"/>
    <w:tmpl w:val="7BB8B94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66AF1"/>
    <w:multiLevelType w:val="hybridMultilevel"/>
    <w:tmpl w:val="CE08A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082AC2"/>
    <w:multiLevelType w:val="hybridMultilevel"/>
    <w:tmpl w:val="D1486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046DB"/>
    <w:multiLevelType w:val="hybridMultilevel"/>
    <w:tmpl w:val="5278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838ED"/>
    <w:multiLevelType w:val="hybridMultilevel"/>
    <w:tmpl w:val="5B0A263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52234"/>
    <w:multiLevelType w:val="hybridMultilevel"/>
    <w:tmpl w:val="9EE09984"/>
    <w:lvl w:ilvl="0" w:tplc="F20C5AA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C07A2"/>
    <w:multiLevelType w:val="hybridMultilevel"/>
    <w:tmpl w:val="428A10C8"/>
    <w:lvl w:ilvl="0" w:tplc="1F08EB12">
      <w:start w:val="6"/>
      <w:numFmt w:val="decimal"/>
      <w:lvlText w:val="%1)"/>
      <w:lvlJc w:val="left"/>
      <w:pPr>
        <w:ind w:left="1890" w:hanging="360"/>
      </w:pPr>
      <w:rPr>
        <w:b/>
      </w:rPr>
    </w:lvl>
    <w:lvl w:ilvl="1" w:tplc="A8DA613E">
      <w:start w:val="1"/>
      <w:numFmt w:val="lowerLetter"/>
      <w:lvlText w:val="%2."/>
      <w:lvlJc w:val="left"/>
      <w:pPr>
        <w:ind w:left="2610" w:hanging="360"/>
      </w:pPr>
      <w:rPr>
        <w:b/>
      </w:rPr>
    </w:lvl>
    <w:lvl w:ilvl="2" w:tplc="241A001B">
      <w:start w:val="1"/>
      <w:numFmt w:val="lowerRoman"/>
      <w:lvlText w:val="%3."/>
      <w:lvlJc w:val="right"/>
      <w:pPr>
        <w:ind w:left="3330" w:hanging="180"/>
      </w:pPr>
    </w:lvl>
    <w:lvl w:ilvl="3" w:tplc="241A000F">
      <w:start w:val="1"/>
      <w:numFmt w:val="decimal"/>
      <w:lvlText w:val="%4."/>
      <w:lvlJc w:val="left"/>
      <w:pPr>
        <w:ind w:left="4050" w:hanging="360"/>
      </w:pPr>
    </w:lvl>
    <w:lvl w:ilvl="4" w:tplc="241A0019">
      <w:start w:val="1"/>
      <w:numFmt w:val="lowerLetter"/>
      <w:lvlText w:val="%5."/>
      <w:lvlJc w:val="left"/>
      <w:pPr>
        <w:ind w:left="4770" w:hanging="360"/>
      </w:pPr>
    </w:lvl>
    <w:lvl w:ilvl="5" w:tplc="241A001B">
      <w:start w:val="1"/>
      <w:numFmt w:val="lowerRoman"/>
      <w:lvlText w:val="%6."/>
      <w:lvlJc w:val="right"/>
      <w:pPr>
        <w:ind w:left="5490" w:hanging="180"/>
      </w:pPr>
    </w:lvl>
    <w:lvl w:ilvl="6" w:tplc="241A000F">
      <w:start w:val="1"/>
      <w:numFmt w:val="decimal"/>
      <w:lvlText w:val="%7."/>
      <w:lvlJc w:val="left"/>
      <w:pPr>
        <w:ind w:left="6210" w:hanging="360"/>
      </w:pPr>
    </w:lvl>
    <w:lvl w:ilvl="7" w:tplc="241A0019">
      <w:start w:val="1"/>
      <w:numFmt w:val="lowerLetter"/>
      <w:lvlText w:val="%8."/>
      <w:lvlJc w:val="left"/>
      <w:pPr>
        <w:ind w:left="6930" w:hanging="360"/>
      </w:pPr>
    </w:lvl>
    <w:lvl w:ilvl="8" w:tplc="241A001B">
      <w:start w:val="1"/>
      <w:numFmt w:val="lowerRoman"/>
      <w:lvlText w:val="%9."/>
      <w:lvlJc w:val="right"/>
      <w:pPr>
        <w:ind w:left="7650" w:hanging="180"/>
      </w:pPr>
    </w:lvl>
  </w:abstractNum>
  <w:abstractNum w:abstractNumId="25" w15:restartNumberingAfterBreak="0">
    <w:nsid w:val="48C20EA7"/>
    <w:multiLevelType w:val="hybridMultilevel"/>
    <w:tmpl w:val="DA269BA6"/>
    <w:lvl w:ilvl="0" w:tplc="A3BAC30A">
      <w:numFmt w:val="bullet"/>
      <w:lvlText w:val="-"/>
      <w:lvlJc w:val="left"/>
      <w:pPr>
        <w:ind w:left="1494" w:hanging="360"/>
      </w:pPr>
      <w:rPr>
        <w:rFonts w:ascii="Times New Roman" w:eastAsia="Arial"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4A556A28"/>
    <w:multiLevelType w:val="hybridMultilevel"/>
    <w:tmpl w:val="828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70CE4"/>
    <w:multiLevelType w:val="hybridMultilevel"/>
    <w:tmpl w:val="9040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05DFA"/>
    <w:multiLevelType w:val="hybridMultilevel"/>
    <w:tmpl w:val="C00056F0"/>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B3FBB"/>
    <w:multiLevelType w:val="hybridMultilevel"/>
    <w:tmpl w:val="A58E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F5733"/>
    <w:multiLevelType w:val="hybridMultilevel"/>
    <w:tmpl w:val="F5045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1242A5"/>
    <w:multiLevelType w:val="hybridMultilevel"/>
    <w:tmpl w:val="460CAC34"/>
    <w:lvl w:ilvl="0" w:tplc="DD129C4C">
      <w:numFmt w:val="bullet"/>
      <w:lvlText w:val="-"/>
      <w:lvlJc w:val="left"/>
      <w:pPr>
        <w:ind w:left="3763" w:hanging="360"/>
      </w:pPr>
      <w:rPr>
        <w:rFonts w:ascii="Franklin Gothic Book" w:eastAsia="Arial" w:hAnsi="Franklin Gothic Book" w:cs="Arial" w:hint="default"/>
        <w:b w:val="0"/>
      </w:rPr>
    </w:lvl>
    <w:lvl w:ilvl="1" w:tplc="FFFFFFFF">
      <w:start w:val="1"/>
      <w:numFmt w:val="bullet"/>
      <w:lvlText w:val=""/>
      <w:lvlJc w:val="left"/>
      <w:pPr>
        <w:tabs>
          <w:tab w:val="num" w:pos="1440"/>
        </w:tabs>
        <w:ind w:left="1440" w:hanging="360"/>
      </w:pPr>
      <w:rPr>
        <w:rFonts w:ascii="Wingdings" w:hAnsi="Wingdings" w:hint="default"/>
      </w:rPr>
    </w:lvl>
    <w:lvl w:ilvl="2" w:tplc="C17EAACC">
      <w:numFmt w:val="bullet"/>
      <w:lvlText w:val="-"/>
      <w:lvlJc w:val="left"/>
      <w:pPr>
        <w:tabs>
          <w:tab w:val="num" w:pos="2340"/>
        </w:tabs>
        <w:ind w:left="2340" w:hanging="36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3437B06"/>
    <w:multiLevelType w:val="hybridMultilevel"/>
    <w:tmpl w:val="FA7AE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277EDA"/>
    <w:multiLevelType w:val="hybridMultilevel"/>
    <w:tmpl w:val="9830D756"/>
    <w:lvl w:ilvl="0" w:tplc="4A4A4872">
      <w:start w:val="1"/>
      <w:numFmt w:val="upperRoman"/>
      <w:pStyle w:val="Heading1"/>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5" w15:restartNumberingAfterBreak="0">
    <w:nsid w:val="579009F2"/>
    <w:multiLevelType w:val="hybridMultilevel"/>
    <w:tmpl w:val="3466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871E41"/>
    <w:multiLevelType w:val="hybridMultilevel"/>
    <w:tmpl w:val="1204A4DE"/>
    <w:lvl w:ilvl="0" w:tplc="6BE6F030">
      <w:start w:val="1"/>
      <w:numFmt w:val="decimal"/>
      <w:lvlText w:val="%1)"/>
      <w:lvlJc w:val="left"/>
      <w:pPr>
        <w:ind w:left="738" w:hanging="339"/>
      </w:pPr>
      <w:rPr>
        <w:rFonts w:ascii="Times New Roman" w:eastAsia="Times New Roman" w:hAnsi="Times New Roman" w:cs="Times New Roman" w:hint="default"/>
        <w:i w:val="0"/>
        <w:spacing w:val="-1"/>
        <w:w w:val="102"/>
        <w:sz w:val="22"/>
        <w:szCs w:val="22"/>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38" w15:restartNumberingAfterBreak="0">
    <w:nsid w:val="5E396997"/>
    <w:multiLevelType w:val="hybridMultilevel"/>
    <w:tmpl w:val="44F4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26376"/>
    <w:multiLevelType w:val="hybridMultilevel"/>
    <w:tmpl w:val="7D90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30A11"/>
    <w:multiLevelType w:val="hybridMultilevel"/>
    <w:tmpl w:val="323CA6F2"/>
    <w:lvl w:ilvl="0" w:tplc="8EC0DBCA">
      <w:start w:val="1"/>
      <w:numFmt w:val="decimal"/>
      <w:lvlText w:val="%1)"/>
      <w:lvlJc w:val="left"/>
      <w:pPr>
        <w:ind w:left="2161" w:hanging="356"/>
      </w:pPr>
      <w:rPr>
        <w:rFonts w:ascii="Times New Roman" w:eastAsia="Times New Roman" w:hAnsi="Times New Roman" w:cs="Times New Roman" w:hint="default"/>
        <w:b w:val="0"/>
        <w:i w:val="0"/>
        <w:w w:val="102"/>
        <w:sz w:val="22"/>
        <w:szCs w:val="22"/>
      </w:rPr>
    </w:lvl>
    <w:lvl w:ilvl="1" w:tplc="90881F76">
      <w:numFmt w:val="bullet"/>
      <w:lvlText w:val="•"/>
      <w:lvlJc w:val="left"/>
      <w:pPr>
        <w:ind w:left="3032" w:hanging="356"/>
      </w:pPr>
      <w:rPr>
        <w:rFonts w:hint="default"/>
      </w:rPr>
    </w:lvl>
    <w:lvl w:ilvl="2" w:tplc="53541E80">
      <w:numFmt w:val="bullet"/>
      <w:lvlText w:val="•"/>
      <w:lvlJc w:val="left"/>
      <w:pPr>
        <w:ind w:left="3904" w:hanging="356"/>
      </w:pPr>
      <w:rPr>
        <w:rFonts w:hint="default"/>
      </w:rPr>
    </w:lvl>
    <w:lvl w:ilvl="3" w:tplc="70E45EA8">
      <w:numFmt w:val="bullet"/>
      <w:lvlText w:val="•"/>
      <w:lvlJc w:val="left"/>
      <w:pPr>
        <w:ind w:left="4776" w:hanging="356"/>
      </w:pPr>
      <w:rPr>
        <w:rFonts w:hint="default"/>
      </w:rPr>
    </w:lvl>
    <w:lvl w:ilvl="4" w:tplc="B9F0DC12">
      <w:numFmt w:val="bullet"/>
      <w:lvlText w:val="•"/>
      <w:lvlJc w:val="left"/>
      <w:pPr>
        <w:ind w:left="5648" w:hanging="356"/>
      </w:pPr>
      <w:rPr>
        <w:rFonts w:hint="default"/>
      </w:rPr>
    </w:lvl>
    <w:lvl w:ilvl="5" w:tplc="3120F292">
      <w:numFmt w:val="bullet"/>
      <w:lvlText w:val="•"/>
      <w:lvlJc w:val="left"/>
      <w:pPr>
        <w:ind w:left="6520" w:hanging="356"/>
      </w:pPr>
      <w:rPr>
        <w:rFonts w:hint="default"/>
      </w:rPr>
    </w:lvl>
    <w:lvl w:ilvl="6" w:tplc="8EFA93E6">
      <w:numFmt w:val="bullet"/>
      <w:lvlText w:val="•"/>
      <w:lvlJc w:val="left"/>
      <w:pPr>
        <w:ind w:left="7392" w:hanging="356"/>
      </w:pPr>
      <w:rPr>
        <w:rFonts w:hint="default"/>
      </w:rPr>
    </w:lvl>
    <w:lvl w:ilvl="7" w:tplc="85907236">
      <w:numFmt w:val="bullet"/>
      <w:lvlText w:val="•"/>
      <w:lvlJc w:val="left"/>
      <w:pPr>
        <w:ind w:left="8264" w:hanging="356"/>
      </w:pPr>
      <w:rPr>
        <w:rFonts w:hint="default"/>
      </w:rPr>
    </w:lvl>
    <w:lvl w:ilvl="8" w:tplc="13DAED4A">
      <w:numFmt w:val="bullet"/>
      <w:lvlText w:val="•"/>
      <w:lvlJc w:val="left"/>
      <w:pPr>
        <w:ind w:left="9136" w:hanging="356"/>
      </w:pPr>
      <w:rPr>
        <w:rFonts w:hint="default"/>
      </w:rPr>
    </w:lvl>
  </w:abstractNum>
  <w:abstractNum w:abstractNumId="41" w15:restartNumberingAfterBreak="0">
    <w:nsid w:val="6DC31F4E"/>
    <w:multiLevelType w:val="hybridMultilevel"/>
    <w:tmpl w:val="391AE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11269"/>
    <w:multiLevelType w:val="hybridMultilevel"/>
    <w:tmpl w:val="365E3F36"/>
    <w:lvl w:ilvl="0" w:tplc="0000000D">
      <w:numFmt w:val="bullet"/>
      <w:lvlText w:val="-"/>
      <w:lvlJc w:val="left"/>
      <w:pPr>
        <w:ind w:left="720" w:hanging="360"/>
      </w:pPr>
      <w:rPr>
        <w:rFonts w:ascii="Times New Roman" w:hAnsi="Times New Roman" w:hint="default"/>
        <w:b/>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89B3508"/>
    <w:multiLevelType w:val="hybridMultilevel"/>
    <w:tmpl w:val="4ECE93EA"/>
    <w:lvl w:ilvl="0" w:tplc="141CFBAE">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4" w15:restartNumberingAfterBreak="0">
    <w:nsid w:val="79A03EDF"/>
    <w:multiLevelType w:val="hybridMultilevel"/>
    <w:tmpl w:val="552E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D1888"/>
    <w:multiLevelType w:val="hybridMultilevel"/>
    <w:tmpl w:val="BA6AF9CE"/>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15:restartNumberingAfterBreak="0">
    <w:nsid w:val="7F6E0167"/>
    <w:multiLevelType w:val="hybridMultilevel"/>
    <w:tmpl w:val="D872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4"/>
  </w:num>
  <w:num w:numId="3">
    <w:abstractNumId w:val="41"/>
  </w:num>
  <w:num w:numId="4">
    <w:abstractNumId w:val="28"/>
  </w:num>
  <w:num w:numId="5">
    <w:abstractNumId w:val="33"/>
  </w:num>
  <w:num w:numId="6">
    <w:abstractNumId w:val="0"/>
  </w:num>
  <w:num w:numId="7">
    <w:abstractNumId w:val="5"/>
  </w:num>
  <w:num w:numId="8">
    <w:abstractNumId w:val="36"/>
  </w:num>
  <w:num w:numId="9">
    <w:abstractNumId w:val="23"/>
  </w:num>
  <w:num w:numId="10">
    <w:abstractNumId w:val="4"/>
  </w:num>
  <w:num w:numId="11">
    <w:abstractNumId w:val="1"/>
  </w:num>
  <w:num w:numId="12">
    <w:abstractNumId w:val="22"/>
  </w:num>
  <w:num w:numId="13">
    <w:abstractNumId w:val="18"/>
  </w:num>
  <w:num w:numId="14">
    <w:abstractNumId w:val="40"/>
  </w:num>
  <w:num w:numId="15">
    <w:abstractNumId w:val="16"/>
  </w:num>
  <w:num w:numId="16">
    <w:abstractNumId w:val="32"/>
  </w:num>
  <w:num w:numId="17">
    <w:abstractNumId w:val="2"/>
  </w:num>
  <w:num w:numId="18">
    <w:abstractNumId w:val="45"/>
  </w:num>
  <w:num w:numId="1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7"/>
  </w:num>
  <w:num w:numId="23">
    <w:abstractNumId w:val="46"/>
  </w:num>
  <w:num w:numId="24">
    <w:abstractNumId w:val="44"/>
  </w:num>
  <w:num w:numId="25">
    <w:abstractNumId w:val="38"/>
  </w:num>
  <w:num w:numId="26">
    <w:abstractNumId w:val="20"/>
  </w:num>
  <w:num w:numId="27">
    <w:abstractNumId w:val="27"/>
  </w:num>
  <w:num w:numId="28">
    <w:abstractNumId w:val="21"/>
  </w:num>
  <w:num w:numId="29">
    <w:abstractNumId w:val="35"/>
  </w:num>
  <w:num w:numId="30">
    <w:abstractNumId w:val="13"/>
  </w:num>
  <w:num w:numId="31">
    <w:abstractNumId w:val="26"/>
  </w:num>
  <w:num w:numId="32">
    <w:abstractNumId w:val="30"/>
  </w:num>
  <w:num w:numId="33">
    <w:abstractNumId w:val="15"/>
  </w:num>
  <w:num w:numId="34">
    <w:abstractNumId w:val="11"/>
  </w:num>
  <w:num w:numId="35">
    <w:abstractNumId w:val="9"/>
  </w:num>
  <w:num w:numId="36">
    <w:abstractNumId w:val="29"/>
  </w:num>
  <w:num w:numId="37">
    <w:abstractNumId w:val="14"/>
  </w:num>
  <w:num w:numId="38">
    <w:abstractNumId w:val="42"/>
  </w:num>
  <w:num w:numId="39">
    <w:abstractNumId w:val="3"/>
  </w:num>
  <w:num w:numId="40">
    <w:abstractNumId w:val="25"/>
  </w:num>
  <w:num w:numId="41">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8"/>
  </w:num>
  <w:num w:numId="44">
    <w:abstractNumId w:val="6"/>
  </w:num>
  <w:num w:numId="45">
    <w:abstractNumId w:val="39"/>
  </w:num>
  <w:num w:numId="46">
    <w:abstractNumId w:val="12"/>
  </w:num>
  <w:num w:numId="47">
    <w:abstractNumId w:val="17"/>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48"/>
    <w:rsid w:val="00003852"/>
    <w:rsid w:val="000064F2"/>
    <w:rsid w:val="000115A9"/>
    <w:rsid w:val="0002172E"/>
    <w:rsid w:val="00023EE8"/>
    <w:rsid w:val="00026755"/>
    <w:rsid w:val="000273B5"/>
    <w:rsid w:val="00032267"/>
    <w:rsid w:val="000370AE"/>
    <w:rsid w:val="0004009C"/>
    <w:rsid w:val="0004536C"/>
    <w:rsid w:val="00051173"/>
    <w:rsid w:val="00053B7A"/>
    <w:rsid w:val="0005740B"/>
    <w:rsid w:val="00061A52"/>
    <w:rsid w:val="00066DC9"/>
    <w:rsid w:val="000677D4"/>
    <w:rsid w:val="000740CD"/>
    <w:rsid w:val="00074B68"/>
    <w:rsid w:val="00075F26"/>
    <w:rsid w:val="0008330F"/>
    <w:rsid w:val="00087044"/>
    <w:rsid w:val="00092DAB"/>
    <w:rsid w:val="00093A27"/>
    <w:rsid w:val="00095BD2"/>
    <w:rsid w:val="000A028A"/>
    <w:rsid w:val="000A39F0"/>
    <w:rsid w:val="000A5002"/>
    <w:rsid w:val="000A64C2"/>
    <w:rsid w:val="000C3163"/>
    <w:rsid w:val="000C3281"/>
    <w:rsid w:val="000C5C04"/>
    <w:rsid w:val="000D0C1B"/>
    <w:rsid w:val="000F1A39"/>
    <w:rsid w:val="000F2893"/>
    <w:rsid w:val="000F4295"/>
    <w:rsid w:val="000F5735"/>
    <w:rsid w:val="000F7B95"/>
    <w:rsid w:val="000F7ECA"/>
    <w:rsid w:val="00107D28"/>
    <w:rsid w:val="001106D6"/>
    <w:rsid w:val="00125A05"/>
    <w:rsid w:val="0012603D"/>
    <w:rsid w:val="00134442"/>
    <w:rsid w:val="00134FB2"/>
    <w:rsid w:val="00137C16"/>
    <w:rsid w:val="001463E1"/>
    <w:rsid w:val="00146B14"/>
    <w:rsid w:val="00156DBA"/>
    <w:rsid w:val="0015745E"/>
    <w:rsid w:val="00163368"/>
    <w:rsid w:val="00163804"/>
    <w:rsid w:val="00167C91"/>
    <w:rsid w:val="001877C1"/>
    <w:rsid w:val="001A0C91"/>
    <w:rsid w:val="001A0DDE"/>
    <w:rsid w:val="001A0E90"/>
    <w:rsid w:val="001A63AD"/>
    <w:rsid w:val="001A65F0"/>
    <w:rsid w:val="001A6716"/>
    <w:rsid w:val="001B6083"/>
    <w:rsid w:val="001B72C4"/>
    <w:rsid w:val="001C0F34"/>
    <w:rsid w:val="001D0D37"/>
    <w:rsid w:val="001D28FB"/>
    <w:rsid w:val="001D293B"/>
    <w:rsid w:val="001D6394"/>
    <w:rsid w:val="001E1338"/>
    <w:rsid w:val="001E202B"/>
    <w:rsid w:val="001E5C6D"/>
    <w:rsid w:val="001E5FD9"/>
    <w:rsid w:val="001E680B"/>
    <w:rsid w:val="001F1977"/>
    <w:rsid w:val="001F1980"/>
    <w:rsid w:val="001F1BAA"/>
    <w:rsid w:val="001F31E5"/>
    <w:rsid w:val="001F3408"/>
    <w:rsid w:val="001F3474"/>
    <w:rsid w:val="001F4C32"/>
    <w:rsid w:val="00207F74"/>
    <w:rsid w:val="0021198E"/>
    <w:rsid w:val="002172C0"/>
    <w:rsid w:val="00220C7D"/>
    <w:rsid w:val="00224FCB"/>
    <w:rsid w:val="00240A0F"/>
    <w:rsid w:val="00241E67"/>
    <w:rsid w:val="0025010E"/>
    <w:rsid w:val="00254B85"/>
    <w:rsid w:val="002574F9"/>
    <w:rsid w:val="00257C50"/>
    <w:rsid w:val="002634BB"/>
    <w:rsid w:val="00263735"/>
    <w:rsid w:val="00271B96"/>
    <w:rsid w:val="00272A80"/>
    <w:rsid w:val="00285CC9"/>
    <w:rsid w:val="00285F79"/>
    <w:rsid w:val="00287B3A"/>
    <w:rsid w:val="00291F6A"/>
    <w:rsid w:val="00295042"/>
    <w:rsid w:val="0029557A"/>
    <w:rsid w:val="0029692B"/>
    <w:rsid w:val="002A08F1"/>
    <w:rsid w:val="002A42A2"/>
    <w:rsid w:val="002A633B"/>
    <w:rsid w:val="002A638A"/>
    <w:rsid w:val="002A6D62"/>
    <w:rsid w:val="002B5A09"/>
    <w:rsid w:val="002C2D28"/>
    <w:rsid w:val="002C64E9"/>
    <w:rsid w:val="002D598A"/>
    <w:rsid w:val="002D7247"/>
    <w:rsid w:val="002D78BE"/>
    <w:rsid w:val="002E1B80"/>
    <w:rsid w:val="002E518E"/>
    <w:rsid w:val="002E5B51"/>
    <w:rsid w:val="002E6A8C"/>
    <w:rsid w:val="00301421"/>
    <w:rsid w:val="003014E3"/>
    <w:rsid w:val="003055B6"/>
    <w:rsid w:val="003076A0"/>
    <w:rsid w:val="00311CC6"/>
    <w:rsid w:val="00314362"/>
    <w:rsid w:val="003168B1"/>
    <w:rsid w:val="003175B0"/>
    <w:rsid w:val="00321447"/>
    <w:rsid w:val="003249DB"/>
    <w:rsid w:val="003259D8"/>
    <w:rsid w:val="00325C0A"/>
    <w:rsid w:val="003365C3"/>
    <w:rsid w:val="00342A3F"/>
    <w:rsid w:val="00346477"/>
    <w:rsid w:val="00347594"/>
    <w:rsid w:val="003605D2"/>
    <w:rsid w:val="00361AD8"/>
    <w:rsid w:val="0036504B"/>
    <w:rsid w:val="0036566A"/>
    <w:rsid w:val="0037500A"/>
    <w:rsid w:val="0038062D"/>
    <w:rsid w:val="0038246A"/>
    <w:rsid w:val="00390FF5"/>
    <w:rsid w:val="003918DF"/>
    <w:rsid w:val="00392B9A"/>
    <w:rsid w:val="00394B86"/>
    <w:rsid w:val="00397D20"/>
    <w:rsid w:val="003A168D"/>
    <w:rsid w:val="003A56D3"/>
    <w:rsid w:val="003B5DA7"/>
    <w:rsid w:val="003B626A"/>
    <w:rsid w:val="003C3087"/>
    <w:rsid w:val="003D123B"/>
    <w:rsid w:val="003D2C05"/>
    <w:rsid w:val="003E3274"/>
    <w:rsid w:val="003E40D6"/>
    <w:rsid w:val="003E52D4"/>
    <w:rsid w:val="003E66B4"/>
    <w:rsid w:val="003F3A49"/>
    <w:rsid w:val="003F449E"/>
    <w:rsid w:val="0040222F"/>
    <w:rsid w:val="0040299C"/>
    <w:rsid w:val="0040351A"/>
    <w:rsid w:val="00405731"/>
    <w:rsid w:val="004068CC"/>
    <w:rsid w:val="00410696"/>
    <w:rsid w:val="0041173E"/>
    <w:rsid w:val="0041221B"/>
    <w:rsid w:val="004164E6"/>
    <w:rsid w:val="00417988"/>
    <w:rsid w:val="00417BEC"/>
    <w:rsid w:val="00423C22"/>
    <w:rsid w:val="004444B3"/>
    <w:rsid w:val="004526C4"/>
    <w:rsid w:val="00453272"/>
    <w:rsid w:val="004565B4"/>
    <w:rsid w:val="004628B2"/>
    <w:rsid w:val="00464AF7"/>
    <w:rsid w:val="00467042"/>
    <w:rsid w:val="00471FBF"/>
    <w:rsid w:val="00474ABD"/>
    <w:rsid w:val="004825BC"/>
    <w:rsid w:val="0048367F"/>
    <w:rsid w:val="00483CA8"/>
    <w:rsid w:val="00485812"/>
    <w:rsid w:val="00486488"/>
    <w:rsid w:val="00486777"/>
    <w:rsid w:val="004948B8"/>
    <w:rsid w:val="004A5998"/>
    <w:rsid w:val="004A776C"/>
    <w:rsid w:val="004B05E9"/>
    <w:rsid w:val="004B7FD7"/>
    <w:rsid w:val="004C257F"/>
    <w:rsid w:val="004C3110"/>
    <w:rsid w:val="004C7936"/>
    <w:rsid w:val="004D05C9"/>
    <w:rsid w:val="004D1A46"/>
    <w:rsid w:val="004E1D2E"/>
    <w:rsid w:val="004E6803"/>
    <w:rsid w:val="004F1AE6"/>
    <w:rsid w:val="004F7D5E"/>
    <w:rsid w:val="00506CE8"/>
    <w:rsid w:val="00520CA1"/>
    <w:rsid w:val="00523AE3"/>
    <w:rsid w:val="00526050"/>
    <w:rsid w:val="005336BE"/>
    <w:rsid w:val="005356A9"/>
    <w:rsid w:val="00536A74"/>
    <w:rsid w:val="005375CC"/>
    <w:rsid w:val="00545036"/>
    <w:rsid w:val="00550928"/>
    <w:rsid w:val="00550F82"/>
    <w:rsid w:val="00552DC3"/>
    <w:rsid w:val="0055768C"/>
    <w:rsid w:val="00557BC1"/>
    <w:rsid w:val="005620CE"/>
    <w:rsid w:val="0056507B"/>
    <w:rsid w:val="00574A9C"/>
    <w:rsid w:val="00582580"/>
    <w:rsid w:val="00594CA5"/>
    <w:rsid w:val="00596D81"/>
    <w:rsid w:val="00597985"/>
    <w:rsid w:val="005B0439"/>
    <w:rsid w:val="005B209B"/>
    <w:rsid w:val="005B3482"/>
    <w:rsid w:val="005C3D0E"/>
    <w:rsid w:val="005D0EF3"/>
    <w:rsid w:val="005D2E08"/>
    <w:rsid w:val="005D573E"/>
    <w:rsid w:val="005D6B84"/>
    <w:rsid w:val="005E2F41"/>
    <w:rsid w:val="005E42B6"/>
    <w:rsid w:val="005F22D9"/>
    <w:rsid w:val="0060051D"/>
    <w:rsid w:val="00605A82"/>
    <w:rsid w:val="00605D43"/>
    <w:rsid w:val="0060706D"/>
    <w:rsid w:val="00612C1E"/>
    <w:rsid w:val="00616C9F"/>
    <w:rsid w:val="0062078B"/>
    <w:rsid w:val="00624DA7"/>
    <w:rsid w:val="00630214"/>
    <w:rsid w:val="00632448"/>
    <w:rsid w:val="006433AC"/>
    <w:rsid w:val="00645D85"/>
    <w:rsid w:val="00652609"/>
    <w:rsid w:val="006558DC"/>
    <w:rsid w:val="0066202B"/>
    <w:rsid w:val="006628B9"/>
    <w:rsid w:val="00663E55"/>
    <w:rsid w:val="00670205"/>
    <w:rsid w:val="006715B3"/>
    <w:rsid w:val="00683BE9"/>
    <w:rsid w:val="00683CD8"/>
    <w:rsid w:val="00687D29"/>
    <w:rsid w:val="006919D4"/>
    <w:rsid w:val="006A209B"/>
    <w:rsid w:val="006A6477"/>
    <w:rsid w:val="006A7825"/>
    <w:rsid w:val="006B288E"/>
    <w:rsid w:val="006B5C23"/>
    <w:rsid w:val="006B6911"/>
    <w:rsid w:val="006C04A2"/>
    <w:rsid w:val="006C7024"/>
    <w:rsid w:val="006D39BE"/>
    <w:rsid w:val="006D4807"/>
    <w:rsid w:val="006D619F"/>
    <w:rsid w:val="006D75D5"/>
    <w:rsid w:val="006E03D7"/>
    <w:rsid w:val="006E2AB1"/>
    <w:rsid w:val="006E66E8"/>
    <w:rsid w:val="006F61C9"/>
    <w:rsid w:val="007055F2"/>
    <w:rsid w:val="007069B8"/>
    <w:rsid w:val="00706CB6"/>
    <w:rsid w:val="00712C5B"/>
    <w:rsid w:val="00724DE5"/>
    <w:rsid w:val="007269CE"/>
    <w:rsid w:val="0072763B"/>
    <w:rsid w:val="007343E0"/>
    <w:rsid w:val="007434A2"/>
    <w:rsid w:val="00746057"/>
    <w:rsid w:val="00746F54"/>
    <w:rsid w:val="007521E2"/>
    <w:rsid w:val="007523CB"/>
    <w:rsid w:val="00752F76"/>
    <w:rsid w:val="00762927"/>
    <w:rsid w:val="007642CD"/>
    <w:rsid w:val="007666A9"/>
    <w:rsid w:val="0076690A"/>
    <w:rsid w:val="00772156"/>
    <w:rsid w:val="00772496"/>
    <w:rsid w:val="00777D3C"/>
    <w:rsid w:val="00782D8D"/>
    <w:rsid w:val="0079411A"/>
    <w:rsid w:val="007A2851"/>
    <w:rsid w:val="007A3309"/>
    <w:rsid w:val="007B1327"/>
    <w:rsid w:val="007B1484"/>
    <w:rsid w:val="007B19CF"/>
    <w:rsid w:val="007B3893"/>
    <w:rsid w:val="007B51B6"/>
    <w:rsid w:val="007C45F3"/>
    <w:rsid w:val="007C574B"/>
    <w:rsid w:val="007C5DFD"/>
    <w:rsid w:val="007C6742"/>
    <w:rsid w:val="007C6837"/>
    <w:rsid w:val="007C7540"/>
    <w:rsid w:val="007D312E"/>
    <w:rsid w:val="007D5B81"/>
    <w:rsid w:val="007D7E6A"/>
    <w:rsid w:val="007E53B2"/>
    <w:rsid w:val="007E5465"/>
    <w:rsid w:val="007F12FD"/>
    <w:rsid w:val="007F18FC"/>
    <w:rsid w:val="007F23E2"/>
    <w:rsid w:val="007F2DC0"/>
    <w:rsid w:val="007F6790"/>
    <w:rsid w:val="007F6D87"/>
    <w:rsid w:val="007F71C1"/>
    <w:rsid w:val="00800AD1"/>
    <w:rsid w:val="00812818"/>
    <w:rsid w:val="00813161"/>
    <w:rsid w:val="00817892"/>
    <w:rsid w:val="00821CC7"/>
    <w:rsid w:val="008238D0"/>
    <w:rsid w:val="0082711D"/>
    <w:rsid w:val="00833199"/>
    <w:rsid w:val="00836160"/>
    <w:rsid w:val="008434F4"/>
    <w:rsid w:val="00850A61"/>
    <w:rsid w:val="00852AEC"/>
    <w:rsid w:val="00855A2C"/>
    <w:rsid w:val="008561FF"/>
    <w:rsid w:val="00856779"/>
    <w:rsid w:val="0086080B"/>
    <w:rsid w:val="00860FE2"/>
    <w:rsid w:val="00863992"/>
    <w:rsid w:val="0087178A"/>
    <w:rsid w:val="00871B47"/>
    <w:rsid w:val="00876C22"/>
    <w:rsid w:val="00877A16"/>
    <w:rsid w:val="008817F6"/>
    <w:rsid w:val="00883F2B"/>
    <w:rsid w:val="00884723"/>
    <w:rsid w:val="00894400"/>
    <w:rsid w:val="008975CA"/>
    <w:rsid w:val="008B1F7C"/>
    <w:rsid w:val="008B2CE1"/>
    <w:rsid w:val="008B513A"/>
    <w:rsid w:val="008B58B4"/>
    <w:rsid w:val="008B60B3"/>
    <w:rsid w:val="008B63B6"/>
    <w:rsid w:val="008C21A6"/>
    <w:rsid w:val="008C520F"/>
    <w:rsid w:val="008C666E"/>
    <w:rsid w:val="008D08E8"/>
    <w:rsid w:val="008D6227"/>
    <w:rsid w:val="008D6406"/>
    <w:rsid w:val="008D713E"/>
    <w:rsid w:val="008E21F1"/>
    <w:rsid w:val="008E3749"/>
    <w:rsid w:val="008E38F8"/>
    <w:rsid w:val="008E5C7C"/>
    <w:rsid w:val="008F0962"/>
    <w:rsid w:val="008F0B07"/>
    <w:rsid w:val="008F1297"/>
    <w:rsid w:val="008F19E5"/>
    <w:rsid w:val="008F1EFD"/>
    <w:rsid w:val="008F51AE"/>
    <w:rsid w:val="008F7BE0"/>
    <w:rsid w:val="009006FD"/>
    <w:rsid w:val="009106AE"/>
    <w:rsid w:val="00917469"/>
    <w:rsid w:val="00917514"/>
    <w:rsid w:val="009203DD"/>
    <w:rsid w:val="0092499D"/>
    <w:rsid w:val="0094012B"/>
    <w:rsid w:val="00941512"/>
    <w:rsid w:val="009423F3"/>
    <w:rsid w:val="009506D6"/>
    <w:rsid w:val="00957338"/>
    <w:rsid w:val="00957EBE"/>
    <w:rsid w:val="00964CE4"/>
    <w:rsid w:val="00966027"/>
    <w:rsid w:val="00967485"/>
    <w:rsid w:val="00967D5D"/>
    <w:rsid w:val="00971A54"/>
    <w:rsid w:val="00973B1D"/>
    <w:rsid w:val="009824F4"/>
    <w:rsid w:val="00982F4C"/>
    <w:rsid w:val="00985A4D"/>
    <w:rsid w:val="00985F44"/>
    <w:rsid w:val="0099198D"/>
    <w:rsid w:val="00992DA0"/>
    <w:rsid w:val="009A0C73"/>
    <w:rsid w:val="009A2232"/>
    <w:rsid w:val="009B3337"/>
    <w:rsid w:val="009C68F8"/>
    <w:rsid w:val="009D0EE5"/>
    <w:rsid w:val="009D43B1"/>
    <w:rsid w:val="009D6883"/>
    <w:rsid w:val="009E1218"/>
    <w:rsid w:val="009E45C1"/>
    <w:rsid w:val="009F0E53"/>
    <w:rsid w:val="009F6AC6"/>
    <w:rsid w:val="009F6F0F"/>
    <w:rsid w:val="00A0019C"/>
    <w:rsid w:val="00A162D6"/>
    <w:rsid w:val="00A30EFD"/>
    <w:rsid w:val="00A40595"/>
    <w:rsid w:val="00A4083F"/>
    <w:rsid w:val="00A438AC"/>
    <w:rsid w:val="00A43B84"/>
    <w:rsid w:val="00A47BF4"/>
    <w:rsid w:val="00A55379"/>
    <w:rsid w:val="00A569EB"/>
    <w:rsid w:val="00A57D24"/>
    <w:rsid w:val="00A62E3D"/>
    <w:rsid w:val="00A66777"/>
    <w:rsid w:val="00A670F0"/>
    <w:rsid w:val="00A70265"/>
    <w:rsid w:val="00A81905"/>
    <w:rsid w:val="00A86527"/>
    <w:rsid w:val="00AA22F1"/>
    <w:rsid w:val="00AB0C25"/>
    <w:rsid w:val="00AC2213"/>
    <w:rsid w:val="00AC2BC2"/>
    <w:rsid w:val="00AC4996"/>
    <w:rsid w:val="00AD18B0"/>
    <w:rsid w:val="00AD5AB7"/>
    <w:rsid w:val="00AD76D3"/>
    <w:rsid w:val="00AD7A7F"/>
    <w:rsid w:val="00AE02B0"/>
    <w:rsid w:val="00AE2D8C"/>
    <w:rsid w:val="00AE34FE"/>
    <w:rsid w:val="00AF5465"/>
    <w:rsid w:val="00AF7023"/>
    <w:rsid w:val="00B000F5"/>
    <w:rsid w:val="00B007DC"/>
    <w:rsid w:val="00B0083D"/>
    <w:rsid w:val="00B071A7"/>
    <w:rsid w:val="00B07238"/>
    <w:rsid w:val="00B11AF1"/>
    <w:rsid w:val="00B11CCB"/>
    <w:rsid w:val="00B134EE"/>
    <w:rsid w:val="00B167F5"/>
    <w:rsid w:val="00B17CA9"/>
    <w:rsid w:val="00B27892"/>
    <w:rsid w:val="00B27F9C"/>
    <w:rsid w:val="00B3722F"/>
    <w:rsid w:val="00B42C48"/>
    <w:rsid w:val="00B43934"/>
    <w:rsid w:val="00B511FA"/>
    <w:rsid w:val="00B54B45"/>
    <w:rsid w:val="00B5511D"/>
    <w:rsid w:val="00B60B74"/>
    <w:rsid w:val="00B6393C"/>
    <w:rsid w:val="00B63F86"/>
    <w:rsid w:val="00B74B76"/>
    <w:rsid w:val="00B77D9D"/>
    <w:rsid w:val="00B83816"/>
    <w:rsid w:val="00BA0491"/>
    <w:rsid w:val="00BA7EDE"/>
    <w:rsid w:val="00BB6FCD"/>
    <w:rsid w:val="00BC7463"/>
    <w:rsid w:val="00BD3B77"/>
    <w:rsid w:val="00BD5411"/>
    <w:rsid w:val="00BD5CFC"/>
    <w:rsid w:val="00BE1B00"/>
    <w:rsid w:val="00BE1CC1"/>
    <w:rsid w:val="00BE6344"/>
    <w:rsid w:val="00BE6355"/>
    <w:rsid w:val="00BF2635"/>
    <w:rsid w:val="00BF2B0A"/>
    <w:rsid w:val="00BF6808"/>
    <w:rsid w:val="00BF6D21"/>
    <w:rsid w:val="00BF78AB"/>
    <w:rsid w:val="00C0385D"/>
    <w:rsid w:val="00C038C7"/>
    <w:rsid w:val="00C04A1F"/>
    <w:rsid w:val="00C0616E"/>
    <w:rsid w:val="00C10247"/>
    <w:rsid w:val="00C10E81"/>
    <w:rsid w:val="00C14422"/>
    <w:rsid w:val="00C14514"/>
    <w:rsid w:val="00C27E27"/>
    <w:rsid w:val="00C31086"/>
    <w:rsid w:val="00C313E9"/>
    <w:rsid w:val="00C3276B"/>
    <w:rsid w:val="00C34A47"/>
    <w:rsid w:val="00C36E8C"/>
    <w:rsid w:val="00C405AA"/>
    <w:rsid w:val="00C40EA6"/>
    <w:rsid w:val="00C436DC"/>
    <w:rsid w:val="00C439B4"/>
    <w:rsid w:val="00C4772D"/>
    <w:rsid w:val="00C526EA"/>
    <w:rsid w:val="00C56CC5"/>
    <w:rsid w:val="00C57E9E"/>
    <w:rsid w:val="00C60B07"/>
    <w:rsid w:val="00C61BE9"/>
    <w:rsid w:val="00C62D28"/>
    <w:rsid w:val="00C6657A"/>
    <w:rsid w:val="00C70027"/>
    <w:rsid w:val="00C76AEA"/>
    <w:rsid w:val="00C81096"/>
    <w:rsid w:val="00C819E4"/>
    <w:rsid w:val="00C93798"/>
    <w:rsid w:val="00C95B47"/>
    <w:rsid w:val="00C964BB"/>
    <w:rsid w:val="00CA6810"/>
    <w:rsid w:val="00CB5BC1"/>
    <w:rsid w:val="00CC00E8"/>
    <w:rsid w:val="00CC0E68"/>
    <w:rsid w:val="00CC1074"/>
    <w:rsid w:val="00CC17ED"/>
    <w:rsid w:val="00CC29A2"/>
    <w:rsid w:val="00CC5D8F"/>
    <w:rsid w:val="00CD7A35"/>
    <w:rsid w:val="00CE680A"/>
    <w:rsid w:val="00CF263D"/>
    <w:rsid w:val="00CF38E1"/>
    <w:rsid w:val="00D00D38"/>
    <w:rsid w:val="00D02A28"/>
    <w:rsid w:val="00D060F4"/>
    <w:rsid w:val="00D120DC"/>
    <w:rsid w:val="00D14039"/>
    <w:rsid w:val="00D15FB9"/>
    <w:rsid w:val="00D17D36"/>
    <w:rsid w:val="00D237B6"/>
    <w:rsid w:val="00D31C8B"/>
    <w:rsid w:val="00D31DFC"/>
    <w:rsid w:val="00D3554E"/>
    <w:rsid w:val="00D37528"/>
    <w:rsid w:val="00D412D1"/>
    <w:rsid w:val="00D4132F"/>
    <w:rsid w:val="00D42E78"/>
    <w:rsid w:val="00D478AE"/>
    <w:rsid w:val="00D51274"/>
    <w:rsid w:val="00D5212A"/>
    <w:rsid w:val="00D557A0"/>
    <w:rsid w:val="00D70D97"/>
    <w:rsid w:val="00D7577A"/>
    <w:rsid w:val="00D75818"/>
    <w:rsid w:val="00D76313"/>
    <w:rsid w:val="00D825A4"/>
    <w:rsid w:val="00D84AFF"/>
    <w:rsid w:val="00D84BC6"/>
    <w:rsid w:val="00DA20E4"/>
    <w:rsid w:val="00DB2569"/>
    <w:rsid w:val="00DB2588"/>
    <w:rsid w:val="00DC0EE1"/>
    <w:rsid w:val="00DC134E"/>
    <w:rsid w:val="00DC5E84"/>
    <w:rsid w:val="00DD1903"/>
    <w:rsid w:val="00DD3BCB"/>
    <w:rsid w:val="00DE2941"/>
    <w:rsid w:val="00DE462B"/>
    <w:rsid w:val="00DE4EED"/>
    <w:rsid w:val="00DF1372"/>
    <w:rsid w:val="00DF3EE4"/>
    <w:rsid w:val="00DF58B3"/>
    <w:rsid w:val="00E11082"/>
    <w:rsid w:val="00E2155A"/>
    <w:rsid w:val="00E21C20"/>
    <w:rsid w:val="00E31D3B"/>
    <w:rsid w:val="00E340C2"/>
    <w:rsid w:val="00E378B6"/>
    <w:rsid w:val="00E42BF4"/>
    <w:rsid w:val="00E5464C"/>
    <w:rsid w:val="00E61922"/>
    <w:rsid w:val="00E67B1E"/>
    <w:rsid w:val="00E767F0"/>
    <w:rsid w:val="00E813DC"/>
    <w:rsid w:val="00E83704"/>
    <w:rsid w:val="00E90301"/>
    <w:rsid w:val="00E9051E"/>
    <w:rsid w:val="00E926DE"/>
    <w:rsid w:val="00E9544E"/>
    <w:rsid w:val="00E96498"/>
    <w:rsid w:val="00EA1AA1"/>
    <w:rsid w:val="00EA32D7"/>
    <w:rsid w:val="00EA6F32"/>
    <w:rsid w:val="00EA6F63"/>
    <w:rsid w:val="00EB0CD5"/>
    <w:rsid w:val="00EB55F3"/>
    <w:rsid w:val="00EB58A4"/>
    <w:rsid w:val="00EC5CEB"/>
    <w:rsid w:val="00EC61B7"/>
    <w:rsid w:val="00EC6E1B"/>
    <w:rsid w:val="00EC7C8B"/>
    <w:rsid w:val="00ED1DE6"/>
    <w:rsid w:val="00ED269C"/>
    <w:rsid w:val="00ED3FA6"/>
    <w:rsid w:val="00EE201C"/>
    <w:rsid w:val="00EE390B"/>
    <w:rsid w:val="00EE7CAA"/>
    <w:rsid w:val="00EE7D79"/>
    <w:rsid w:val="00EF6C7D"/>
    <w:rsid w:val="00EF70CF"/>
    <w:rsid w:val="00EF70F8"/>
    <w:rsid w:val="00F02BF9"/>
    <w:rsid w:val="00F03589"/>
    <w:rsid w:val="00F05A49"/>
    <w:rsid w:val="00F156C0"/>
    <w:rsid w:val="00F1745A"/>
    <w:rsid w:val="00F2505E"/>
    <w:rsid w:val="00F263E4"/>
    <w:rsid w:val="00F27A85"/>
    <w:rsid w:val="00F323DD"/>
    <w:rsid w:val="00F32FA9"/>
    <w:rsid w:val="00F35E6A"/>
    <w:rsid w:val="00F36384"/>
    <w:rsid w:val="00F42A4C"/>
    <w:rsid w:val="00F46048"/>
    <w:rsid w:val="00F50B58"/>
    <w:rsid w:val="00F50CD9"/>
    <w:rsid w:val="00F54966"/>
    <w:rsid w:val="00F61FD1"/>
    <w:rsid w:val="00F64EEA"/>
    <w:rsid w:val="00F673DA"/>
    <w:rsid w:val="00F73E1C"/>
    <w:rsid w:val="00F7419E"/>
    <w:rsid w:val="00F74A2B"/>
    <w:rsid w:val="00F74E73"/>
    <w:rsid w:val="00F753AD"/>
    <w:rsid w:val="00F80638"/>
    <w:rsid w:val="00F82DC8"/>
    <w:rsid w:val="00F86213"/>
    <w:rsid w:val="00F8759F"/>
    <w:rsid w:val="00F875F7"/>
    <w:rsid w:val="00F87673"/>
    <w:rsid w:val="00F87DC0"/>
    <w:rsid w:val="00F959BA"/>
    <w:rsid w:val="00F96709"/>
    <w:rsid w:val="00FA1495"/>
    <w:rsid w:val="00FA2BA0"/>
    <w:rsid w:val="00FA3A34"/>
    <w:rsid w:val="00FA6286"/>
    <w:rsid w:val="00FA7688"/>
    <w:rsid w:val="00FA7AC3"/>
    <w:rsid w:val="00FC0892"/>
    <w:rsid w:val="00FC0C19"/>
    <w:rsid w:val="00FC53EB"/>
    <w:rsid w:val="00FC6189"/>
    <w:rsid w:val="00FD00FB"/>
    <w:rsid w:val="00FD5F4F"/>
    <w:rsid w:val="00FE3DB7"/>
    <w:rsid w:val="00FF14B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BC870"/>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209B"/>
    <w:rPr>
      <w:rFonts w:ascii="Arial" w:eastAsia="Arial" w:hAnsi="Arial" w:cs="Arial"/>
      <w:lang w:bidi="en-US"/>
    </w:rPr>
  </w:style>
  <w:style w:type="paragraph" w:styleId="Heading1">
    <w:name w:val="heading 1"/>
    <w:basedOn w:val="Normal"/>
    <w:link w:val="Heading1Char"/>
    <w:uiPriority w:val="1"/>
    <w:qFormat/>
    <w:rsid w:val="00645D85"/>
    <w:pPr>
      <w:numPr>
        <w:numId w:val="2"/>
      </w:numPr>
      <w:outlineLvl w:val="0"/>
    </w:pPr>
    <w:rPr>
      <w:b/>
      <w:bCs/>
      <w:i/>
      <w:szCs w:val="24"/>
    </w:rPr>
  </w:style>
  <w:style w:type="paragraph" w:styleId="Heading2">
    <w:name w:val="heading 2"/>
    <w:autoRedefine/>
    <w:uiPriority w:val="1"/>
    <w:qFormat/>
    <w:rsid w:val="00FC0C19"/>
    <w:pPr>
      <w:ind w:left="1843" w:right="391" w:hanging="1559"/>
      <w:jc w:val="center"/>
      <w:outlineLvl w:val="1"/>
    </w:pPr>
    <w:rPr>
      <w:rFonts w:ascii="Times New Roman" w:eastAsia="Arial" w:hAnsi="Times New Roman" w:cs="Arial"/>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aliases w:val="----"/>
    <w:basedOn w:val="Normal"/>
    <w:uiPriority w:val="34"/>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cs="Times New Roman"/>
      <w:bCs/>
      <w:iCs/>
      <w:noProof/>
      <w:spacing w:val="-1"/>
      <w:szCs w:val="24"/>
      <w:lang w:val="sr-Cyrl-RS" w:eastAsia="ar-SA" w:bidi="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lang w:bidi="ar-SA"/>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paragraph" w:styleId="BodyText2">
    <w:name w:val="Body Text 2"/>
    <w:basedOn w:val="Normal"/>
    <w:link w:val="BodyText2Char"/>
    <w:rsid w:val="001877C1"/>
    <w:pPr>
      <w:widowControl/>
      <w:suppressAutoHyphens/>
      <w:autoSpaceDE/>
      <w:autoSpaceDN/>
      <w:spacing w:after="120" w:line="480" w:lineRule="auto"/>
    </w:pPr>
    <w:rPr>
      <w:rFonts w:ascii="Times New Roman" w:eastAsia="Arial Unicode MS" w:hAnsi="Times New Roman" w:cs="Times New Roman"/>
      <w:color w:val="000000"/>
      <w:kern w:val="1"/>
      <w:sz w:val="24"/>
      <w:szCs w:val="24"/>
      <w:lang w:eastAsia="ar-SA" w:bidi="ar-SA"/>
    </w:rPr>
  </w:style>
  <w:style w:type="character" w:customStyle="1" w:styleId="BodyText2Char">
    <w:name w:val="Body Text 2 Char"/>
    <w:basedOn w:val="DefaultParagraphFont"/>
    <w:link w:val="BodyText2"/>
    <w:rsid w:val="001877C1"/>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C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63"/>
    <w:rPr>
      <w:rFonts w:ascii="Segoe UI" w:eastAsia="Arial" w:hAnsi="Segoe UI" w:cs="Segoe UI"/>
      <w:sz w:val="18"/>
      <w:szCs w:val="18"/>
      <w:lang w:bidi="en-US"/>
    </w:rPr>
  </w:style>
  <w:style w:type="paragraph" w:customStyle="1" w:styleId="Default">
    <w:name w:val="Default"/>
    <w:rsid w:val="00254B85"/>
    <w:pPr>
      <w:widowControl/>
      <w:adjustRightInd w:val="0"/>
    </w:pPr>
    <w:rPr>
      <w:rFonts w:ascii="Times New Roman" w:eastAsia="Times New Roman" w:hAnsi="Times New Roman" w:cs="Times New Roman"/>
      <w:color w:val="000000"/>
      <w:sz w:val="24"/>
      <w:szCs w:val="24"/>
    </w:rPr>
  </w:style>
  <w:style w:type="paragraph" w:customStyle="1" w:styleId="1tekst">
    <w:name w:val="_1tekst"/>
    <w:basedOn w:val="Normal"/>
    <w:rsid w:val="003B5DA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971">
      <w:bodyDiv w:val="1"/>
      <w:marLeft w:val="0"/>
      <w:marRight w:val="0"/>
      <w:marTop w:val="0"/>
      <w:marBottom w:val="0"/>
      <w:divBdr>
        <w:top w:val="none" w:sz="0" w:space="0" w:color="auto"/>
        <w:left w:val="none" w:sz="0" w:space="0" w:color="auto"/>
        <w:bottom w:val="none" w:sz="0" w:space="0" w:color="auto"/>
        <w:right w:val="none" w:sz="0" w:space="0" w:color="auto"/>
      </w:divBdr>
    </w:div>
    <w:div w:id="209264235">
      <w:bodyDiv w:val="1"/>
      <w:marLeft w:val="0"/>
      <w:marRight w:val="0"/>
      <w:marTop w:val="0"/>
      <w:marBottom w:val="0"/>
      <w:divBdr>
        <w:top w:val="none" w:sz="0" w:space="0" w:color="auto"/>
        <w:left w:val="none" w:sz="0" w:space="0" w:color="auto"/>
        <w:bottom w:val="none" w:sz="0" w:space="0" w:color="auto"/>
        <w:right w:val="none" w:sz="0" w:space="0" w:color="auto"/>
      </w:divBdr>
    </w:div>
    <w:div w:id="333842361">
      <w:bodyDiv w:val="1"/>
      <w:marLeft w:val="0"/>
      <w:marRight w:val="0"/>
      <w:marTop w:val="0"/>
      <w:marBottom w:val="0"/>
      <w:divBdr>
        <w:top w:val="none" w:sz="0" w:space="0" w:color="auto"/>
        <w:left w:val="none" w:sz="0" w:space="0" w:color="auto"/>
        <w:bottom w:val="none" w:sz="0" w:space="0" w:color="auto"/>
        <w:right w:val="none" w:sz="0" w:space="0" w:color="auto"/>
      </w:divBdr>
    </w:div>
    <w:div w:id="487792396">
      <w:bodyDiv w:val="1"/>
      <w:marLeft w:val="0"/>
      <w:marRight w:val="0"/>
      <w:marTop w:val="0"/>
      <w:marBottom w:val="0"/>
      <w:divBdr>
        <w:top w:val="none" w:sz="0" w:space="0" w:color="auto"/>
        <w:left w:val="none" w:sz="0" w:space="0" w:color="auto"/>
        <w:bottom w:val="none" w:sz="0" w:space="0" w:color="auto"/>
        <w:right w:val="none" w:sz="0" w:space="0" w:color="auto"/>
      </w:divBdr>
    </w:div>
    <w:div w:id="771323392">
      <w:bodyDiv w:val="1"/>
      <w:marLeft w:val="0"/>
      <w:marRight w:val="0"/>
      <w:marTop w:val="0"/>
      <w:marBottom w:val="0"/>
      <w:divBdr>
        <w:top w:val="none" w:sz="0" w:space="0" w:color="auto"/>
        <w:left w:val="none" w:sz="0" w:space="0" w:color="auto"/>
        <w:bottom w:val="none" w:sz="0" w:space="0" w:color="auto"/>
        <w:right w:val="none" w:sz="0" w:space="0" w:color="auto"/>
      </w:divBdr>
    </w:div>
    <w:div w:id="1669819452">
      <w:bodyDiv w:val="1"/>
      <w:marLeft w:val="0"/>
      <w:marRight w:val="0"/>
      <w:marTop w:val="0"/>
      <w:marBottom w:val="0"/>
      <w:divBdr>
        <w:top w:val="none" w:sz="0" w:space="0" w:color="auto"/>
        <w:left w:val="none" w:sz="0" w:space="0" w:color="auto"/>
        <w:bottom w:val="none" w:sz="0" w:space="0" w:color="auto"/>
        <w:right w:val="none" w:sz="0" w:space="0" w:color="auto"/>
      </w:divBdr>
    </w:div>
    <w:div w:id="170729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vana.vazic@napa.gov.rs" TargetMode="External"/><Relationship Id="rId4" Type="http://schemas.openxmlformats.org/officeDocument/2006/relationships/settings" Target="settings.xml"/><Relationship Id="rId9" Type="http://schemas.openxmlformats.org/officeDocument/2006/relationships/hyperlink" Target="http://www.nap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4673-8B40-4E0A-A6D2-C71110EA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12006</Words>
  <Characters>68436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Asus</cp:lastModifiedBy>
  <cp:revision>2</cp:revision>
  <cp:lastPrinted>2018-09-07T06:26:00Z</cp:lastPrinted>
  <dcterms:created xsi:type="dcterms:W3CDTF">2018-09-21T11:38:00Z</dcterms:created>
  <dcterms:modified xsi:type="dcterms:W3CDTF">2018-09-21T11:38:00Z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